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1669F">
        <w:rPr>
          <w:rFonts w:asciiTheme="minorHAnsi" w:hAnsiTheme="minorHAnsi" w:cstheme="minorHAnsi"/>
          <w:bCs/>
          <w:sz w:val="20"/>
          <w:szCs w:val="20"/>
        </w:rPr>
        <w:t>32194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C6AFB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1669F">
        <w:rPr>
          <w:rFonts w:asciiTheme="minorHAnsi" w:hAnsiTheme="minorHAnsi" w:cstheme="minorHAnsi"/>
          <w:bCs/>
          <w:sz w:val="20"/>
          <w:szCs w:val="20"/>
        </w:rPr>
        <w:t>DE MANUTENÇÃO DA TERMODESINFECTADORA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1669F">
        <w:rPr>
          <w:rFonts w:asciiTheme="minorHAnsi" w:hAnsiTheme="minorHAnsi" w:cstheme="minorHAnsi"/>
          <w:b/>
          <w:bCs/>
          <w:sz w:val="20"/>
          <w:szCs w:val="20"/>
        </w:rPr>
        <w:t>32194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1669F">
        <w:rPr>
          <w:rFonts w:asciiTheme="minorHAnsi" w:hAnsiTheme="minorHAnsi" w:cstheme="minorHAnsi"/>
          <w:sz w:val="20"/>
          <w:szCs w:val="20"/>
        </w:rPr>
        <w:t>50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91669F">
        <w:rPr>
          <w:rFonts w:asciiTheme="minorHAnsi" w:hAnsiTheme="minorHAnsi" w:cstheme="minorHAnsi"/>
          <w:sz w:val="20"/>
          <w:szCs w:val="20"/>
        </w:rPr>
        <w:t>cinquenta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>de manutenção corretiva de Secadora Termodesinfectadora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91669F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CE1919" w:rsidRPr="0091669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91669F">
        <w:rPr>
          <w:rFonts w:asciiTheme="minorHAnsi" w:hAnsiTheme="minorHAnsi" w:cstheme="minorHAnsi"/>
          <w:sz w:val="20"/>
          <w:szCs w:val="20"/>
        </w:rPr>
        <w:t>69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91669F">
        <w:rPr>
          <w:rFonts w:asciiTheme="minorHAnsi" w:hAnsiTheme="minorHAnsi" w:cstheme="minorHAnsi"/>
          <w:sz w:val="20"/>
          <w:szCs w:val="20"/>
        </w:rPr>
        <w:t>975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91669F">
        <w:rPr>
          <w:rFonts w:asciiTheme="minorHAnsi" w:hAnsiTheme="minorHAnsi" w:cstheme="minorHAnsi"/>
          <w:sz w:val="20"/>
          <w:szCs w:val="20"/>
        </w:rPr>
        <w:t>837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91669F">
        <w:rPr>
          <w:rFonts w:asciiTheme="minorHAnsi" w:hAnsiTheme="minorHAnsi" w:cstheme="minorHAnsi"/>
          <w:sz w:val="20"/>
          <w:szCs w:val="20"/>
        </w:rPr>
        <w:t>52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1669F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91669F">
        <w:rPr>
          <w:rFonts w:asciiTheme="minorHAnsi" w:hAnsiTheme="minorHAnsi" w:cstheme="minorHAnsi"/>
          <w:b/>
          <w:sz w:val="20"/>
          <w:szCs w:val="20"/>
        </w:rPr>
        <w:t>540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1669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91669F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1669F">
        <w:rPr>
          <w:rFonts w:asciiTheme="minorHAnsi" w:hAnsiTheme="minorHAnsi" w:cstheme="minorHAnsi"/>
          <w:b/>
          <w:sz w:val="20"/>
          <w:szCs w:val="20"/>
        </w:rPr>
        <w:t xml:space="preserve"> quinhentos e quarenta reais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642831">
        <w:rPr>
          <w:rFonts w:asciiTheme="minorHAnsi" w:hAnsiTheme="minorHAnsi" w:cstheme="minorHAnsi"/>
          <w:sz w:val="20"/>
          <w:szCs w:val="20"/>
        </w:rPr>
        <w:t>17</w:t>
      </w:r>
      <w:r w:rsidR="0091669F">
        <w:rPr>
          <w:rFonts w:asciiTheme="minorHAnsi" w:hAnsiTheme="minorHAnsi" w:cstheme="minorHAnsi"/>
          <w:sz w:val="20"/>
          <w:szCs w:val="20"/>
        </w:rPr>
        <w:t>/19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>JOVINO JOAQUIM DE OMENA FILHO - ME</w:t>
      </w:r>
      <w:r w:rsidR="009B46C6" w:rsidRPr="001C6AFB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69F">
        <w:rPr>
          <w:rFonts w:asciiTheme="minorHAnsi" w:hAnsiTheme="minorHAnsi" w:cstheme="minorHAnsi"/>
          <w:sz w:val="20"/>
          <w:szCs w:val="20"/>
        </w:rPr>
        <w:t>SOBRAL &amp; OLIVEIRA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</w:t>
      </w:r>
      <w:r w:rsidR="0091669F">
        <w:rPr>
          <w:rFonts w:asciiTheme="minorHAnsi" w:hAnsiTheme="minorHAnsi" w:cstheme="minorHAnsi"/>
          <w:sz w:val="20"/>
          <w:szCs w:val="20"/>
        </w:rPr>
        <w:t>el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="0091669F">
        <w:rPr>
          <w:rFonts w:asciiTheme="minorHAnsi" w:hAnsiTheme="minorHAnsi" w:cstheme="minorHAnsi"/>
          <w:sz w:val="20"/>
          <w:szCs w:val="20"/>
        </w:rPr>
        <w:t xml:space="preserve"> Setor de Manutenção de Equipamentos Médicos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1669F">
        <w:rPr>
          <w:rFonts w:asciiTheme="minorHAnsi" w:hAnsiTheme="minorHAnsi" w:cstheme="minorHAnsi"/>
          <w:sz w:val="20"/>
          <w:szCs w:val="20"/>
        </w:rPr>
        <w:t>Thomas Santos de Souza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91669F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 xml:space="preserve"> nº </w:t>
      </w:r>
      <w:r w:rsidR="0091669F">
        <w:rPr>
          <w:rFonts w:asciiTheme="minorHAnsi" w:hAnsiTheme="minorHAnsi" w:cstheme="minorHAnsi"/>
          <w:sz w:val="20"/>
          <w:szCs w:val="20"/>
        </w:rPr>
        <w:t>280</w:t>
      </w:r>
      <w:r w:rsidR="002E531E">
        <w:rPr>
          <w:rFonts w:asciiTheme="minorHAnsi" w:hAnsiTheme="minorHAnsi" w:cstheme="minorHAnsi"/>
          <w:sz w:val="20"/>
          <w:szCs w:val="20"/>
        </w:rPr>
        <w:t>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1669F">
        <w:rPr>
          <w:rFonts w:asciiTheme="minorHAnsi" w:hAnsiTheme="minorHAnsi" w:cstheme="minorHAnsi"/>
          <w:sz w:val="20"/>
          <w:szCs w:val="20"/>
        </w:rPr>
        <w:t>0611/2015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B908B9">
        <w:rPr>
          <w:rFonts w:asciiTheme="minorHAnsi" w:hAnsiTheme="minorHAnsi" w:cstheme="minorHAnsi"/>
          <w:sz w:val="20"/>
          <w:szCs w:val="20"/>
        </w:rPr>
        <w:t>23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B908B9">
        <w:rPr>
          <w:rFonts w:asciiTheme="minorHAnsi" w:hAnsiTheme="minorHAnsi" w:cstheme="minorHAnsi"/>
          <w:sz w:val="20"/>
          <w:szCs w:val="20"/>
        </w:rPr>
        <w:t>24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908B9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B908B9">
        <w:rPr>
          <w:rFonts w:asciiTheme="minorHAnsi" w:hAnsiTheme="minorHAnsi" w:cstheme="minorHAnsi"/>
          <w:sz w:val="20"/>
          <w:szCs w:val="20"/>
        </w:rPr>
        <w:t>26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B908B9">
        <w:rPr>
          <w:rFonts w:asciiTheme="minorHAnsi" w:hAnsiTheme="minorHAnsi" w:cstheme="minorHAnsi"/>
          <w:sz w:val="20"/>
          <w:szCs w:val="20"/>
        </w:rPr>
        <w:t>1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B908B9">
        <w:rPr>
          <w:rFonts w:asciiTheme="minorHAnsi" w:hAnsiTheme="minorHAnsi" w:cstheme="minorHAnsi"/>
          <w:sz w:val="20"/>
          <w:szCs w:val="20"/>
        </w:rPr>
        <w:t xml:space="preserve"> supramencionada, agora </w:t>
      </w:r>
      <w:r w:rsidR="00642831">
        <w:rPr>
          <w:rFonts w:asciiTheme="minorHAnsi" w:hAnsiTheme="minorHAnsi" w:cstheme="minorHAnsi"/>
          <w:sz w:val="20"/>
          <w:szCs w:val="20"/>
        </w:rPr>
        <w:t>responde</w:t>
      </w:r>
      <w:r w:rsidR="00B908B9">
        <w:rPr>
          <w:rFonts w:asciiTheme="minorHAnsi" w:hAnsiTheme="minorHAnsi" w:cstheme="minorHAnsi"/>
          <w:sz w:val="20"/>
          <w:szCs w:val="20"/>
        </w:rPr>
        <w:t>ndo</w:t>
      </w:r>
      <w:r w:rsidR="00642831">
        <w:rPr>
          <w:rFonts w:asciiTheme="minorHAnsi" w:hAnsiTheme="minorHAnsi" w:cstheme="minorHAnsi"/>
          <w:sz w:val="20"/>
          <w:szCs w:val="20"/>
        </w:rPr>
        <w:t xml:space="preserve"> pelo SECRAPE,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informando que 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908B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 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2</w:t>
      </w:r>
      <w:r w:rsidR="00B908B9">
        <w:rPr>
          <w:rFonts w:asciiTheme="minorHAnsi" w:hAnsiTheme="minorHAnsi" w:cstheme="minorHAnsi"/>
          <w:sz w:val="20"/>
          <w:szCs w:val="20"/>
        </w:rPr>
        <w:t>6</w:t>
      </w:r>
      <w:r w:rsidR="00523AC5">
        <w:rPr>
          <w:rFonts w:asciiTheme="minorHAnsi" w:hAnsiTheme="minorHAnsi" w:cstheme="minorHAnsi"/>
          <w:sz w:val="20"/>
          <w:szCs w:val="20"/>
        </w:rPr>
        <w:t xml:space="preserve">), </w:t>
      </w:r>
      <w:r w:rsidR="00523AC5" w:rsidRPr="00523AC5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523AC5">
        <w:rPr>
          <w:rFonts w:asciiTheme="minorHAnsi" w:hAnsiTheme="minorHAnsi" w:cstheme="minorHAnsi"/>
          <w:sz w:val="20"/>
          <w:szCs w:val="20"/>
        </w:rPr>
        <w:t>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523AC5">
        <w:rPr>
          <w:rFonts w:asciiTheme="minorHAnsi" w:hAnsiTheme="minorHAnsi" w:cstheme="minorHAnsi"/>
          <w:b/>
          <w:sz w:val="20"/>
          <w:szCs w:val="20"/>
        </w:rPr>
        <w:t>18</w:t>
      </w:r>
      <w:r w:rsidR="00B908B9">
        <w:rPr>
          <w:rFonts w:asciiTheme="minorHAnsi" w:hAnsiTheme="minorHAnsi" w:cstheme="minorHAnsi"/>
          <w:b/>
          <w:sz w:val="20"/>
          <w:szCs w:val="20"/>
        </w:rPr>
        <w:t>562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à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fl</w:t>
      </w:r>
      <w:r w:rsidR="000626C2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. </w:t>
      </w:r>
      <w:r w:rsidR="00B908B9">
        <w:rPr>
          <w:rFonts w:asciiTheme="minorHAnsi" w:hAnsiTheme="minorHAnsi" w:cstheme="minorHAnsi"/>
          <w:sz w:val="20"/>
          <w:szCs w:val="20"/>
        </w:rPr>
        <w:t>30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B908B9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B908B9">
        <w:rPr>
          <w:rFonts w:asciiTheme="minorHAnsi" w:hAnsiTheme="minorHAnsi" w:cstheme="minorHAnsi"/>
          <w:sz w:val="20"/>
          <w:szCs w:val="20"/>
        </w:rPr>
        <w:t>69</w:t>
      </w:r>
      <w:r w:rsidR="00B908B9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975</w:t>
      </w:r>
      <w:r w:rsidR="00B908B9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837</w:t>
      </w:r>
      <w:r w:rsidR="00B908B9" w:rsidRPr="001C6AFB">
        <w:rPr>
          <w:rFonts w:asciiTheme="minorHAnsi" w:hAnsiTheme="minorHAnsi" w:cstheme="minorHAnsi"/>
          <w:sz w:val="20"/>
          <w:szCs w:val="20"/>
        </w:rPr>
        <w:t>/0001-</w:t>
      </w:r>
      <w:r w:rsidR="00B908B9">
        <w:rPr>
          <w:rFonts w:asciiTheme="minorHAnsi" w:hAnsiTheme="minorHAnsi" w:cstheme="minorHAnsi"/>
          <w:sz w:val="20"/>
          <w:szCs w:val="20"/>
        </w:rPr>
        <w:t>52</w:t>
      </w:r>
      <w:r w:rsidR="00B908B9" w:rsidRPr="001C6AFB">
        <w:rPr>
          <w:rFonts w:asciiTheme="minorHAnsi" w:hAnsiTheme="minorHAnsi" w:cstheme="minorHAnsi"/>
          <w:sz w:val="20"/>
          <w:szCs w:val="20"/>
        </w:rPr>
        <w:t>)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523AC5">
        <w:rPr>
          <w:rFonts w:asciiTheme="minorHAnsi" w:hAnsiTheme="minorHAnsi" w:cstheme="minorHAnsi"/>
          <w:sz w:val="20"/>
          <w:szCs w:val="20"/>
        </w:rPr>
        <w:t>1</w:t>
      </w:r>
      <w:r w:rsidR="00B908B9">
        <w:rPr>
          <w:rFonts w:asciiTheme="minorHAnsi" w:hAnsiTheme="minorHAnsi" w:cstheme="minorHAnsi"/>
          <w:sz w:val="20"/>
          <w:szCs w:val="20"/>
        </w:rPr>
        <w:t>88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B908B9">
        <w:rPr>
          <w:rFonts w:asciiTheme="minorHAnsi" w:hAnsiTheme="minorHAnsi" w:cstheme="minorHAnsi"/>
          <w:sz w:val="20"/>
          <w:szCs w:val="20"/>
        </w:rPr>
        <w:t>745</w:t>
      </w:r>
      <w:r w:rsidR="00523AC5">
        <w:rPr>
          <w:rFonts w:asciiTheme="minorHAnsi" w:hAnsiTheme="minorHAnsi" w:cstheme="minorHAnsi"/>
          <w:sz w:val="20"/>
          <w:szCs w:val="20"/>
        </w:rPr>
        <w:t>,0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cujos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pagamentos,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fo</w:t>
      </w:r>
      <w:r w:rsidR="000626C2" w:rsidRPr="001C6AFB">
        <w:rPr>
          <w:rFonts w:asciiTheme="minorHAnsi" w:hAnsiTheme="minorHAnsi" w:cstheme="minorHAnsi"/>
          <w:sz w:val="20"/>
          <w:szCs w:val="20"/>
        </w:rPr>
        <w:t>ram abaixo</w:t>
      </w:r>
      <w:r w:rsidR="00B908B9">
        <w:rPr>
          <w:rFonts w:asciiTheme="minorHAnsi" w:hAnsiTheme="minorHAnsi" w:cstheme="minorHAnsi"/>
          <w:sz w:val="20"/>
          <w:szCs w:val="20"/>
        </w:rPr>
        <w:t xml:space="preserve"> e(ou) muito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C6AFB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23AC5" w:rsidRPr="00523AC5">
        <w:rPr>
          <w:rFonts w:asciiTheme="minorHAnsi" w:hAnsiTheme="minorHAnsi" w:cstheme="minorHAnsi"/>
          <w:sz w:val="20"/>
          <w:szCs w:val="20"/>
        </w:rPr>
        <w:t>Ás fls.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08B9" w:rsidRPr="00B908B9">
        <w:rPr>
          <w:rFonts w:asciiTheme="minorHAnsi" w:hAnsiTheme="minorHAnsi" w:cstheme="minorHAnsi"/>
          <w:sz w:val="20"/>
          <w:szCs w:val="20"/>
        </w:rPr>
        <w:t>34</w:t>
      </w:r>
      <w:r w:rsidR="00523AC5" w:rsidRPr="00B908B9">
        <w:rPr>
          <w:rFonts w:asciiTheme="minorHAnsi" w:hAnsiTheme="minorHAnsi" w:cstheme="minorHAnsi"/>
          <w:sz w:val="20"/>
          <w:szCs w:val="20"/>
        </w:rPr>
        <w:t>/</w:t>
      </w:r>
      <w:r w:rsidR="00B908B9" w:rsidRPr="00B908B9">
        <w:rPr>
          <w:rFonts w:asciiTheme="minorHAnsi" w:hAnsiTheme="minorHAnsi" w:cstheme="minorHAnsi"/>
          <w:sz w:val="20"/>
          <w:szCs w:val="20"/>
        </w:rPr>
        <w:t>38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as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908B9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523AC5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23AC5"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4E15E0" w:rsidRPr="001C6AF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A36A33">
        <w:rPr>
          <w:rFonts w:asciiTheme="minorHAnsi" w:hAnsiTheme="minorHAnsi" w:cstheme="minorHAnsi"/>
          <w:sz w:val="20"/>
          <w:szCs w:val="20"/>
        </w:rPr>
        <w:t>a Nota Fiscal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A36A33">
        <w:rPr>
          <w:rFonts w:asciiTheme="minorHAnsi" w:hAnsiTheme="minorHAnsi" w:cstheme="minorHAnsi"/>
          <w:b/>
          <w:sz w:val="20"/>
          <w:szCs w:val="20"/>
        </w:rPr>
        <w:t>473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</w:t>
      </w:r>
      <w:r w:rsidR="00A36A33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BC7E18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lastRenderedPageBreak/>
        <w:t>encontra-se devidamente atestado</w:t>
      </w:r>
      <w:r w:rsidR="00A36A33">
        <w:rPr>
          <w:rFonts w:asciiTheme="minorHAnsi" w:hAnsiTheme="minorHAnsi" w:cstheme="minorHAnsi"/>
          <w:sz w:val="20"/>
          <w:szCs w:val="20"/>
        </w:rPr>
        <w:t xml:space="preserve"> no verso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>pel</w:t>
      </w:r>
      <w:r w:rsidR="00A36A33">
        <w:rPr>
          <w:rFonts w:asciiTheme="minorHAnsi" w:hAnsiTheme="minorHAnsi" w:cstheme="minorHAnsi"/>
          <w:sz w:val="20"/>
          <w:szCs w:val="20"/>
        </w:rPr>
        <w:t>o Assessor Técnico em Equipamentos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A36A33">
        <w:rPr>
          <w:rFonts w:asciiTheme="minorHAnsi" w:hAnsiTheme="minorHAnsi" w:cstheme="minorHAnsi"/>
          <w:sz w:val="20"/>
          <w:szCs w:val="20"/>
        </w:rPr>
        <w:t>Ruy Costa Júnior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>
        <w:rPr>
          <w:rFonts w:asciiTheme="minorHAnsi" w:hAnsiTheme="minorHAnsi" w:cstheme="minorHAnsi"/>
          <w:sz w:val="20"/>
          <w:szCs w:val="20"/>
        </w:rPr>
        <w:t>05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1C6AFB">
        <w:rPr>
          <w:b/>
          <w:sz w:val="20"/>
          <w:szCs w:val="20"/>
          <w:u w:val="single"/>
        </w:rPr>
        <w:t>8 – DOCUMENTO QUE COMPROVE A ENTREGA DOS MATERIAIS</w:t>
      </w:r>
      <w:r w:rsidRPr="001C6AFB">
        <w:rPr>
          <w:b/>
          <w:sz w:val="20"/>
          <w:szCs w:val="20"/>
        </w:rPr>
        <w:t xml:space="preserve"> -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44</w:t>
      </w:r>
      <w:r w:rsidR="00A36A33">
        <w:rPr>
          <w:rFonts w:asciiTheme="minorHAnsi" w:hAnsiTheme="minorHAnsi" w:cstheme="minorHAnsi"/>
          <w:sz w:val="20"/>
          <w:szCs w:val="20"/>
        </w:rPr>
        <w:t>/45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) destaca que </w:t>
      </w:r>
      <w:r w:rsidR="00A36A33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A36A33" w:rsidRPr="00A36A33">
        <w:rPr>
          <w:rFonts w:asciiTheme="minorHAnsi" w:hAnsiTheme="minorHAnsi" w:cstheme="minorHAnsi"/>
          <w:i/>
          <w:sz w:val="20"/>
          <w:szCs w:val="20"/>
        </w:rPr>
        <w:t>“in loco”</w:t>
      </w:r>
      <w:r w:rsidR="00A36A33">
        <w:rPr>
          <w:rFonts w:asciiTheme="minorHAnsi" w:hAnsiTheme="minorHAnsi" w:cstheme="minorHAnsi"/>
          <w:sz w:val="20"/>
          <w:szCs w:val="20"/>
        </w:rPr>
        <w:t xml:space="preserve"> verificou que os serviços foram realizados, conforme depoimento do Sub-Assessor Técnico</w:t>
      </w:r>
      <w:r w:rsidR="00EC78BB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A36A33">
        <w:rPr>
          <w:rFonts w:asciiTheme="minorHAnsi" w:hAnsiTheme="minorHAnsi" w:cstheme="minorHAnsi"/>
          <w:sz w:val="20"/>
          <w:szCs w:val="20"/>
        </w:rPr>
        <w:t>Sr. Thomas Santos de Souza.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43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1C6AFB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A36A33">
        <w:rPr>
          <w:rFonts w:asciiTheme="minorHAnsi" w:hAnsiTheme="minorHAnsi" w:cstheme="minorHAnsi"/>
          <w:sz w:val="20"/>
          <w:szCs w:val="20"/>
        </w:rPr>
        <w:t>69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975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837</w:t>
      </w:r>
      <w:r w:rsidR="00A36A33" w:rsidRPr="001C6AFB">
        <w:rPr>
          <w:rFonts w:asciiTheme="minorHAnsi" w:hAnsiTheme="minorHAnsi" w:cstheme="minorHAnsi"/>
          <w:sz w:val="20"/>
          <w:szCs w:val="20"/>
        </w:rPr>
        <w:t>/0001-</w:t>
      </w:r>
      <w:r w:rsidR="00A36A33">
        <w:rPr>
          <w:rFonts w:asciiTheme="minorHAnsi" w:hAnsiTheme="minorHAnsi" w:cstheme="minorHAnsi"/>
          <w:sz w:val="20"/>
          <w:szCs w:val="20"/>
        </w:rPr>
        <w:t>52</w:t>
      </w:r>
      <w:r w:rsidR="00A36A33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A36A33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A36A33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A36A33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36A33" w:rsidRPr="0091669F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A36A33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A36A33">
        <w:rPr>
          <w:rFonts w:asciiTheme="minorHAnsi" w:hAnsiTheme="minorHAnsi" w:cstheme="minorHAnsi"/>
          <w:sz w:val="20"/>
          <w:szCs w:val="20"/>
        </w:rPr>
        <w:t>69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975</w:t>
      </w:r>
      <w:r w:rsidR="00A36A33" w:rsidRPr="001C6AFB">
        <w:rPr>
          <w:rFonts w:asciiTheme="minorHAnsi" w:hAnsiTheme="minorHAnsi" w:cstheme="minorHAnsi"/>
          <w:sz w:val="20"/>
          <w:szCs w:val="20"/>
        </w:rPr>
        <w:t>.</w:t>
      </w:r>
      <w:r w:rsidR="00A36A33">
        <w:rPr>
          <w:rFonts w:asciiTheme="minorHAnsi" w:hAnsiTheme="minorHAnsi" w:cstheme="minorHAnsi"/>
          <w:sz w:val="20"/>
          <w:szCs w:val="20"/>
        </w:rPr>
        <w:t>837</w:t>
      </w:r>
      <w:r w:rsidR="00A36A33" w:rsidRPr="001C6AFB">
        <w:rPr>
          <w:rFonts w:asciiTheme="minorHAnsi" w:hAnsiTheme="minorHAnsi" w:cstheme="minorHAnsi"/>
          <w:sz w:val="20"/>
          <w:szCs w:val="20"/>
        </w:rPr>
        <w:t>/0001-</w:t>
      </w:r>
      <w:r w:rsidR="00A36A33">
        <w:rPr>
          <w:rFonts w:asciiTheme="minorHAnsi" w:hAnsiTheme="minorHAnsi" w:cstheme="minorHAnsi"/>
          <w:sz w:val="20"/>
          <w:szCs w:val="20"/>
        </w:rPr>
        <w:t>52</w:t>
      </w:r>
      <w:r w:rsidR="00A36A33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10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08A" w:rsidRDefault="00CE508A" w:rsidP="003068B9">
      <w:pPr>
        <w:spacing w:after="0" w:line="240" w:lineRule="auto"/>
      </w:pPr>
      <w:r>
        <w:separator/>
      </w:r>
    </w:p>
  </w:endnote>
  <w:endnote w:type="continuationSeparator" w:id="1">
    <w:p w:rsidR="00CE508A" w:rsidRDefault="00CE50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08A" w:rsidRDefault="00CE508A" w:rsidP="003068B9">
      <w:pPr>
        <w:spacing w:after="0" w:line="240" w:lineRule="auto"/>
      </w:pPr>
      <w:r>
        <w:separator/>
      </w:r>
    </w:p>
  </w:footnote>
  <w:footnote w:type="continuationSeparator" w:id="1">
    <w:p w:rsidR="00CE508A" w:rsidRDefault="00CE50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A19F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D22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69F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36A3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8B9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08A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9F7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1602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2017-11-10T15:15:00Z</dcterms:created>
  <dcterms:modified xsi:type="dcterms:W3CDTF">2017-11-10T15:40:00Z</dcterms:modified>
</cp:coreProperties>
</file>