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C828C4" w:rsidRDefault="00450309" w:rsidP="0049366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C5344E" w:rsidRPr="00C828C4" w:rsidRDefault="00ED5D6C" w:rsidP="00C828C4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</w:rPr>
      </w:pPr>
      <w:r w:rsidRPr="00C828C4">
        <w:rPr>
          <w:rFonts w:asciiTheme="minorHAnsi" w:hAnsiTheme="minorHAnsi" w:cstheme="minorHAnsi"/>
          <w:b/>
          <w:sz w:val="21"/>
          <w:szCs w:val="21"/>
        </w:rPr>
        <w:t>Processo nº</w:t>
      </w:r>
      <w:r w:rsidRPr="00C828C4">
        <w:rPr>
          <w:rFonts w:asciiTheme="minorHAnsi" w:hAnsiTheme="minorHAnsi" w:cstheme="minorHAnsi"/>
          <w:sz w:val="21"/>
          <w:szCs w:val="21"/>
        </w:rPr>
        <w:t xml:space="preserve"> </w:t>
      </w:r>
      <w:r w:rsidR="00C5344E" w:rsidRPr="00C828C4">
        <w:rPr>
          <w:rFonts w:asciiTheme="minorHAnsi" w:hAnsiTheme="minorHAnsi" w:cstheme="minorHAnsi"/>
          <w:sz w:val="21"/>
          <w:szCs w:val="21"/>
        </w:rPr>
        <w:t>2000-34640/2014</w:t>
      </w:r>
      <w:r w:rsidR="00C828C4" w:rsidRPr="00C828C4">
        <w:rPr>
          <w:rFonts w:asciiTheme="minorHAnsi" w:hAnsiTheme="minorHAnsi" w:cstheme="minorHAnsi"/>
          <w:sz w:val="21"/>
          <w:szCs w:val="21"/>
        </w:rPr>
        <w:t xml:space="preserve"> (</w:t>
      </w:r>
      <w:r w:rsidR="00C828C4" w:rsidRPr="00C828C4">
        <w:rPr>
          <w:rFonts w:asciiTheme="minorHAnsi" w:hAnsiTheme="minorHAnsi" w:cstheme="minorHAnsi"/>
          <w:b/>
          <w:sz w:val="21"/>
          <w:szCs w:val="21"/>
        </w:rPr>
        <w:t xml:space="preserve">Apenso nº </w:t>
      </w:r>
      <w:r w:rsidR="00C828C4" w:rsidRPr="00C828C4">
        <w:rPr>
          <w:rFonts w:asciiTheme="minorHAnsi" w:hAnsiTheme="minorHAnsi" w:cstheme="minorHAnsi"/>
          <w:sz w:val="21"/>
          <w:szCs w:val="21"/>
        </w:rPr>
        <w:t>2000-26076/2010)</w:t>
      </w:r>
    </w:p>
    <w:p w:rsidR="00C828C4" w:rsidRPr="00C828C4" w:rsidRDefault="00C828C4" w:rsidP="00C828C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828C4">
        <w:rPr>
          <w:rFonts w:asciiTheme="minorHAnsi" w:hAnsiTheme="minorHAnsi" w:cstheme="minorHAnsi"/>
          <w:b/>
          <w:sz w:val="21"/>
          <w:szCs w:val="21"/>
        </w:rPr>
        <w:t>Interessado</w:t>
      </w:r>
      <w:r w:rsidRPr="00C828C4">
        <w:rPr>
          <w:rFonts w:asciiTheme="minorHAnsi" w:hAnsiTheme="minorHAnsi" w:cstheme="minorHAnsi"/>
          <w:sz w:val="21"/>
          <w:szCs w:val="21"/>
        </w:rPr>
        <w:t>: Rita de Moura Nascimento</w:t>
      </w:r>
    </w:p>
    <w:p w:rsidR="00617D81" w:rsidRPr="00C828C4" w:rsidRDefault="00617D81" w:rsidP="00ED5D6C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</w:rPr>
      </w:pPr>
      <w:r w:rsidRPr="00C828C4">
        <w:rPr>
          <w:rFonts w:asciiTheme="minorHAnsi" w:hAnsiTheme="minorHAnsi" w:cstheme="minorHAnsi"/>
          <w:b/>
          <w:sz w:val="21"/>
          <w:szCs w:val="21"/>
        </w:rPr>
        <w:t xml:space="preserve">Assunto: </w:t>
      </w:r>
      <w:r w:rsidRPr="00C828C4">
        <w:rPr>
          <w:rFonts w:asciiTheme="minorHAnsi" w:hAnsiTheme="minorHAnsi" w:cstheme="minorHAnsi"/>
          <w:sz w:val="21"/>
          <w:szCs w:val="21"/>
        </w:rPr>
        <w:t>Suspensão de Abono Permanência</w:t>
      </w:r>
    </w:p>
    <w:p w:rsidR="00C828C4" w:rsidRDefault="00C828C4" w:rsidP="00C828C4">
      <w:pPr>
        <w:spacing w:after="0" w:line="360" w:lineRule="auto"/>
        <w:jc w:val="both"/>
        <w:rPr>
          <w:rFonts w:asciiTheme="minorHAnsi" w:hAnsiTheme="minorHAnsi" w:cstheme="minorHAnsi"/>
          <w:sz w:val="10"/>
          <w:szCs w:val="21"/>
        </w:rPr>
      </w:pPr>
    </w:p>
    <w:p w:rsidR="00C828C4" w:rsidRDefault="00C828C4" w:rsidP="00C828C4">
      <w:pPr>
        <w:spacing w:after="0" w:line="360" w:lineRule="auto"/>
        <w:jc w:val="both"/>
        <w:rPr>
          <w:rFonts w:asciiTheme="minorHAnsi" w:hAnsiTheme="minorHAnsi" w:cstheme="minorHAnsi"/>
          <w:sz w:val="10"/>
          <w:szCs w:val="21"/>
        </w:rPr>
      </w:pPr>
    </w:p>
    <w:p w:rsidR="00C5344E" w:rsidRPr="0092709E" w:rsidRDefault="00C5344E" w:rsidP="009270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28C4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C828C4">
        <w:rPr>
          <w:rFonts w:asciiTheme="minorHAnsi" w:hAnsiTheme="minorHAnsi" w:cstheme="minorHAnsi"/>
          <w:b/>
          <w:sz w:val="21"/>
          <w:szCs w:val="21"/>
        </w:rPr>
        <w:t>Processo Administrativo nº 20</w:t>
      </w:r>
      <w:r w:rsidRPr="00C828C4">
        <w:rPr>
          <w:rFonts w:asciiTheme="minorHAnsi" w:hAnsiTheme="minorHAnsi" w:cstheme="minorHAnsi"/>
          <w:b/>
          <w:bCs/>
          <w:sz w:val="21"/>
          <w:szCs w:val="21"/>
        </w:rPr>
        <w:t>00-34640/2014</w:t>
      </w:r>
      <w:r w:rsidRPr="00C828C4">
        <w:rPr>
          <w:rFonts w:asciiTheme="minorHAnsi" w:hAnsiTheme="minorHAnsi" w:cstheme="minorHAnsi"/>
          <w:sz w:val="21"/>
          <w:szCs w:val="21"/>
        </w:rPr>
        <w:t>, em 01 (um) volum</w:t>
      </w:r>
      <w:r w:rsidR="0092709E">
        <w:rPr>
          <w:rFonts w:asciiTheme="minorHAnsi" w:hAnsiTheme="minorHAnsi" w:cstheme="minorHAnsi"/>
          <w:sz w:val="21"/>
          <w:szCs w:val="21"/>
        </w:rPr>
        <w:t>e, com 37 (trinta e sete) fls.</w:t>
      </w:r>
      <w:r w:rsidRPr="00C828C4">
        <w:rPr>
          <w:rFonts w:asciiTheme="minorHAnsi" w:hAnsiTheme="minorHAnsi" w:cstheme="minorHAnsi"/>
          <w:sz w:val="21"/>
          <w:szCs w:val="21"/>
        </w:rPr>
        <w:t>, que versa sobre a solicitação de Suspensão de Abono Permanência, requerido pela servidora RITA DE MOURA NASCIMENTO – Auxiliar de Serviços Diversos – Matrícula 78828-7</w:t>
      </w:r>
      <w:r w:rsidR="0092709E">
        <w:rPr>
          <w:rFonts w:asciiTheme="minorHAnsi" w:hAnsiTheme="minorHAnsi" w:cstheme="minorHAnsi"/>
          <w:sz w:val="21"/>
          <w:szCs w:val="21"/>
        </w:rPr>
        <w:t xml:space="preserve"> e </w:t>
      </w:r>
      <w:r w:rsidR="0092709E" w:rsidRPr="0092709E">
        <w:rPr>
          <w:rFonts w:asciiTheme="minorHAnsi" w:hAnsiTheme="minorHAnsi" w:cstheme="minorHAnsi"/>
          <w:sz w:val="21"/>
          <w:szCs w:val="21"/>
        </w:rPr>
        <w:t>Apenso nº</w:t>
      </w:r>
      <w:r w:rsidR="0092709E" w:rsidRPr="00C828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2709E" w:rsidRPr="00C828C4">
        <w:rPr>
          <w:rFonts w:asciiTheme="minorHAnsi" w:hAnsiTheme="minorHAnsi" w:cstheme="minorHAnsi"/>
          <w:sz w:val="21"/>
          <w:szCs w:val="21"/>
        </w:rPr>
        <w:t>2000-</w:t>
      </w:r>
      <w:r w:rsidR="0092709E">
        <w:rPr>
          <w:rFonts w:asciiTheme="minorHAnsi" w:hAnsiTheme="minorHAnsi" w:cstheme="minorHAnsi"/>
          <w:sz w:val="21"/>
          <w:szCs w:val="21"/>
        </w:rPr>
        <w:t>0</w:t>
      </w:r>
      <w:r w:rsidR="0092709E" w:rsidRPr="00C828C4">
        <w:rPr>
          <w:rFonts w:asciiTheme="minorHAnsi" w:hAnsiTheme="minorHAnsi" w:cstheme="minorHAnsi"/>
          <w:sz w:val="21"/>
          <w:szCs w:val="21"/>
        </w:rPr>
        <w:t>26076/2010</w:t>
      </w:r>
      <w:r w:rsidR="0092709E">
        <w:rPr>
          <w:rFonts w:asciiTheme="minorHAnsi" w:hAnsiTheme="minorHAnsi" w:cstheme="minorHAnsi"/>
          <w:sz w:val="21"/>
          <w:szCs w:val="21"/>
        </w:rPr>
        <w:t xml:space="preserve">, </w:t>
      </w:r>
      <w:r w:rsidR="0092709E" w:rsidRPr="00C828C4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92709E">
        <w:rPr>
          <w:rFonts w:asciiTheme="minorHAnsi" w:hAnsiTheme="minorHAnsi" w:cstheme="minorHAnsi"/>
          <w:sz w:val="21"/>
          <w:szCs w:val="21"/>
        </w:rPr>
        <w:t xml:space="preserve">67 (sessenta e sete) fls., referente </w:t>
      </w:r>
      <w:r w:rsidR="0092709E" w:rsidRPr="00C828C4">
        <w:rPr>
          <w:rFonts w:asciiTheme="minorHAnsi" w:hAnsiTheme="minorHAnsi" w:cstheme="minorHAnsi"/>
          <w:sz w:val="21"/>
          <w:szCs w:val="21"/>
        </w:rPr>
        <w:t>solicitação de pagamento de abono de permanência, em conformidade com o Art. 40 § 19 da CF com redação da pela Emenda Constitucional nº 41/2013 (fls. 02).</w:t>
      </w:r>
    </w:p>
    <w:p w:rsidR="00C5344E" w:rsidRPr="00C828C4" w:rsidRDefault="00C5344E" w:rsidP="00C828C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828C4">
        <w:rPr>
          <w:rFonts w:asciiTheme="minorHAnsi" w:hAnsiTheme="minorHAnsi" w:cstheme="minorHAnsi"/>
          <w:sz w:val="21"/>
          <w:szCs w:val="21"/>
        </w:rPr>
        <w:t xml:space="preserve">O presente Processo Administrativo </w:t>
      </w:r>
      <w:r w:rsidR="0092709E">
        <w:rPr>
          <w:rFonts w:asciiTheme="minorHAnsi" w:hAnsiTheme="minorHAnsi" w:cstheme="minorHAnsi"/>
          <w:sz w:val="21"/>
          <w:szCs w:val="21"/>
        </w:rPr>
        <w:t>já aportou nesta CGE (fls. 20-22</w:t>
      </w:r>
      <w:r w:rsidRPr="00C828C4">
        <w:rPr>
          <w:rFonts w:asciiTheme="minorHAnsi" w:hAnsiTheme="minorHAnsi" w:cstheme="minorHAnsi"/>
          <w:sz w:val="21"/>
          <w:szCs w:val="21"/>
        </w:rPr>
        <w:t>), com o Despacho nº 1615/2016 (fls. 22), solicitando o apensamento do Processo 2000-26076/2010, encaminhando a SESAU para atendimento a Diligência da PGE (fls. 10).</w:t>
      </w:r>
    </w:p>
    <w:p w:rsidR="00C5344E" w:rsidRDefault="00C5344E" w:rsidP="00C828C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828C4">
        <w:rPr>
          <w:rFonts w:asciiTheme="minorHAnsi" w:hAnsiTheme="minorHAnsi" w:cstheme="minorHAnsi"/>
          <w:sz w:val="21"/>
          <w:szCs w:val="21"/>
        </w:rPr>
        <w:t xml:space="preserve">Cumpre ressaltar que ocorreu o apensamento do processo, que a diligência da PGE foi atendida às fls. 32, que a Procuradoria Geral do Estado em novo pronunciamento através do DESPACHO JURÍDICO PGE-CD-1855/217, datado de 07/07/2017, de lavra do Douto Procurador do Estado, Alexandre Oliveira </w:t>
      </w:r>
      <w:proofErr w:type="spellStart"/>
      <w:r w:rsidRPr="00C828C4">
        <w:rPr>
          <w:rFonts w:asciiTheme="minorHAnsi" w:hAnsiTheme="minorHAnsi" w:cstheme="minorHAnsi"/>
          <w:sz w:val="21"/>
          <w:szCs w:val="21"/>
        </w:rPr>
        <w:t>Lamenha</w:t>
      </w:r>
      <w:proofErr w:type="spellEnd"/>
      <w:r w:rsidRPr="00C828C4">
        <w:rPr>
          <w:rFonts w:asciiTheme="minorHAnsi" w:hAnsiTheme="minorHAnsi" w:cstheme="minorHAnsi"/>
          <w:sz w:val="21"/>
          <w:szCs w:val="21"/>
        </w:rPr>
        <w:t xml:space="preserve"> Lins, conclui pela impossibilidade de renúncia a percepção de abono de permanência para fins de </w:t>
      </w:r>
      <w:proofErr w:type="spellStart"/>
      <w:r w:rsidRPr="00C828C4">
        <w:rPr>
          <w:rFonts w:asciiTheme="minorHAnsi" w:hAnsiTheme="minorHAnsi" w:cstheme="minorHAnsi"/>
          <w:sz w:val="21"/>
          <w:szCs w:val="21"/>
        </w:rPr>
        <w:t>desaverbação</w:t>
      </w:r>
      <w:proofErr w:type="spellEnd"/>
      <w:r w:rsidRPr="00C828C4">
        <w:rPr>
          <w:rFonts w:asciiTheme="minorHAnsi" w:hAnsiTheme="minorHAnsi" w:cstheme="minorHAnsi"/>
          <w:sz w:val="21"/>
          <w:szCs w:val="21"/>
        </w:rPr>
        <w:t xml:space="preserve"> de tempo de contribuição, e que considerando que o tempo esse tempo foi utilizado para concessão de abono permanência, não é possível sua posterior </w:t>
      </w:r>
      <w:proofErr w:type="spellStart"/>
      <w:r w:rsidRPr="00C828C4">
        <w:rPr>
          <w:rFonts w:asciiTheme="minorHAnsi" w:hAnsiTheme="minorHAnsi" w:cstheme="minorHAnsi"/>
          <w:sz w:val="21"/>
          <w:szCs w:val="21"/>
        </w:rPr>
        <w:t>desaverbação</w:t>
      </w:r>
      <w:proofErr w:type="spellEnd"/>
      <w:r w:rsidRPr="00C828C4">
        <w:rPr>
          <w:rFonts w:asciiTheme="minorHAnsi" w:hAnsiTheme="minorHAnsi" w:cstheme="minorHAnsi"/>
          <w:sz w:val="21"/>
          <w:szCs w:val="21"/>
        </w:rPr>
        <w:t>, tratando-se de situação consumada, que já produziu efeitos jurídicos, não podendo ser desfeita a critério do servidor público que foi beneficiado. Ressalte-se que nesse Despacho da PGE, consta o ciente da servidora RITA DE MOURA NASCIMENTO, datado de 05/06/2017.</w:t>
      </w:r>
    </w:p>
    <w:p w:rsidR="00C5344E" w:rsidRPr="00C828C4" w:rsidRDefault="00C5344E" w:rsidP="0092709E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828C4">
        <w:rPr>
          <w:rFonts w:asciiTheme="minorHAnsi" w:hAnsiTheme="minorHAnsi" w:cstheme="minorHAnsi"/>
          <w:b/>
          <w:sz w:val="21"/>
          <w:szCs w:val="21"/>
          <w:u w:val="single"/>
        </w:rPr>
        <w:t>PROCESSO</w:t>
      </w:r>
      <w:r w:rsidR="00617D81" w:rsidRPr="00C828C4">
        <w:rPr>
          <w:rFonts w:asciiTheme="minorHAnsi" w:hAnsiTheme="minorHAnsi" w:cstheme="minorHAnsi"/>
          <w:b/>
          <w:sz w:val="21"/>
          <w:szCs w:val="21"/>
          <w:u w:val="single"/>
        </w:rPr>
        <w:t xml:space="preserve"> APENSO </w:t>
      </w:r>
      <w:r w:rsidRPr="00C828C4">
        <w:rPr>
          <w:rFonts w:asciiTheme="minorHAnsi" w:hAnsiTheme="minorHAnsi" w:cstheme="minorHAnsi"/>
          <w:b/>
          <w:sz w:val="21"/>
          <w:szCs w:val="21"/>
          <w:u w:val="single"/>
        </w:rPr>
        <w:t>Nº 2000-</w:t>
      </w:r>
      <w:r w:rsidR="0092709E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Pr="00C828C4">
        <w:rPr>
          <w:rFonts w:asciiTheme="minorHAnsi" w:hAnsiTheme="minorHAnsi" w:cstheme="minorHAnsi"/>
          <w:b/>
          <w:sz w:val="21"/>
          <w:szCs w:val="21"/>
          <w:u w:val="single"/>
        </w:rPr>
        <w:t>26076/2014</w:t>
      </w:r>
    </w:p>
    <w:p w:rsidR="00F4386E" w:rsidRPr="00C828C4" w:rsidRDefault="00ED5D6C" w:rsidP="00C828C4">
      <w:pPr>
        <w:spacing w:after="0" w:line="360" w:lineRule="auto"/>
        <w:ind w:firstLine="708"/>
        <w:rPr>
          <w:rFonts w:asciiTheme="minorHAnsi" w:hAnsiTheme="minorHAnsi" w:cstheme="minorHAnsi"/>
          <w:sz w:val="21"/>
          <w:szCs w:val="21"/>
        </w:rPr>
      </w:pPr>
      <w:r w:rsidRPr="00C828C4">
        <w:rPr>
          <w:rFonts w:asciiTheme="minorHAnsi" w:hAnsiTheme="minorHAnsi" w:cstheme="minorHAnsi"/>
          <w:sz w:val="21"/>
          <w:szCs w:val="21"/>
        </w:rPr>
        <w:t xml:space="preserve">Tratam-se os autos de solicitação de </w:t>
      </w:r>
      <w:r w:rsidR="00851FA7" w:rsidRPr="00C828C4">
        <w:rPr>
          <w:rFonts w:asciiTheme="minorHAnsi" w:hAnsiTheme="minorHAnsi" w:cstheme="minorHAnsi"/>
          <w:sz w:val="21"/>
          <w:szCs w:val="21"/>
        </w:rPr>
        <w:t xml:space="preserve">pagamento de </w:t>
      </w:r>
      <w:r w:rsidR="00F4386E" w:rsidRPr="00C828C4">
        <w:rPr>
          <w:rFonts w:asciiTheme="minorHAnsi" w:hAnsiTheme="minorHAnsi" w:cstheme="minorHAnsi"/>
          <w:sz w:val="21"/>
          <w:szCs w:val="21"/>
        </w:rPr>
        <w:t>abono de permanência</w:t>
      </w:r>
      <w:r w:rsidRPr="00C828C4">
        <w:rPr>
          <w:rFonts w:asciiTheme="minorHAnsi" w:hAnsiTheme="minorHAnsi" w:cstheme="minorHAnsi"/>
          <w:sz w:val="21"/>
          <w:szCs w:val="21"/>
        </w:rPr>
        <w:t>, interposta pel</w:t>
      </w:r>
      <w:r w:rsidR="00AA5FD9" w:rsidRPr="00C828C4">
        <w:rPr>
          <w:rFonts w:asciiTheme="minorHAnsi" w:hAnsiTheme="minorHAnsi" w:cstheme="minorHAnsi"/>
          <w:sz w:val="21"/>
          <w:szCs w:val="21"/>
        </w:rPr>
        <w:t>a</w:t>
      </w:r>
      <w:r w:rsidRPr="00C828C4">
        <w:rPr>
          <w:rFonts w:asciiTheme="minorHAnsi" w:hAnsiTheme="minorHAnsi" w:cstheme="minorHAnsi"/>
          <w:sz w:val="21"/>
          <w:szCs w:val="21"/>
        </w:rPr>
        <w:t xml:space="preserve"> servidor</w:t>
      </w:r>
      <w:r w:rsidR="00AA5FD9" w:rsidRPr="00C828C4">
        <w:rPr>
          <w:rFonts w:asciiTheme="minorHAnsi" w:hAnsiTheme="minorHAnsi" w:cstheme="minorHAnsi"/>
          <w:sz w:val="21"/>
          <w:szCs w:val="21"/>
        </w:rPr>
        <w:t>a</w:t>
      </w:r>
      <w:r w:rsidRPr="00C828C4">
        <w:rPr>
          <w:rFonts w:asciiTheme="minorHAnsi" w:hAnsiTheme="minorHAnsi" w:cstheme="minorHAnsi"/>
          <w:sz w:val="21"/>
          <w:szCs w:val="21"/>
        </w:rPr>
        <w:t xml:space="preserve"> </w:t>
      </w:r>
      <w:r w:rsidR="00B15FDF" w:rsidRPr="00C828C4">
        <w:rPr>
          <w:rFonts w:asciiTheme="minorHAnsi" w:hAnsiTheme="minorHAnsi" w:cstheme="minorHAnsi"/>
          <w:b/>
          <w:sz w:val="21"/>
          <w:szCs w:val="21"/>
        </w:rPr>
        <w:t>Rita de Moura Nascimento</w:t>
      </w:r>
      <w:r w:rsidRPr="00C828C4">
        <w:rPr>
          <w:rFonts w:asciiTheme="minorHAnsi" w:hAnsiTheme="minorHAnsi" w:cstheme="minorHAnsi"/>
          <w:sz w:val="21"/>
          <w:szCs w:val="21"/>
        </w:rPr>
        <w:t xml:space="preserve">, </w:t>
      </w:r>
      <w:r w:rsidR="00F4386E" w:rsidRPr="00C828C4">
        <w:rPr>
          <w:rFonts w:asciiTheme="minorHAnsi" w:hAnsiTheme="minorHAnsi" w:cstheme="minorHAnsi"/>
          <w:sz w:val="21"/>
          <w:szCs w:val="21"/>
        </w:rPr>
        <w:t>em conformidade com</w:t>
      </w:r>
      <w:r w:rsidR="001900DB" w:rsidRPr="00C828C4">
        <w:rPr>
          <w:rFonts w:asciiTheme="minorHAnsi" w:hAnsiTheme="minorHAnsi" w:cstheme="minorHAnsi"/>
          <w:sz w:val="21"/>
          <w:szCs w:val="21"/>
        </w:rPr>
        <w:t xml:space="preserve"> o Art. 40 § 19 da</w:t>
      </w:r>
      <w:r w:rsidR="00F4386E" w:rsidRPr="00C828C4">
        <w:rPr>
          <w:rFonts w:asciiTheme="minorHAnsi" w:hAnsiTheme="minorHAnsi" w:cstheme="minorHAnsi"/>
          <w:sz w:val="21"/>
          <w:szCs w:val="21"/>
        </w:rPr>
        <w:t xml:space="preserve"> </w:t>
      </w:r>
      <w:r w:rsidR="001900DB" w:rsidRPr="00C828C4">
        <w:rPr>
          <w:rFonts w:asciiTheme="minorHAnsi" w:hAnsiTheme="minorHAnsi" w:cstheme="minorHAnsi"/>
          <w:sz w:val="21"/>
          <w:szCs w:val="21"/>
        </w:rPr>
        <w:t xml:space="preserve">CF com redação da pela </w:t>
      </w:r>
      <w:r w:rsidR="00F4386E" w:rsidRPr="00C828C4">
        <w:rPr>
          <w:rFonts w:asciiTheme="minorHAnsi" w:hAnsiTheme="minorHAnsi" w:cstheme="minorHAnsi"/>
          <w:sz w:val="21"/>
          <w:szCs w:val="21"/>
        </w:rPr>
        <w:t>Emenda Constitucional nº 41/2013 (fls. 02).</w:t>
      </w:r>
    </w:p>
    <w:p w:rsidR="00ED5D6C" w:rsidRPr="00C828C4" w:rsidRDefault="00ED5D6C" w:rsidP="00C828C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28C4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C828C4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C828C4">
        <w:rPr>
          <w:rFonts w:asciiTheme="minorHAnsi" w:hAnsiTheme="minorHAnsi" w:cstheme="minorHAnsi"/>
          <w:sz w:val="21"/>
          <w:szCs w:val="21"/>
        </w:rPr>
        <w:t xml:space="preserve"> para análise final e parecer contábil conclusivo acerca da procedência ou não do </w:t>
      </w:r>
      <w:r w:rsidR="00B15FDF" w:rsidRPr="00C828C4">
        <w:rPr>
          <w:rFonts w:asciiTheme="minorHAnsi" w:hAnsiTheme="minorHAnsi" w:cstheme="minorHAnsi"/>
          <w:sz w:val="21"/>
          <w:szCs w:val="21"/>
        </w:rPr>
        <w:t>crédito</w:t>
      </w:r>
      <w:r w:rsidRPr="00C828C4">
        <w:rPr>
          <w:rFonts w:asciiTheme="minorHAnsi" w:hAnsiTheme="minorHAnsi" w:cstheme="minorHAnsi"/>
          <w:sz w:val="21"/>
          <w:szCs w:val="21"/>
        </w:rPr>
        <w:t xml:space="preserve"> pleiteado pela servidora em tela, atendendo ao que determina o Decreto nº </w:t>
      </w:r>
      <w:r w:rsidR="00B15FDF" w:rsidRPr="00C828C4">
        <w:rPr>
          <w:rFonts w:asciiTheme="minorHAnsi" w:hAnsiTheme="minorHAnsi" w:cstheme="minorHAnsi"/>
          <w:sz w:val="21"/>
          <w:szCs w:val="21"/>
        </w:rPr>
        <w:t>51</w:t>
      </w:r>
      <w:r w:rsidRPr="00C828C4">
        <w:rPr>
          <w:rFonts w:asciiTheme="minorHAnsi" w:hAnsiTheme="minorHAnsi" w:cstheme="minorHAnsi"/>
          <w:sz w:val="21"/>
          <w:szCs w:val="21"/>
        </w:rPr>
        <w:t>.</w:t>
      </w:r>
      <w:r w:rsidR="00B15FDF" w:rsidRPr="00C828C4">
        <w:rPr>
          <w:rFonts w:asciiTheme="minorHAnsi" w:hAnsiTheme="minorHAnsi" w:cstheme="minorHAnsi"/>
          <w:sz w:val="21"/>
          <w:szCs w:val="21"/>
        </w:rPr>
        <w:t>828/2017.</w:t>
      </w:r>
    </w:p>
    <w:p w:rsidR="0096501D" w:rsidRPr="00C828C4" w:rsidRDefault="001861AF" w:rsidP="00C828C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28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28C4">
        <w:rPr>
          <w:rFonts w:asciiTheme="minorHAnsi" w:hAnsiTheme="minorHAnsi" w:cstheme="minorHAnsi"/>
          <w:sz w:val="21"/>
          <w:szCs w:val="21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  <w:r w:rsidR="0096501D" w:rsidRPr="00C828C4">
        <w:rPr>
          <w:rFonts w:asciiTheme="minorHAnsi" w:hAnsiTheme="minorHAnsi" w:cstheme="minorHAnsi"/>
          <w:sz w:val="21"/>
          <w:szCs w:val="21"/>
        </w:rPr>
        <w:t xml:space="preserve">Inclusive, em relação à verificação da exação dos cálculos providenciada pela </w:t>
      </w:r>
      <w:r w:rsidR="0096501D" w:rsidRPr="00C828C4">
        <w:rPr>
          <w:rFonts w:asciiTheme="minorHAnsi" w:hAnsiTheme="minorHAnsi" w:cstheme="minorHAnsi"/>
          <w:b/>
          <w:sz w:val="21"/>
          <w:szCs w:val="21"/>
        </w:rPr>
        <w:t>Diretoria de Operação da Folha de Pagamento da</w:t>
      </w:r>
      <w:r w:rsidR="0096501D" w:rsidRPr="00C828C4">
        <w:rPr>
          <w:rFonts w:asciiTheme="minorHAnsi" w:hAnsiTheme="minorHAnsi" w:cstheme="minorHAnsi"/>
          <w:sz w:val="21"/>
          <w:szCs w:val="21"/>
        </w:rPr>
        <w:t xml:space="preserve"> </w:t>
      </w:r>
      <w:r w:rsidR="0096501D" w:rsidRPr="00C828C4">
        <w:rPr>
          <w:rFonts w:asciiTheme="minorHAnsi" w:hAnsiTheme="minorHAnsi" w:cstheme="minorHAnsi"/>
          <w:b/>
          <w:sz w:val="21"/>
          <w:szCs w:val="21"/>
        </w:rPr>
        <w:t>SEPLAG</w:t>
      </w:r>
      <w:r w:rsidR="0096501D" w:rsidRPr="00C828C4">
        <w:rPr>
          <w:rFonts w:asciiTheme="minorHAnsi" w:hAnsiTheme="minorHAnsi" w:cstheme="minorHAnsi"/>
          <w:sz w:val="21"/>
          <w:szCs w:val="21"/>
        </w:rPr>
        <w:t>, a mesma foi efetuada às fls.</w:t>
      </w:r>
      <w:r w:rsidR="00B15FDF" w:rsidRPr="00C828C4">
        <w:rPr>
          <w:rFonts w:asciiTheme="minorHAnsi" w:hAnsiTheme="minorHAnsi" w:cstheme="minorHAnsi"/>
          <w:sz w:val="21"/>
          <w:szCs w:val="21"/>
        </w:rPr>
        <w:t>63</w:t>
      </w:r>
      <w:r w:rsidR="0096501D" w:rsidRPr="00C828C4">
        <w:rPr>
          <w:rFonts w:asciiTheme="minorHAnsi" w:hAnsiTheme="minorHAnsi" w:cstheme="minorHAnsi"/>
          <w:sz w:val="21"/>
          <w:szCs w:val="21"/>
        </w:rPr>
        <w:t>/</w:t>
      </w:r>
      <w:r w:rsidR="00B15FDF" w:rsidRPr="00C828C4">
        <w:rPr>
          <w:rFonts w:asciiTheme="minorHAnsi" w:hAnsiTheme="minorHAnsi" w:cstheme="minorHAnsi"/>
          <w:sz w:val="21"/>
          <w:szCs w:val="21"/>
        </w:rPr>
        <w:t>64</w:t>
      </w:r>
      <w:r w:rsidR="0096501D" w:rsidRPr="00C828C4">
        <w:rPr>
          <w:rFonts w:asciiTheme="minorHAnsi" w:hAnsiTheme="minorHAnsi" w:cstheme="minorHAnsi"/>
          <w:sz w:val="21"/>
          <w:szCs w:val="21"/>
        </w:rPr>
        <w:t xml:space="preserve">, </w:t>
      </w:r>
      <w:r w:rsidR="0096501D" w:rsidRPr="00C828C4">
        <w:rPr>
          <w:rFonts w:asciiTheme="minorHAnsi" w:hAnsiTheme="minorHAnsi" w:cstheme="minorHAnsi"/>
          <w:b/>
          <w:sz w:val="21"/>
          <w:szCs w:val="21"/>
          <w:u w:val="single"/>
        </w:rPr>
        <w:t>r</w:t>
      </w:r>
      <w:r w:rsidR="00A67DA6" w:rsidRPr="00C828C4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96501D" w:rsidRPr="00C828C4">
        <w:rPr>
          <w:rFonts w:asciiTheme="minorHAnsi" w:hAnsiTheme="minorHAnsi" w:cstheme="minorHAnsi"/>
          <w:b/>
          <w:sz w:val="21"/>
          <w:szCs w:val="21"/>
          <w:u w:val="single"/>
        </w:rPr>
        <w:t>tificando os cálculos</w:t>
      </w:r>
      <w:r w:rsidR="0096501D" w:rsidRPr="00C828C4">
        <w:rPr>
          <w:rFonts w:asciiTheme="minorHAnsi" w:hAnsiTheme="minorHAnsi" w:cstheme="minorHAnsi"/>
          <w:sz w:val="21"/>
          <w:szCs w:val="21"/>
        </w:rPr>
        <w:t xml:space="preserve"> efetuados pela </w:t>
      </w:r>
      <w:r w:rsidR="0096501D" w:rsidRPr="00C828C4">
        <w:rPr>
          <w:rFonts w:asciiTheme="minorHAnsi" w:hAnsiTheme="minorHAnsi" w:cstheme="minorHAnsi"/>
          <w:b/>
          <w:sz w:val="21"/>
          <w:szCs w:val="21"/>
        </w:rPr>
        <w:t>SE</w:t>
      </w:r>
      <w:r w:rsidR="00831991" w:rsidRPr="00C828C4">
        <w:rPr>
          <w:rFonts w:asciiTheme="minorHAnsi" w:hAnsiTheme="minorHAnsi" w:cstheme="minorHAnsi"/>
          <w:b/>
          <w:sz w:val="21"/>
          <w:szCs w:val="21"/>
        </w:rPr>
        <w:t>SAU</w:t>
      </w:r>
      <w:r w:rsidR="0096501D" w:rsidRPr="00C828C4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96501D" w:rsidRPr="00C828C4">
        <w:rPr>
          <w:rFonts w:asciiTheme="minorHAnsi" w:hAnsiTheme="minorHAnsi" w:cstheme="minorHAnsi"/>
          <w:sz w:val="21"/>
          <w:szCs w:val="21"/>
        </w:rPr>
        <w:t>(fls.</w:t>
      </w:r>
      <w:r w:rsidR="00B15FDF" w:rsidRPr="00C828C4">
        <w:rPr>
          <w:rFonts w:asciiTheme="minorHAnsi" w:hAnsiTheme="minorHAnsi" w:cstheme="minorHAnsi"/>
          <w:sz w:val="21"/>
          <w:szCs w:val="21"/>
        </w:rPr>
        <w:t>56</w:t>
      </w:r>
      <w:r w:rsidR="0096501D" w:rsidRPr="00C828C4">
        <w:rPr>
          <w:rFonts w:asciiTheme="minorHAnsi" w:hAnsiTheme="minorHAnsi" w:cstheme="minorHAnsi"/>
          <w:sz w:val="21"/>
          <w:szCs w:val="21"/>
        </w:rPr>
        <w:t>)</w:t>
      </w:r>
      <w:r w:rsidR="00333E0E" w:rsidRPr="00C828C4">
        <w:rPr>
          <w:rFonts w:asciiTheme="minorHAnsi" w:hAnsiTheme="minorHAnsi" w:cstheme="minorHAnsi"/>
          <w:sz w:val="21"/>
          <w:szCs w:val="21"/>
        </w:rPr>
        <w:t>.</w:t>
      </w:r>
    </w:p>
    <w:p w:rsidR="008A27DB" w:rsidRPr="00C828C4" w:rsidRDefault="00ED5D6C" w:rsidP="001861AF">
      <w:pPr>
        <w:pStyle w:val="PargrafodaLista"/>
        <w:numPr>
          <w:ilvl w:val="0"/>
          <w:numId w:val="12"/>
        </w:numPr>
        <w:spacing w:after="0" w:line="360" w:lineRule="auto"/>
        <w:ind w:hanging="359"/>
        <w:rPr>
          <w:rFonts w:asciiTheme="minorHAnsi" w:hAnsiTheme="minorHAnsi" w:cstheme="minorHAnsi"/>
          <w:sz w:val="21"/>
          <w:szCs w:val="21"/>
        </w:rPr>
      </w:pPr>
      <w:r w:rsidRPr="00C828C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PERÍODO CONSIDERADO NOS CÁLCULOS</w:t>
      </w:r>
      <w:r w:rsidR="001861AF" w:rsidRPr="00C828C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910F2D" w:rsidRPr="00C828C4">
        <w:rPr>
          <w:rFonts w:asciiTheme="minorHAnsi" w:hAnsiTheme="minorHAnsi" w:cstheme="minorHAnsi"/>
          <w:sz w:val="21"/>
          <w:szCs w:val="21"/>
        </w:rPr>
        <w:t xml:space="preserve">O período a ser considerado é </w:t>
      </w:r>
      <w:r w:rsidR="00EA16C0" w:rsidRPr="00C828C4">
        <w:rPr>
          <w:rFonts w:asciiTheme="minorHAnsi" w:hAnsiTheme="minorHAnsi" w:cstheme="minorHAnsi"/>
          <w:sz w:val="21"/>
          <w:szCs w:val="21"/>
        </w:rPr>
        <w:t xml:space="preserve">de </w:t>
      </w:r>
      <w:r w:rsidR="00A67DA6" w:rsidRPr="00C828C4">
        <w:rPr>
          <w:rFonts w:asciiTheme="minorHAnsi" w:hAnsiTheme="minorHAnsi" w:cstheme="minorHAnsi"/>
          <w:sz w:val="21"/>
          <w:szCs w:val="21"/>
        </w:rPr>
        <w:t>setembro</w:t>
      </w:r>
      <w:r w:rsidR="00EA16C0" w:rsidRPr="00C828C4">
        <w:rPr>
          <w:rFonts w:asciiTheme="minorHAnsi" w:hAnsiTheme="minorHAnsi" w:cstheme="minorHAnsi"/>
          <w:sz w:val="21"/>
          <w:szCs w:val="21"/>
        </w:rPr>
        <w:t>/20</w:t>
      </w:r>
      <w:r w:rsidR="00A67DA6" w:rsidRPr="00C828C4">
        <w:rPr>
          <w:rFonts w:asciiTheme="minorHAnsi" w:hAnsiTheme="minorHAnsi" w:cstheme="minorHAnsi"/>
          <w:sz w:val="21"/>
          <w:szCs w:val="21"/>
        </w:rPr>
        <w:t>10</w:t>
      </w:r>
      <w:r w:rsidR="00EA16C0" w:rsidRPr="00C828C4">
        <w:rPr>
          <w:rFonts w:asciiTheme="minorHAnsi" w:hAnsiTheme="minorHAnsi" w:cstheme="minorHAnsi"/>
          <w:sz w:val="21"/>
          <w:szCs w:val="21"/>
        </w:rPr>
        <w:t xml:space="preserve"> a </w:t>
      </w:r>
      <w:r w:rsidR="00831991" w:rsidRPr="00C828C4">
        <w:rPr>
          <w:rFonts w:asciiTheme="minorHAnsi" w:hAnsiTheme="minorHAnsi" w:cstheme="minorHAnsi"/>
          <w:sz w:val="21"/>
          <w:szCs w:val="21"/>
        </w:rPr>
        <w:t>dezembro</w:t>
      </w:r>
      <w:r w:rsidR="00EA16C0" w:rsidRPr="00C828C4">
        <w:rPr>
          <w:rFonts w:asciiTheme="minorHAnsi" w:hAnsiTheme="minorHAnsi" w:cstheme="minorHAnsi"/>
          <w:sz w:val="21"/>
          <w:szCs w:val="21"/>
        </w:rPr>
        <w:t>/201</w:t>
      </w:r>
      <w:r w:rsidR="00A67DA6" w:rsidRPr="00C828C4">
        <w:rPr>
          <w:rFonts w:asciiTheme="minorHAnsi" w:hAnsiTheme="minorHAnsi" w:cstheme="minorHAnsi"/>
          <w:sz w:val="21"/>
          <w:szCs w:val="21"/>
        </w:rPr>
        <w:t>1</w:t>
      </w:r>
      <w:r w:rsidR="00910F2D" w:rsidRPr="00C828C4">
        <w:rPr>
          <w:rFonts w:asciiTheme="minorHAnsi" w:hAnsiTheme="minorHAnsi" w:cstheme="minorHAnsi"/>
          <w:sz w:val="21"/>
          <w:szCs w:val="21"/>
        </w:rPr>
        <w:t>,</w:t>
      </w:r>
      <w:r w:rsidR="00831991" w:rsidRPr="00C828C4">
        <w:rPr>
          <w:rFonts w:asciiTheme="minorHAnsi" w:hAnsiTheme="minorHAnsi" w:cstheme="minorHAnsi"/>
          <w:sz w:val="21"/>
          <w:szCs w:val="21"/>
        </w:rPr>
        <w:t xml:space="preserve"> incluindo 13º salário,</w:t>
      </w:r>
      <w:r w:rsidR="00910F2D" w:rsidRPr="00C828C4">
        <w:rPr>
          <w:rFonts w:asciiTheme="minorHAnsi" w:hAnsiTheme="minorHAnsi" w:cstheme="minorHAnsi"/>
          <w:sz w:val="21"/>
          <w:szCs w:val="21"/>
        </w:rPr>
        <w:t xml:space="preserve"> </w:t>
      </w:r>
      <w:r w:rsidR="008A27DB" w:rsidRPr="00C828C4">
        <w:rPr>
          <w:rFonts w:asciiTheme="minorHAnsi" w:hAnsiTheme="minorHAnsi" w:cstheme="minorHAnsi"/>
          <w:sz w:val="21"/>
          <w:szCs w:val="21"/>
        </w:rPr>
        <w:t xml:space="preserve">conforme despacho e planilha da </w:t>
      </w:r>
      <w:r w:rsidR="008A27DB" w:rsidRPr="00C828C4">
        <w:rPr>
          <w:rFonts w:asciiTheme="minorHAnsi" w:hAnsiTheme="minorHAnsi" w:cstheme="minorHAnsi"/>
          <w:b/>
          <w:sz w:val="21"/>
          <w:szCs w:val="21"/>
        </w:rPr>
        <w:t>SEPLAG</w:t>
      </w:r>
      <w:r w:rsidR="008A27DB" w:rsidRPr="00C828C4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8A27DB" w:rsidRPr="00C828C4">
        <w:rPr>
          <w:rFonts w:asciiTheme="minorHAnsi" w:hAnsiTheme="minorHAnsi" w:cstheme="minorHAnsi"/>
          <w:sz w:val="21"/>
          <w:szCs w:val="21"/>
        </w:rPr>
        <w:t xml:space="preserve">(fls. </w:t>
      </w:r>
      <w:r w:rsidR="00A67DA6" w:rsidRPr="00C828C4">
        <w:rPr>
          <w:rFonts w:asciiTheme="minorHAnsi" w:hAnsiTheme="minorHAnsi" w:cstheme="minorHAnsi"/>
          <w:sz w:val="21"/>
          <w:szCs w:val="21"/>
        </w:rPr>
        <w:t>63</w:t>
      </w:r>
      <w:r w:rsidR="008A27DB" w:rsidRPr="00C828C4">
        <w:rPr>
          <w:rFonts w:asciiTheme="minorHAnsi" w:hAnsiTheme="minorHAnsi" w:cstheme="minorHAnsi"/>
          <w:sz w:val="21"/>
          <w:szCs w:val="21"/>
        </w:rPr>
        <w:t>/</w:t>
      </w:r>
      <w:r w:rsidR="00A67DA6" w:rsidRPr="00C828C4">
        <w:rPr>
          <w:rFonts w:asciiTheme="minorHAnsi" w:hAnsiTheme="minorHAnsi" w:cstheme="minorHAnsi"/>
          <w:sz w:val="21"/>
          <w:szCs w:val="21"/>
        </w:rPr>
        <w:t>64</w:t>
      </w:r>
      <w:r w:rsidR="008A27DB" w:rsidRPr="00C828C4">
        <w:rPr>
          <w:rFonts w:asciiTheme="minorHAnsi" w:hAnsiTheme="minorHAnsi" w:cstheme="minorHAnsi"/>
          <w:sz w:val="21"/>
          <w:szCs w:val="21"/>
        </w:rPr>
        <w:t>).</w:t>
      </w:r>
    </w:p>
    <w:p w:rsidR="00E550B3" w:rsidRPr="00C828C4" w:rsidRDefault="00E550B3" w:rsidP="001861AF">
      <w:pPr>
        <w:pStyle w:val="PargrafodaLista"/>
        <w:numPr>
          <w:ilvl w:val="0"/>
          <w:numId w:val="12"/>
        </w:numPr>
        <w:spacing w:after="0" w:line="360" w:lineRule="auto"/>
        <w:ind w:hanging="359"/>
        <w:rPr>
          <w:rFonts w:asciiTheme="minorHAnsi" w:hAnsiTheme="minorHAnsi" w:cstheme="minorHAnsi"/>
          <w:sz w:val="21"/>
          <w:szCs w:val="21"/>
        </w:rPr>
      </w:pPr>
      <w:r w:rsidRPr="00C828C4">
        <w:rPr>
          <w:rFonts w:asciiTheme="minorHAnsi" w:hAnsiTheme="minorHAnsi" w:cstheme="minorHAnsi"/>
          <w:b/>
          <w:sz w:val="21"/>
          <w:szCs w:val="21"/>
          <w:u w:val="single"/>
        </w:rPr>
        <w:t>DO VALOR TOTAL A RECEBER</w:t>
      </w:r>
      <w:r w:rsidR="001861AF" w:rsidRPr="00C828C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C828C4">
        <w:rPr>
          <w:rFonts w:asciiTheme="minorHAnsi" w:hAnsiTheme="minorHAnsi" w:cstheme="minorHAnsi"/>
          <w:sz w:val="21"/>
          <w:szCs w:val="21"/>
        </w:rPr>
        <w:t xml:space="preserve">Diante das informações apresentadas, a servidora interessada faz jus ao recebimento de </w:t>
      </w:r>
      <w:r w:rsidRPr="00C828C4">
        <w:rPr>
          <w:rFonts w:asciiTheme="minorHAnsi" w:hAnsiTheme="minorHAnsi" w:cstheme="minorHAnsi"/>
          <w:b/>
          <w:sz w:val="21"/>
          <w:szCs w:val="21"/>
        </w:rPr>
        <w:t>R$</w:t>
      </w:r>
      <w:r w:rsidR="00CB2ABD" w:rsidRPr="00C828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67DA6" w:rsidRPr="00C828C4">
        <w:rPr>
          <w:rFonts w:asciiTheme="minorHAnsi" w:hAnsiTheme="minorHAnsi" w:cstheme="minorHAnsi"/>
          <w:b/>
          <w:sz w:val="21"/>
          <w:szCs w:val="21"/>
        </w:rPr>
        <w:t>1</w:t>
      </w:r>
      <w:r w:rsidR="005C7961" w:rsidRPr="00C828C4">
        <w:rPr>
          <w:rFonts w:asciiTheme="minorHAnsi" w:hAnsiTheme="minorHAnsi" w:cstheme="minorHAnsi"/>
          <w:b/>
          <w:sz w:val="21"/>
          <w:szCs w:val="21"/>
        </w:rPr>
        <w:t>.</w:t>
      </w:r>
      <w:r w:rsidR="00A67DA6" w:rsidRPr="00C828C4">
        <w:rPr>
          <w:rFonts w:asciiTheme="minorHAnsi" w:hAnsiTheme="minorHAnsi" w:cstheme="minorHAnsi"/>
          <w:b/>
          <w:sz w:val="21"/>
          <w:szCs w:val="21"/>
        </w:rPr>
        <w:t>222</w:t>
      </w:r>
      <w:r w:rsidR="00EA16C0" w:rsidRPr="00C828C4">
        <w:rPr>
          <w:rFonts w:asciiTheme="minorHAnsi" w:hAnsiTheme="minorHAnsi" w:cstheme="minorHAnsi"/>
          <w:b/>
          <w:sz w:val="21"/>
          <w:szCs w:val="21"/>
        </w:rPr>
        <w:t>,</w:t>
      </w:r>
      <w:r w:rsidR="00A67DA6" w:rsidRPr="00C828C4">
        <w:rPr>
          <w:rFonts w:asciiTheme="minorHAnsi" w:hAnsiTheme="minorHAnsi" w:cstheme="minorHAnsi"/>
          <w:b/>
          <w:sz w:val="21"/>
          <w:szCs w:val="21"/>
        </w:rPr>
        <w:t>9</w:t>
      </w:r>
      <w:r w:rsidR="005C7961" w:rsidRPr="00C828C4">
        <w:rPr>
          <w:rFonts w:asciiTheme="minorHAnsi" w:hAnsiTheme="minorHAnsi" w:cstheme="minorHAnsi"/>
          <w:b/>
          <w:sz w:val="21"/>
          <w:szCs w:val="21"/>
        </w:rPr>
        <w:t>2</w:t>
      </w:r>
      <w:r w:rsidRPr="00C828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56556" w:rsidRPr="00C828C4">
        <w:rPr>
          <w:rFonts w:asciiTheme="minorHAnsi" w:hAnsiTheme="minorHAnsi" w:cstheme="minorHAnsi"/>
          <w:sz w:val="21"/>
          <w:szCs w:val="21"/>
        </w:rPr>
        <w:t>(</w:t>
      </w:r>
      <w:r w:rsidR="00820D99">
        <w:rPr>
          <w:rFonts w:asciiTheme="minorHAnsi" w:hAnsiTheme="minorHAnsi" w:cstheme="minorHAnsi"/>
          <w:sz w:val="21"/>
          <w:szCs w:val="21"/>
        </w:rPr>
        <w:t xml:space="preserve">mil e </w:t>
      </w:r>
      <w:r w:rsidR="00A67DA6" w:rsidRPr="00C828C4">
        <w:rPr>
          <w:rFonts w:asciiTheme="minorHAnsi" w:hAnsiTheme="minorHAnsi" w:cstheme="minorHAnsi"/>
          <w:sz w:val="21"/>
          <w:szCs w:val="21"/>
        </w:rPr>
        <w:t>duzentos e vinte e dois reais e noventa e</w:t>
      </w:r>
      <w:r w:rsidR="005C7961" w:rsidRPr="00C828C4">
        <w:rPr>
          <w:rFonts w:asciiTheme="minorHAnsi" w:hAnsiTheme="minorHAnsi" w:cstheme="minorHAnsi"/>
          <w:sz w:val="21"/>
          <w:szCs w:val="21"/>
        </w:rPr>
        <w:t xml:space="preserve"> dois </w:t>
      </w:r>
      <w:r w:rsidR="00EA16C0" w:rsidRPr="00C828C4">
        <w:rPr>
          <w:rFonts w:asciiTheme="minorHAnsi" w:hAnsiTheme="minorHAnsi" w:cstheme="minorHAnsi"/>
          <w:sz w:val="21"/>
          <w:szCs w:val="21"/>
        </w:rPr>
        <w:t>centavos)</w:t>
      </w:r>
      <w:r w:rsidRPr="00C828C4">
        <w:rPr>
          <w:rFonts w:asciiTheme="minorHAnsi" w:hAnsiTheme="minorHAnsi" w:cstheme="minorHAnsi"/>
          <w:sz w:val="21"/>
          <w:szCs w:val="21"/>
        </w:rPr>
        <w:t>.</w:t>
      </w:r>
    </w:p>
    <w:p w:rsidR="00ED5D6C" w:rsidRPr="00C828C4" w:rsidRDefault="00ED5D6C" w:rsidP="00ED5D6C">
      <w:pPr>
        <w:pStyle w:val="PargrafodaLista"/>
        <w:numPr>
          <w:ilvl w:val="0"/>
          <w:numId w:val="12"/>
        </w:numPr>
        <w:spacing w:after="0" w:line="360" w:lineRule="auto"/>
        <w:ind w:hanging="359"/>
        <w:rPr>
          <w:rFonts w:asciiTheme="minorHAnsi" w:hAnsiTheme="minorHAnsi" w:cstheme="minorHAnsi"/>
          <w:sz w:val="21"/>
          <w:szCs w:val="21"/>
        </w:rPr>
      </w:pPr>
      <w:r w:rsidRPr="00C828C4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DOTAÇÃO ORÇAMENTÁRIA</w:t>
      </w:r>
      <w:r w:rsidR="001861AF" w:rsidRPr="00C828C4">
        <w:rPr>
          <w:rFonts w:asciiTheme="minorHAnsi" w:hAnsiTheme="minorHAnsi" w:cstheme="minorHAnsi"/>
          <w:b/>
          <w:sz w:val="21"/>
          <w:szCs w:val="21"/>
        </w:rPr>
        <w:t xml:space="preserve"> -</w:t>
      </w:r>
      <w:r w:rsidR="001861AF" w:rsidRPr="00C828C4">
        <w:rPr>
          <w:rFonts w:asciiTheme="minorHAnsi" w:hAnsiTheme="minorHAnsi" w:cstheme="minorHAnsi"/>
          <w:sz w:val="21"/>
          <w:szCs w:val="21"/>
        </w:rPr>
        <w:t xml:space="preserve"> </w:t>
      </w:r>
      <w:r w:rsidRPr="00C828C4">
        <w:rPr>
          <w:rFonts w:asciiTheme="minorHAnsi" w:hAnsiTheme="minorHAnsi" w:cstheme="minorHAnsi"/>
          <w:sz w:val="21"/>
          <w:szCs w:val="21"/>
        </w:rPr>
        <w:t>Consta dotação orçamentária de 201</w:t>
      </w:r>
      <w:r w:rsidR="00A67DA6" w:rsidRPr="00C828C4">
        <w:rPr>
          <w:rFonts w:asciiTheme="minorHAnsi" w:hAnsiTheme="minorHAnsi" w:cstheme="minorHAnsi"/>
          <w:sz w:val="21"/>
          <w:szCs w:val="21"/>
        </w:rPr>
        <w:t>2</w:t>
      </w:r>
      <w:r w:rsidRPr="00C828C4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C828C4">
        <w:rPr>
          <w:rFonts w:asciiTheme="minorHAnsi" w:hAnsiTheme="minorHAnsi" w:cstheme="minorHAnsi"/>
          <w:sz w:val="21"/>
          <w:szCs w:val="21"/>
        </w:rPr>
        <w:t xml:space="preserve">(fls. </w:t>
      </w:r>
      <w:r w:rsidR="005C7961" w:rsidRPr="00C828C4">
        <w:rPr>
          <w:rFonts w:asciiTheme="minorHAnsi" w:hAnsiTheme="minorHAnsi" w:cstheme="minorHAnsi"/>
          <w:sz w:val="21"/>
          <w:szCs w:val="21"/>
        </w:rPr>
        <w:t>6</w:t>
      </w:r>
      <w:r w:rsidR="00A67DA6" w:rsidRPr="00C828C4">
        <w:rPr>
          <w:rFonts w:asciiTheme="minorHAnsi" w:hAnsiTheme="minorHAnsi" w:cstheme="minorHAnsi"/>
          <w:sz w:val="21"/>
          <w:szCs w:val="21"/>
        </w:rPr>
        <w:t>0</w:t>
      </w:r>
      <w:r w:rsidR="005C7961" w:rsidRPr="00C828C4">
        <w:rPr>
          <w:rFonts w:asciiTheme="minorHAnsi" w:hAnsiTheme="minorHAnsi" w:cstheme="minorHAnsi"/>
          <w:sz w:val="21"/>
          <w:szCs w:val="21"/>
        </w:rPr>
        <w:t>)</w:t>
      </w:r>
      <w:r w:rsidRPr="00C828C4">
        <w:rPr>
          <w:rFonts w:asciiTheme="minorHAnsi" w:hAnsiTheme="minorHAnsi" w:cstheme="minorHAnsi"/>
          <w:sz w:val="21"/>
          <w:szCs w:val="21"/>
        </w:rPr>
        <w:t>. Em razão disso, sugere-se o envio dos autos ao órgão de origem para informar dotação orçamentária atualizada para posterior pagamento do valor devido.</w:t>
      </w:r>
    </w:p>
    <w:p w:rsidR="00333E0E" w:rsidRPr="00C828C4" w:rsidRDefault="00333E0E" w:rsidP="00617D81">
      <w:pPr>
        <w:tabs>
          <w:tab w:val="left" w:pos="1134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828C4">
        <w:rPr>
          <w:rFonts w:asciiTheme="minorHAnsi" w:hAnsiTheme="minorHAnsi" w:cstheme="minorHAnsi"/>
          <w:sz w:val="21"/>
          <w:szCs w:val="21"/>
        </w:rPr>
        <w:t xml:space="preserve">Desta forma, diante das informações apresentadas, opinamos pelo deferimento do pagamento de </w:t>
      </w:r>
      <w:r w:rsidR="00A67DA6" w:rsidRPr="00C828C4">
        <w:rPr>
          <w:rFonts w:asciiTheme="minorHAnsi" w:hAnsiTheme="minorHAnsi" w:cstheme="minorHAnsi"/>
          <w:b/>
          <w:sz w:val="21"/>
          <w:szCs w:val="21"/>
        </w:rPr>
        <w:t xml:space="preserve">R$ 1.222,92 </w:t>
      </w:r>
      <w:r w:rsidR="00820D99">
        <w:rPr>
          <w:rFonts w:asciiTheme="minorHAnsi" w:hAnsiTheme="minorHAnsi" w:cstheme="minorHAnsi"/>
          <w:sz w:val="21"/>
          <w:szCs w:val="21"/>
        </w:rPr>
        <w:t>(</w:t>
      </w:r>
      <w:r w:rsidR="00A67DA6" w:rsidRPr="00C828C4">
        <w:rPr>
          <w:rFonts w:asciiTheme="minorHAnsi" w:hAnsiTheme="minorHAnsi" w:cstheme="minorHAnsi"/>
          <w:sz w:val="21"/>
          <w:szCs w:val="21"/>
        </w:rPr>
        <w:t xml:space="preserve">mil, duzentos e vinte e dois reais e noventa e dois centavos) </w:t>
      </w:r>
      <w:r w:rsidR="005C7961" w:rsidRPr="00C828C4">
        <w:rPr>
          <w:rFonts w:asciiTheme="minorHAnsi" w:hAnsiTheme="minorHAnsi" w:cstheme="minorHAnsi"/>
          <w:sz w:val="21"/>
          <w:szCs w:val="21"/>
        </w:rPr>
        <w:t>a</w:t>
      </w:r>
      <w:r w:rsidR="00656556" w:rsidRPr="00C828C4">
        <w:rPr>
          <w:rFonts w:asciiTheme="minorHAnsi" w:hAnsiTheme="minorHAnsi" w:cstheme="minorHAnsi"/>
          <w:sz w:val="21"/>
          <w:szCs w:val="21"/>
        </w:rPr>
        <w:t xml:space="preserve"> </w:t>
      </w:r>
      <w:r w:rsidR="00A67DA6" w:rsidRPr="00C828C4">
        <w:rPr>
          <w:rFonts w:asciiTheme="minorHAnsi" w:hAnsiTheme="minorHAnsi" w:cstheme="minorHAnsi"/>
          <w:b/>
          <w:sz w:val="21"/>
          <w:szCs w:val="21"/>
        </w:rPr>
        <w:t>Rita de Moura Nascimento</w:t>
      </w:r>
      <w:r w:rsidRPr="00C828C4">
        <w:rPr>
          <w:rFonts w:asciiTheme="minorHAnsi" w:hAnsiTheme="minorHAnsi" w:cstheme="minorHAnsi"/>
          <w:sz w:val="21"/>
          <w:szCs w:val="21"/>
        </w:rPr>
        <w:t xml:space="preserve">, referente </w:t>
      </w:r>
      <w:r w:rsidR="00966B7D" w:rsidRPr="00C828C4">
        <w:rPr>
          <w:rFonts w:asciiTheme="minorHAnsi" w:hAnsiTheme="minorHAnsi" w:cstheme="minorHAnsi"/>
          <w:sz w:val="21"/>
          <w:szCs w:val="21"/>
        </w:rPr>
        <w:t>ao</w:t>
      </w:r>
      <w:r w:rsidRPr="00C828C4">
        <w:rPr>
          <w:rFonts w:asciiTheme="minorHAnsi" w:hAnsiTheme="minorHAnsi" w:cstheme="minorHAnsi"/>
          <w:sz w:val="21"/>
          <w:szCs w:val="21"/>
        </w:rPr>
        <w:t xml:space="preserve"> </w:t>
      </w:r>
      <w:r w:rsidR="005C7961" w:rsidRPr="00C828C4">
        <w:rPr>
          <w:rFonts w:asciiTheme="minorHAnsi" w:hAnsiTheme="minorHAnsi" w:cstheme="minorHAnsi"/>
          <w:sz w:val="21"/>
          <w:szCs w:val="21"/>
        </w:rPr>
        <w:t>Abono de Permanência</w:t>
      </w:r>
      <w:r w:rsidR="002307C4" w:rsidRPr="00C828C4">
        <w:rPr>
          <w:rFonts w:asciiTheme="minorHAnsi" w:hAnsiTheme="minorHAnsi" w:cstheme="minorHAnsi"/>
          <w:sz w:val="21"/>
          <w:szCs w:val="21"/>
        </w:rPr>
        <w:t>,</w:t>
      </w:r>
      <w:r w:rsidRPr="00C828C4">
        <w:rPr>
          <w:rFonts w:asciiTheme="minorHAnsi" w:hAnsiTheme="minorHAnsi" w:cstheme="minorHAnsi"/>
          <w:sz w:val="21"/>
          <w:szCs w:val="21"/>
        </w:rPr>
        <w:t xml:space="preserve"> no </w:t>
      </w:r>
      <w:r w:rsidR="002307C4" w:rsidRPr="00C828C4">
        <w:rPr>
          <w:rFonts w:asciiTheme="minorHAnsi" w:hAnsiTheme="minorHAnsi" w:cstheme="minorHAnsi"/>
          <w:sz w:val="21"/>
          <w:szCs w:val="21"/>
        </w:rPr>
        <w:t xml:space="preserve">período de </w:t>
      </w:r>
      <w:r w:rsidR="00A67DA6" w:rsidRPr="00C828C4">
        <w:rPr>
          <w:rFonts w:asciiTheme="minorHAnsi" w:hAnsiTheme="minorHAnsi" w:cstheme="minorHAnsi"/>
          <w:sz w:val="21"/>
          <w:szCs w:val="21"/>
        </w:rPr>
        <w:t>setembro/2010 a dezembro/2011, incluindo 13º salário</w:t>
      </w:r>
      <w:r w:rsidRPr="00C828C4">
        <w:rPr>
          <w:rFonts w:asciiTheme="minorHAnsi" w:hAnsiTheme="minorHAnsi" w:cstheme="minorHAnsi"/>
          <w:sz w:val="21"/>
          <w:szCs w:val="21"/>
        </w:rPr>
        <w:t>.</w:t>
      </w:r>
      <w:r w:rsidR="00AD2E0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33E0E" w:rsidRPr="00C828C4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28C4">
        <w:rPr>
          <w:rFonts w:asciiTheme="minorHAnsi" w:hAnsiTheme="minorHAnsi" w:cstheme="minorHAnsi"/>
          <w:sz w:val="21"/>
          <w:szCs w:val="21"/>
        </w:rPr>
        <w:t xml:space="preserve">Diante da necessidade de atualização de dotação orçamentária, sugerimos o envio dos autos a </w:t>
      </w:r>
      <w:r w:rsidRPr="00C828C4">
        <w:rPr>
          <w:rFonts w:asciiTheme="minorHAnsi" w:hAnsiTheme="minorHAnsi" w:cstheme="minorHAnsi"/>
          <w:b/>
          <w:sz w:val="21"/>
          <w:szCs w:val="21"/>
        </w:rPr>
        <w:t>SE</w:t>
      </w:r>
      <w:r w:rsidR="005C7961" w:rsidRPr="00C828C4">
        <w:rPr>
          <w:rFonts w:asciiTheme="minorHAnsi" w:hAnsiTheme="minorHAnsi" w:cstheme="minorHAnsi"/>
          <w:b/>
          <w:sz w:val="21"/>
          <w:szCs w:val="21"/>
        </w:rPr>
        <w:t>SAU</w:t>
      </w:r>
      <w:r w:rsidRPr="00C828C4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C828C4">
        <w:rPr>
          <w:rFonts w:asciiTheme="minorHAnsi" w:hAnsiTheme="minorHAnsi" w:cstheme="minorHAnsi"/>
          <w:sz w:val="21"/>
          <w:szCs w:val="21"/>
        </w:rPr>
        <w:t>ato contínuo encaminhar a SEPLAG para pagamento.</w:t>
      </w:r>
    </w:p>
    <w:p w:rsidR="00333E0E" w:rsidRPr="00C828C4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828C4">
        <w:rPr>
          <w:rFonts w:asciiTheme="minorHAnsi" w:hAnsiTheme="minorHAnsi" w:cstheme="minorHAnsi"/>
          <w:sz w:val="21"/>
          <w:szCs w:val="21"/>
        </w:rPr>
        <w:t>Isto posto</w:t>
      </w:r>
      <w:proofErr w:type="gramEnd"/>
      <w:r w:rsidRPr="00C828C4">
        <w:rPr>
          <w:rFonts w:asciiTheme="minorHAnsi" w:hAnsiTheme="minorHAnsi" w:cstheme="minorHAnsi"/>
          <w:sz w:val="21"/>
          <w:szCs w:val="21"/>
        </w:rPr>
        <w:t xml:space="preserve">, evoluímos os autos ao Gabinete da </w:t>
      </w:r>
      <w:r w:rsidRPr="00C828C4">
        <w:rPr>
          <w:rFonts w:asciiTheme="minorHAnsi" w:hAnsiTheme="minorHAnsi" w:cstheme="minorHAnsi"/>
          <w:b/>
          <w:sz w:val="21"/>
          <w:szCs w:val="21"/>
        </w:rPr>
        <w:t>Controladora Geral do Estado</w:t>
      </w:r>
      <w:r w:rsidRPr="00C828C4">
        <w:rPr>
          <w:rFonts w:asciiTheme="minorHAnsi" w:hAnsiTheme="minorHAnsi" w:cstheme="minorHAnsi"/>
          <w:sz w:val="21"/>
          <w:szCs w:val="21"/>
        </w:rPr>
        <w:t xml:space="preserve"> para conhecimento da análise apresentada e providências que o caso requer.</w:t>
      </w:r>
    </w:p>
    <w:p w:rsidR="00C828C4" w:rsidRPr="00C828C4" w:rsidRDefault="00C828C4" w:rsidP="00ED5D6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D5D6C" w:rsidRDefault="00ED5D6C" w:rsidP="00ED5D6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828C4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820D99">
        <w:rPr>
          <w:rFonts w:asciiTheme="minorHAnsi" w:hAnsiTheme="minorHAnsi" w:cstheme="minorHAnsi"/>
          <w:bCs/>
          <w:sz w:val="21"/>
          <w:szCs w:val="21"/>
        </w:rPr>
        <w:t>25</w:t>
      </w:r>
      <w:r w:rsidRPr="00C828C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820D99">
        <w:rPr>
          <w:rFonts w:asciiTheme="minorHAnsi" w:hAnsiTheme="minorHAnsi" w:cstheme="minorHAnsi"/>
          <w:bCs/>
          <w:sz w:val="21"/>
          <w:szCs w:val="21"/>
        </w:rPr>
        <w:t>outubro</w:t>
      </w:r>
      <w:r w:rsidRPr="00C828C4">
        <w:rPr>
          <w:rFonts w:asciiTheme="minorHAnsi" w:hAnsiTheme="minorHAnsi" w:cstheme="minorHAnsi"/>
          <w:bCs/>
          <w:sz w:val="21"/>
          <w:szCs w:val="21"/>
        </w:rPr>
        <w:t xml:space="preserve"> de 20</w:t>
      </w:r>
      <w:r w:rsidR="00A67DA6" w:rsidRPr="00C828C4">
        <w:rPr>
          <w:rFonts w:asciiTheme="minorHAnsi" w:hAnsiTheme="minorHAnsi" w:cstheme="minorHAnsi"/>
          <w:bCs/>
          <w:sz w:val="21"/>
          <w:szCs w:val="21"/>
        </w:rPr>
        <w:t>17</w:t>
      </w:r>
      <w:r w:rsidRPr="00C828C4">
        <w:rPr>
          <w:rFonts w:asciiTheme="minorHAnsi" w:hAnsiTheme="minorHAnsi" w:cstheme="minorHAnsi"/>
          <w:bCs/>
          <w:sz w:val="21"/>
          <w:szCs w:val="21"/>
        </w:rPr>
        <w:t>.</w:t>
      </w:r>
    </w:p>
    <w:p w:rsidR="00AD2E07" w:rsidRPr="00C828C4" w:rsidRDefault="00AD2E07" w:rsidP="00ED5D6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D5D6C" w:rsidRPr="00C828C4" w:rsidRDefault="00ED5D6C" w:rsidP="001C69A1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D5D6C" w:rsidRPr="00C828C4" w:rsidRDefault="00910F2D" w:rsidP="001C69A1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C828C4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ED5D6C" w:rsidRPr="00C828C4" w:rsidRDefault="00ED5D6C" w:rsidP="001C69A1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828C4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910F2D" w:rsidRPr="00C828C4">
        <w:rPr>
          <w:rFonts w:asciiTheme="minorHAnsi" w:hAnsiTheme="minorHAnsi" w:cstheme="minorHAnsi"/>
          <w:b/>
          <w:sz w:val="21"/>
          <w:szCs w:val="21"/>
        </w:rPr>
        <w:t>109</w:t>
      </w:r>
      <w:r w:rsidRPr="00C828C4">
        <w:rPr>
          <w:rFonts w:asciiTheme="minorHAnsi" w:hAnsiTheme="minorHAnsi" w:cstheme="minorHAnsi"/>
          <w:b/>
          <w:sz w:val="21"/>
          <w:szCs w:val="21"/>
        </w:rPr>
        <w:t>-</w:t>
      </w:r>
      <w:r w:rsidR="00910F2D" w:rsidRPr="00C828C4">
        <w:rPr>
          <w:rFonts w:asciiTheme="minorHAnsi" w:hAnsiTheme="minorHAnsi" w:cstheme="minorHAnsi"/>
          <w:b/>
          <w:sz w:val="21"/>
          <w:szCs w:val="21"/>
        </w:rPr>
        <w:t>0</w:t>
      </w:r>
    </w:p>
    <w:p w:rsidR="00ED5D6C" w:rsidRDefault="00ED5D6C" w:rsidP="00617D8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828C4">
        <w:rPr>
          <w:rFonts w:asciiTheme="minorHAnsi" w:hAnsiTheme="minorHAnsi" w:cstheme="minorHAnsi"/>
          <w:sz w:val="21"/>
          <w:szCs w:val="21"/>
        </w:rPr>
        <w:t>De acordo:</w:t>
      </w:r>
    </w:p>
    <w:p w:rsidR="00AD2E07" w:rsidRPr="00C828C4" w:rsidRDefault="00AD2E07" w:rsidP="00617D8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ED5D6C" w:rsidRPr="00C828C4" w:rsidRDefault="00ED5D6C" w:rsidP="001C69A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828C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ED5D6C" w:rsidRPr="00C828C4" w:rsidRDefault="00ED5D6C" w:rsidP="001C69A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bookmarkStart w:id="0" w:name="_GoBack"/>
      <w:bookmarkEnd w:id="0"/>
      <w:r w:rsidRPr="00C828C4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ED5D6C" w:rsidRPr="00C828C4" w:rsidSect="00C828C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8C9" w:rsidRDefault="000068C9" w:rsidP="003068B9">
      <w:pPr>
        <w:spacing w:after="0" w:line="240" w:lineRule="auto"/>
      </w:pPr>
      <w:r>
        <w:separator/>
      </w:r>
    </w:p>
  </w:endnote>
  <w:endnote w:type="continuationSeparator" w:id="0">
    <w:p w:rsidR="000068C9" w:rsidRDefault="000068C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8C9" w:rsidRDefault="000068C9" w:rsidP="003068B9">
      <w:pPr>
        <w:spacing w:after="0" w:line="240" w:lineRule="auto"/>
      </w:pPr>
      <w:r>
        <w:separator/>
      </w:r>
    </w:p>
  </w:footnote>
  <w:footnote w:type="continuationSeparator" w:id="0">
    <w:p w:rsidR="000068C9" w:rsidRDefault="000068C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0DB" w:rsidRDefault="001900DB">
    <w:pPr>
      <w:pStyle w:val="Cabealho"/>
    </w:pPr>
  </w:p>
  <w:p w:rsidR="001900DB" w:rsidRDefault="001900DB">
    <w:pPr>
      <w:pStyle w:val="Cabealho"/>
    </w:pPr>
  </w:p>
  <w:p w:rsidR="001900DB" w:rsidRDefault="00B669C9" w:rsidP="00867D5F">
    <w:pPr>
      <w:pStyle w:val="Cabealho"/>
      <w:tabs>
        <w:tab w:val="clear" w:pos="4252"/>
        <w:tab w:val="clear" w:pos="8504"/>
        <w:tab w:val="left" w:pos="3180"/>
        <w:tab w:val="center" w:pos="4181"/>
      </w:tabs>
      <w:spacing w:after="100" w:afterAutospacing="1"/>
      <w:ind w:left="-709"/>
      <w:contextualSpacing/>
    </w:pPr>
    <w:r w:rsidRPr="00B669C9">
      <w:rPr>
        <w:b/>
        <w:noProof/>
        <w:sz w:val="20"/>
        <w:szCs w:val="20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left:0;text-align:left;margin-left:460.95pt;margin-top:-2.3pt;width:33pt;height:26.25pt;z-index:251661312" filled="f" stroked="f">
          <v:textbox style="mso-next-textbox:#_x0000_s1029">
            <w:txbxContent>
              <w:p w:rsidR="00867D5F" w:rsidRPr="003068B9" w:rsidRDefault="00867D5F" w:rsidP="00867D5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 w:rsidRPr="00B669C9">
      <w:rPr>
        <w:b/>
        <w:noProof/>
        <w:sz w:val="20"/>
        <w:szCs w:val="20"/>
        <w:lang w:eastAsia="pt-BR"/>
      </w:rPr>
      <w:pict>
        <v:shape id="_x0000_s1028" type="#_x0000_t202" style="position:absolute;left:0;text-align:left;margin-left:104.7pt;margin-top:-34.5pt;width:330pt;height:40.5pt;z-index:251660288;v-text-anchor:middle" filled="f" stroked="f">
          <v:textbox style="mso-next-textbox:#_x0000_s1028">
            <w:txbxContent>
              <w:p w:rsidR="00867D5F" w:rsidRPr="0098367C" w:rsidRDefault="00867D5F" w:rsidP="00867D5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E1274">
      <w:rPr>
        <w:b/>
        <w:sz w:val="20"/>
        <w:szCs w:val="20"/>
      </w:rPr>
      <w:tab/>
    </w:r>
    <w:r w:rsidR="002E1274">
      <w:rPr>
        <w:b/>
        <w:sz w:val="20"/>
        <w:szCs w:val="20"/>
      </w:rPr>
      <w:tab/>
    </w:r>
    <w:r w:rsidR="00867D5F" w:rsidRPr="00867D5F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-959485</wp:posOffset>
          </wp:positionH>
          <wp:positionV relativeFrom="paragraph">
            <wp:posOffset>-727710</wp:posOffset>
          </wp:positionV>
          <wp:extent cx="7334250" cy="12573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900DB" w:rsidRDefault="001900D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FD280A"/>
    <w:multiLevelType w:val="hybridMultilevel"/>
    <w:tmpl w:val="30AA3D28"/>
    <w:lvl w:ilvl="0" w:tplc="B770CEF4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068C9"/>
    <w:rsid w:val="0001185A"/>
    <w:rsid w:val="00012F3A"/>
    <w:rsid w:val="00016154"/>
    <w:rsid w:val="00024DE5"/>
    <w:rsid w:val="00024FA7"/>
    <w:rsid w:val="0002640A"/>
    <w:rsid w:val="0002656E"/>
    <w:rsid w:val="00035D6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B52C9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0656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861AF"/>
    <w:rsid w:val="001900DB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69A1"/>
    <w:rsid w:val="001D17A7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07C4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27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217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4AA6"/>
    <w:rsid w:val="004150E1"/>
    <w:rsid w:val="00415C7E"/>
    <w:rsid w:val="00417191"/>
    <w:rsid w:val="004203CC"/>
    <w:rsid w:val="00423FF5"/>
    <w:rsid w:val="00426565"/>
    <w:rsid w:val="0042704C"/>
    <w:rsid w:val="00432814"/>
    <w:rsid w:val="00433CD3"/>
    <w:rsid w:val="004340E8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620"/>
    <w:rsid w:val="00464D4F"/>
    <w:rsid w:val="00467FC8"/>
    <w:rsid w:val="00470C1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370E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2E9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961"/>
    <w:rsid w:val="005C7CA1"/>
    <w:rsid w:val="005D2A40"/>
    <w:rsid w:val="005D66C0"/>
    <w:rsid w:val="005D7740"/>
    <w:rsid w:val="005D79AF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17D81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6556"/>
    <w:rsid w:val="006622E2"/>
    <w:rsid w:val="00664FCC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30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0F85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5679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58B7"/>
    <w:rsid w:val="007949DE"/>
    <w:rsid w:val="00796029"/>
    <w:rsid w:val="007A0D90"/>
    <w:rsid w:val="007A2BEA"/>
    <w:rsid w:val="007A5DBE"/>
    <w:rsid w:val="007A784F"/>
    <w:rsid w:val="007B17B7"/>
    <w:rsid w:val="007B1996"/>
    <w:rsid w:val="007B1AB2"/>
    <w:rsid w:val="007B2CCF"/>
    <w:rsid w:val="007B55B1"/>
    <w:rsid w:val="007B594D"/>
    <w:rsid w:val="007B63E5"/>
    <w:rsid w:val="007C0266"/>
    <w:rsid w:val="007C0DEB"/>
    <w:rsid w:val="007C21C5"/>
    <w:rsid w:val="007C3D1C"/>
    <w:rsid w:val="007D07C2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34E7"/>
    <w:rsid w:val="0081467A"/>
    <w:rsid w:val="008158EA"/>
    <w:rsid w:val="008159CE"/>
    <w:rsid w:val="00815FAC"/>
    <w:rsid w:val="00820D99"/>
    <w:rsid w:val="0082355F"/>
    <w:rsid w:val="00826454"/>
    <w:rsid w:val="00827545"/>
    <w:rsid w:val="0083083C"/>
    <w:rsid w:val="00831991"/>
    <w:rsid w:val="00834A6D"/>
    <w:rsid w:val="0083645A"/>
    <w:rsid w:val="00836C79"/>
    <w:rsid w:val="00842351"/>
    <w:rsid w:val="00844BAF"/>
    <w:rsid w:val="00846509"/>
    <w:rsid w:val="00850FF5"/>
    <w:rsid w:val="0085162B"/>
    <w:rsid w:val="00851D81"/>
    <w:rsid w:val="00851F07"/>
    <w:rsid w:val="00851FA7"/>
    <w:rsid w:val="008537C3"/>
    <w:rsid w:val="008549BF"/>
    <w:rsid w:val="00854D0F"/>
    <w:rsid w:val="00857B87"/>
    <w:rsid w:val="00863AAA"/>
    <w:rsid w:val="00865235"/>
    <w:rsid w:val="008653C6"/>
    <w:rsid w:val="00867D5F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1AED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368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09E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6B7D"/>
    <w:rsid w:val="009676C4"/>
    <w:rsid w:val="009707ED"/>
    <w:rsid w:val="009735F3"/>
    <w:rsid w:val="00974E93"/>
    <w:rsid w:val="0097507E"/>
    <w:rsid w:val="00977EDB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6BD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5A7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207"/>
    <w:rsid w:val="00A219B3"/>
    <w:rsid w:val="00A21DC9"/>
    <w:rsid w:val="00A335F4"/>
    <w:rsid w:val="00A343D4"/>
    <w:rsid w:val="00A35E63"/>
    <w:rsid w:val="00A40711"/>
    <w:rsid w:val="00A44E71"/>
    <w:rsid w:val="00A454C6"/>
    <w:rsid w:val="00A5046D"/>
    <w:rsid w:val="00A51154"/>
    <w:rsid w:val="00A60EE5"/>
    <w:rsid w:val="00A65A94"/>
    <w:rsid w:val="00A6678D"/>
    <w:rsid w:val="00A6698C"/>
    <w:rsid w:val="00A67DA6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5FD9"/>
    <w:rsid w:val="00AB1E8B"/>
    <w:rsid w:val="00AB2110"/>
    <w:rsid w:val="00AB4BF4"/>
    <w:rsid w:val="00AB707D"/>
    <w:rsid w:val="00AC1A99"/>
    <w:rsid w:val="00AC334C"/>
    <w:rsid w:val="00AC5E41"/>
    <w:rsid w:val="00AC7746"/>
    <w:rsid w:val="00AC77C4"/>
    <w:rsid w:val="00AD1569"/>
    <w:rsid w:val="00AD2E07"/>
    <w:rsid w:val="00AD397C"/>
    <w:rsid w:val="00AD3FA9"/>
    <w:rsid w:val="00AD439F"/>
    <w:rsid w:val="00AE703C"/>
    <w:rsid w:val="00AE7569"/>
    <w:rsid w:val="00AF12F2"/>
    <w:rsid w:val="00AF44A8"/>
    <w:rsid w:val="00AF6019"/>
    <w:rsid w:val="00B04DC1"/>
    <w:rsid w:val="00B1029F"/>
    <w:rsid w:val="00B11B7D"/>
    <w:rsid w:val="00B12135"/>
    <w:rsid w:val="00B12E9C"/>
    <w:rsid w:val="00B13B3B"/>
    <w:rsid w:val="00B15FDF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2562"/>
    <w:rsid w:val="00B6582C"/>
    <w:rsid w:val="00B669C9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A29EB"/>
    <w:rsid w:val="00BB3748"/>
    <w:rsid w:val="00BB6600"/>
    <w:rsid w:val="00BB6F2B"/>
    <w:rsid w:val="00BB7D10"/>
    <w:rsid w:val="00BC5CF2"/>
    <w:rsid w:val="00BC5DF0"/>
    <w:rsid w:val="00BC6D23"/>
    <w:rsid w:val="00BD55D2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237A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AC5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44E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1D4E"/>
    <w:rsid w:val="00C828C4"/>
    <w:rsid w:val="00C83726"/>
    <w:rsid w:val="00C85BFF"/>
    <w:rsid w:val="00C92E4A"/>
    <w:rsid w:val="00C932D0"/>
    <w:rsid w:val="00C9563E"/>
    <w:rsid w:val="00CA1816"/>
    <w:rsid w:val="00CA5719"/>
    <w:rsid w:val="00CB063D"/>
    <w:rsid w:val="00CB1171"/>
    <w:rsid w:val="00CB18EC"/>
    <w:rsid w:val="00CB2ABD"/>
    <w:rsid w:val="00CB34C9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C63AE"/>
    <w:rsid w:val="00CD1217"/>
    <w:rsid w:val="00CD1E68"/>
    <w:rsid w:val="00CD1E76"/>
    <w:rsid w:val="00CD4B6C"/>
    <w:rsid w:val="00CD5829"/>
    <w:rsid w:val="00CD6BEF"/>
    <w:rsid w:val="00CD7699"/>
    <w:rsid w:val="00CD7946"/>
    <w:rsid w:val="00CD7F11"/>
    <w:rsid w:val="00CE6F63"/>
    <w:rsid w:val="00CF1D4A"/>
    <w:rsid w:val="00CF324E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21B2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09CC"/>
    <w:rsid w:val="00DE4762"/>
    <w:rsid w:val="00DE4FC3"/>
    <w:rsid w:val="00DE6E1F"/>
    <w:rsid w:val="00DF50D8"/>
    <w:rsid w:val="00DF62E5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6F"/>
    <w:rsid w:val="00EA16C0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6E1"/>
    <w:rsid w:val="00EF5927"/>
    <w:rsid w:val="00EF62D0"/>
    <w:rsid w:val="00EF641A"/>
    <w:rsid w:val="00EF649D"/>
    <w:rsid w:val="00F01B5F"/>
    <w:rsid w:val="00F02851"/>
    <w:rsid w:val="00F03042"/>
    <w:rsid w:val="00F03808"/>
    <w:rsid w:val="00F1189F"/>
    <w:rsid w:val="00F1374F"/>
    <w:rsid w:val="00F13C97"/>
    <w:rsid w:val="00F155EB"/>
    <w:rsid w:val="00F20989"/>
    <w:rsid w:val="00F23B16"/>
    <w:rsid w:val="00F24531"/>
    <w:rsid w:val="00F253BA"/>
    <w:rsid w:val="00F26FC0"/>
    <w:rsid w:val="00F31F73"/>
    <w:rsid w:val="00F410E0"/>
    <w:rsid w:val="00F4386E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4835"/>
    <w:rsid w:val="00FB7D25"/>
    <w:rsid w:val="00FC2393"/>
    <w:rsid w:val="00FC7CAF"/>
    <w:rsid w:val="00FC7F62"/>
    <w:rsid w:val="00FD2525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55C87-AABB-4048-B953-C7AA63636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636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7</cp:revision>
  <cp:lastPrinted>2017-08-09T14:56:00Z</cp:lastPrinted>
  <dcterms:created xsi:type="dcterms:W3CDTF">2017-08-09T13:37:00Z</dcterms:created>
  <dcterms:modified xsi:type="dcterms:W3CDTF">2017-10-25T18:09:00Z</dcterms:modified>
</cp:coreProperties>
</file>