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565DD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5DD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65DD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65DD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65DD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65DD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3069" w:rsidRPr="00565DD9">
        <w:rPr>
          <w:rFonts w:asciiTheme="minorHAnsi" w:hAnsiTheme="minorHAnsi" w:cstheme="minorHAnsi"/>
          <w:bCs/>
          <w:sz w:val="20"/>
          <w:szCs w:val="20"/>
        </w:rPr>
        <w:t>21</w:t>
      </w:r>
      <w:r w:rsidR="00CF4F5C" w:rsidRPr="00565DD9">
        <w:rPr>
          <w:rFonts w:asciiTheme="minorHAnsi" w:hAnsiTheme="minorHAnsi" w:cstheme="minorHAnsi"/>
          <w:bCs/>
          <w:sz w:val="20"/>
          <w:szCs w:val="20"/>
        </w:rPr>
        <w:t>00</w:t>
      </w:r>
      <w:r w:rsidR="005C738A" w:rsidRPr="00565DD9">
        <w:rPr>
          <w:rFonts w:asciiTheme="minorHAnsi" w:hAnsiTheme="minorHAnsi" w:cstheme="minorHAnsi"/>
          <w:bCs/>
          <w:sz w:val="20"/>
          <w:szCs w:val="20"/>
        </w:rPr>
        <w:t>-</w:t>
      </w:r>
      <w:r w:rsidR="00FB3069" w:rsidRPr="00565DD9">
        <w:rPr>
          <w:rFonts w:asciiTheme="minorHAnsi" w:hAnsiTheme="minorHAnsi" w:cstheme="minorHAnsi"/>
          <w:bCs/>
          <w:sz w:val="20"/>
          <w:szCs w:val="20"/>
        </w:rPr>
        <w:t>000941</w:t>
      </w:r>
      <w:r w:rsidR="00226ED4" w:rsidRPr="00565DD9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565DD9">
        <w:rPr>
          <w:rFonts w:asciiTheme="minorHAnsi" w:hAnsiTheme="minorHAnsi" w:cstheme="minorHAnsi"/>
          <w:bCs/>
          <w:sz w:val="20"/>
          <w:szCs w:val="20"/>
        </w:rPr>
        <w:t>201</w:t>
      </w:r>
      <w:r w:rsidR="00FB3069" w:rsidRPr="00565DD9">
        <w:rPr>
          <w:rFonts w:asciiTheme="minorHAnsi" w:hAnsiTheme="minorHAnsi" w:cstheme="minorHAnsi"/>
          <w:bCs/>
          <w:sz w:val="20"/>
          <w:szCs w:val="20"/>
        </w:rPr>
        <w:t>2</w:t>
      </w:r>
    </w:p>
    <w:p w:rsidR="00475A79" w:rsidRPr="00565DD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5DD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565DD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F4F5C" w:rsidRPr="00565DD9">
        <w:rPr>
          <w:rFonts w:asciiTheme="minorHAnsi" w:hAnsiTheme="minorHAnsi" w:cstheme="minorHAnsi"/>
          <w:bCs/>
          <w:sz w:val="20"/>
          <w:szCs w:val="20"/>
        </w:rPr>
        <w:t xml:space="preserve">Amorim &amp; Amorim </w:t>
      </w:r>
      <w:r w:rsidR="001B4DF2" w:rsidRPr="00565DD9">
        <w:rPr>
          <w:rFonts w:asciiTheme="minorHAnsi" w:hAnsiTheme="minorHAnsi" w:cstheme="minorHAnsi"/>
          <w:bCs/>
          <w:sz w:val="20"/>
          <w:szCs w:val="20"/>
        </w:rPr>
        <w:t xml:space="preserve">Ltda. </w:t>
      </w:r>
      <w:r w:rsidR="00CF4F5C" w:rsidRPr="00565DD9">
        <w:rPr>
          <w:rFonts w:asciiTheme="minorHAnsi" w:hAnsiTheme="minorHAnsi" w:cstheme="minorHAnsi"/>
          <w:bCs/>
          <w:sz w:val="20"/>
          <w:szCs w:val="20"/>
        </w:rPr>
        <w:t>– Sportcar Locadora</w:t>
      </w:r>
      <w:r w:rsidR="00C85959" w:rsidRPr="00565DD9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565DD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5DD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B3069" w:rsidRPr="00565DD9">
        <w:rPr>
          <w:rFonts w:asciiTheme="minorHAnsi" w:hAnsiTheme="minorHAnsi" w:cstheme="minorHAnsi"/>
          <w:bCs/>
          <w:sz w:val="20"/>
          <w:szCs w:val="20"/>
        </w:rPr>
        <w:t xml:space="preserve"> Autorização</w:t>
      </w:r>
    </w:p>
    <w:p w:rsidR="00681C0E" w:rsidRPr="00565DD9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5DD9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FB3069" w:rsidRPr="00565DD9">
        <w:rPr>
          <w:rFonts w:asciiTheme="minorHAnsi" w:hAnsiTheme="minorHAnsi" w:cstheme="minorHAnsi"/>
          <w:bCs/>
          <w:sz w:val="20"/>
          <w:szCs w:val="20"/>
        </w:rPr>
        <w:t>Franquia Contrato 038/2008</w:t>
      </w:r>
      <w:r w:rsidRPr="00565DD9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565DD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A872AE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5DD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565DD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3069" w:rsidRPr="00565DD9">
        <w:rPr>
          <w:rFonts w:asciiTheme="minorHAnsi" w:hAnsiTheme="minorHAnsi" w:cstheme="minorHAnsi"/>
          <w:bCs/>
          <w:sz w:val="20"/>
          <w:szCs w:val="20"/>
        </w:rPr>
        <w:t>2100-000941/2012</w:t>
      </w:r>
      <w:r w:rsidR="00733DFE" w:rsidRPr="00565DD9">
        <w:rPr>
          <w:rFonts w:asciiTheme="minorHAnsi" w:hAnsiTheme="minorHAnsi" w:cstheme="minorHAnsi"/>
          <w:sz w:val="20"/>
          <w:szCs w:val="20"/>
        </w:rPr>
        <w:t>, em 0</w:t>
      </w:r>
      <w:r w:rsidR="00475A79" w:rsidRPr="00565DD9">
        <w:rPr>
          <w:rFonts w:asciiTheme="minorHAnsi" w:hAnsiTheme="minorHAnsi" w:cstheme="minorHAnsi"/>
          <w:sz w:val="20"/>
          <w:szCs w:val="20"/>
        </w:rPr>
        <w:t>1</w:t>
      </w:r>
      <w:r w:rsidRPr="00565DD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65DD9">
        <w:rPr>
          <w:rFonts w:asciiTheme="minorHAnsi" w:hAnsiTheme="minorHAnsi" w:cstheme="minorHAnsi"/>
          <w:sz w:val="20"/>
          <w:szCs w:val="20"/>
        </w:rPr>
        <w:t>um</w:t>
      </w:r>
      <w:r w:rsidR="00226ED4" w:rsidRPr="00565DD9">
        <w:rPr>
          <w:rFonts w:asciiTheme="minorHAnsi" w:hAnsiTheme="minorHAnsi" w:cstheme="minorHAnsi"/>
          <w:sz w:val="20"/>
          <w:szCs w:val="20"/>
        </w:rPr>
        <w:t>)</w:t>
      </w:r>
      <w:r w:rsidRPr="00565DD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3069" w:rsidRPr="00565DD9">
        <w:rPr>
          <w:rFonts w:asciiTheme="minorHAnsi" w:hAnsiTheme="minorHAnsi" w:cstheme="minorHAnsi"/>
          <w:sz w:val="20"/>
          <w:szCs w:val="20"/>
        </w:rPr>
        <w:t>60</w:t>
      </w:r>
      <w:r w:rsidR="00DE72A7" w:rsidRPr="00565DD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65DD9">
        <w:rPr>
          <w:rFonts w:asciiTheme="minorHAnsi" w:hAnsiTheme="minorHAnsi" w:cstheme="minorHAnsi"/>
          <w:sz w:val="20"/>
          <w:szCs w:val="20"/>
        </w:rPr>
        <w:t>(</w:t>
      </w:r>
      <w:r w:rsidR="00FB3069" w:rsidRPr="00565DD9">
        <w:rPr>
          <w:rFonts w:asciiTheme="minorHAnsi" w:hAnsiTheme="minorHAnsi" w:cstheme="minorHAnsi"/>
          <w:sz w:val="20"/>
          <w:szCs w:val="20"/>
        </w:rPr>
        <w:t>sessenta</w:t>
      </w:r>
      <w:r w:rsidR="004C6574" w:rsidRPr="00565DD9">
        <w:rPr>
          <w:rFonts w:asciiTheme="minorHAnsi" w:hAnsiTheme="minorHAnsi" w:cstheme="minorHAnsi"/>
          <w:sz w:val="20"/>
          <w:szCs w:val="20"/>
        </w:rPr>
        <w:t>)</w:t>
      </w:r>
      <w:r w:rsidRPr="00565DD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565DD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565DD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65DD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65DD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565DD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FB3069" w:rsidRPr="00565DD9">
        <w:rPr>
          <w:rFonts w:asciiTheme="minorHAnsi" w:hAnsiTheme="minorHAnsi" w:cstheme="minorHAnsi"/>
          <w:sz w:val="20"/>
          <w:szCs w:val="20"/>
        </w:rPr>
        <w:t xml:space="preserve">no valor de R$ 2.000,00 (dois mil reais)  relativo a reposição de valores para reparos decorrentes de avarias  (conforme autorização nº 015/2011 – NCT, datada de 05/09/2011, no veículo </w:t>
      </w:r>
      <w:r w:rsidR="00A872AE">
        <w:rPr>
          <w:rFonts w:asciiTheme="minorHAnsi" w:hAnsiTheme="minorHAnsi" w:cstheme="minorHAnsi"/>
          <w:sz w:val="20"/>
          <w:szCs w:val="20"/>
        </w:rPr>
        <w:t xml:space="preserve">VW/PARATI </w:t>
      </w:r>
      <w:r w:rsidR="00A872AE" w:rsidRPr="00A872AE">
        <w:rPr>
          <w:rFonts w:asciiTheme="minorHAnsi" w:hAnsiTheme="minorHAnsi" w:cstheme="minorHAnsi"/>
          <w:sz w:val="20"/>
          <w:szCs w:val="20"/>
        </w:rPr>
        <w:t xml:space="preserve">(Lote 2), de placa NMH – 3417, que </w:t>
      </w:r>
      <w:r w:rsidR="003E4619" w:rsidRPr="00A872AE">
        <w:rPr>
          <w:rFonts w:asciiTheme="minorHAnsi" w:hAnsiTheme="minorHAnsi" w:cstheme="minorHAnsi"/>
          <w:sz w:val="20"/>
          <w:szCs w:val="20"/>
        </w:rPr>
        <w:t>or</w:t>
      </w:r>
      <w:r w:rsidR="00A872AE" w:rsidRPr="00A872AE">
        <w:rPr>
          <w:rFonts w:asciiTheme="minorHAnsi" w:hAnsiTheme="minorHAnsi" w:cstheme="minorHAnsi"/>
          <w:sz w:val="20"/>
          <w:szCs w:val="20"/>
        </w:rPr>
        <w:t>a</w:t>
      </w:r>
      <w:r w:rsidR="003E4619" w:rsidRPr="00A872AE">
        <w:rPr>
          <w:rFonts w:asciiTheme="minorHAnsi" w:hAnsiTheme="minorHAnsi" w:cstheme="minorHAnsi"/>
          <w:sz w:val="20"/>
          <w:szCs w:val="20"/>
        </w:rPr>
        <w:t xml:space="preserve"> </w:t>
      </w:r>
      <w:r w:rsidR="00A872AE" w:rsidRPr="00A872AE">
        <w:rPr>
          <w:rFonts w:asciiTheme="minorHAnsi" w:hAnsiTheme="minorHAnsi" w:cstheme="minorHAnsi"/>
          <w:sz w:val="20"/>
          <w:szCs w:val="20"/>
        </w:rPr>
        <w:t>se encontrava disponibilizado a SSP</w:t>
      </w:r>
      <w:r w:rsidR="00F3355F" w:rsidRPr="00A872AE">
        <w:rPr>
          <w:rFonts w:asciiTheme="minorHAnsi" w:hAnsiTheme="minorHAnsi" w:cstheme="minorHAnsi"/>
          <w:sz w:val="20"/>
          <w:szCs w:val="20"/>
        </w:rPr>
        <w:t>.</w:t>
      </w:r>
      <w:r w:rsidR="002170BB" w:rsidRPr="00A872A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A872AE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872A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872A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872AE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872AE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872AE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872AE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872AE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872AE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872AE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872AE">
        <w:rPr>
          <w:rFonts w:asciiTheme="minorHAnsi" w:hAnsiTheme="minorHAnsi" w:cstheme="minorHAnsi"/>
          <w:sz w:val="20"/>
          <w:szCs w:val="20"/>
        </w:rPr>
        <w:t>51.828/2017</w:t>
      </w:r>
      <w:r w:rsidRPr="00A872AE">
        <w:rPr>
          <w:rFonts w:asciiTheme="minorHAnsi" w:hAnsiTheme="minorHAnsi" w:cstheme="minorHAnsi"/>
          <w:sz w:val="20"/>
          <w:szCs w:val="20"/>
        </w:rPr>
        <w:t>.</w:t>
      </w:r>
    </w:p>
    <w:p w:rsidR="00733DFE" w:rsidRPr="00FB3069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872AE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FB3069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72AE5">
        <w:rPr>
          <w:rFonts w:asciiTheme="minorHAnsi" w:hAnsiTheme="minorHAnsi" w:cstheme="minorHAnsi"/>
          <w:sz w:val="20"/>
          <w:szCs w:val="20"/>
        </w:rPr>
        <w:t>Fls. 02</w:t>
      </w:r>
      <w:r w:rsidR="00D72AE5">
        <w:rPr>
          <w:rFonts w:asciiTheme="minorHAnsi" w:hAnsiTheme="minorHAnsi" w:cstheme="minorHAnsi"/>
          <w:sz w:val="20"/>
          <w:szCs w:val="20"/>
        </w:rPr>
        <w:t>/24</w:t>
      </w:r>
      <w:r w:rsidRPr="00D72AE5">
        <w:rPr>
          <w:rFonts w:asciiTheme="minorHAnsi" w:hAnsiTheme="minorHAnsi" w:cstheme="minorHAnsi"/>
          <w:sz w:val="20"/>
          <w:szCs w:val="20"/>
        </w:rPr>
        <w:t xml:space="preserve"> contém </w:t>
      </w:r>
      <w:r w:rsidR="001B4DF2" w:rsidRPr="00D72AE5">
        <w:rPr>
          <w:rFonts w:asciiTheme="minorHAnsi" w:hAnsiTheme="minorHAnsi" w:cstheme="minorHAnsi"/>
          <w:sz w:val="20"/>
          <w:szCs w:val="20"/>
        </w:rPr>
        <w:t>C</w:t>
      </w:r>
      <w:r w:rsidR="00D72AE5" w:rsidRPr="00D72AE5">
        <w:rPr>
          <w:rFonts w:asciiTheme="minorHAnsi" w:hAnsiTheme="minorHAnsi" w:cstheme="minorHAnsi"/>
          <w:sz w:val="20"/>
          <w:szCs w:val="20"/>
        </w:rPr>
        <w:t>arta nº 0353/2012 de 03/07/2012, de lavra Sócio Gerente, Sérgio Castro de Amorim, solicitando pagamento no valor de R$ 2.000,00 (dois mil reais)  relativo a reposição de valores para reparos decorrentes de avarias  (conforme autorização nº 015/2011 – NCT, datada de 05/09/2011, no veículo VW/PARATI</w:t>
      </w:r>
      <w:r w:rsidR="00D72AE5">
        <w:rPr>
          <w:rFonts w:asciiTheme="minorHAnsi" w:hAnsiTheme="minorHAnsi" w:cstheme="minorHAnsi"/>
          <w:sz w:val="20"/>
          <w:szCs w:val="20"/>
        </w:rPr>
        <w:t xml:space="preserve"> </w:t>
      </w:r>
      <w:r w:rsidR="00D72AE5" w:rsidRPr="00A872AE">
        <w:rPr>
          <w:rFonts w:asciiTheme="minorHAnsi" w:hAnsiTheme="minorHAnsi" w:cstheme="minorHAnsi"/>
          <w:sz w:val="20"/>
          <w:szCs w:val="20"/>
        </w:rPr>
        <w:t>(Lote 2), de placa NMH – 3417, que ora se encontrava disponibilizado a SSP</w:t>
      </w:r>
      <w:r w:rsidR="00D72AE5">
        <w:rPr>
          <w:rFonts w:asciiTheme="minorHAnsi" w:hAnsiTheme="minorHAnsi" w:cstheme="minorHAnsi"/>
          <w:sz w:val="20"/>
          <w:szCs w:val="20"/>
        </w:rPr>
        <w:t>, juntado cópias de orçamentos, notas fiscais, extrato do Contrato nº  AGESA -038/2008, 4º Termo Aditivo, Boletim de Ocorrência nº 0500-B/11-1916, Termo de Comunicação de Acidente com veículos</w:t>
      </w:r>
      <w:r w:rsidR="00D56BCA" w:rsidRPr="00FB3069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593656" w:rsidRPr="00FB306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1B4DF2" w:rsidRPr="00AB269C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B269C">
        <w:rPr>
          <w:rFonts w:asciiTheme="minorHAnsi" w:hAnsiTheme="minorHAnsi" w:cstheme="minorHAnsi"/>
          <w:sz w:val="20"/>
          <w:szCs w:val="20"/>
        </w:rPr>
        <w:t>Fl</w:t>
      </w:r>
      <w:r w:rsidR="005245FA" w:rsidRPr="00AB269C">
        <w:rPr>
          <w:rFonts w:asciiTheme="minorHAnsi" w:hAnsiTheme="minorHAnsi" w:cstheme="minorHAnsi"/>
          <w:sz w:val="20"/>
          <w:szCs w:val="20"/>
        </w:rPr>
        <w:t>s</w:t>
      </w:r>
      <w:r w:rsidR="00347410" w:rsidRPr="00AB269C">
        <w:rPr>
          <w:rFonts w:asciiTheme="minorHAnsi" w:hAnsiTheme="minorHAnsi" w:cstheme="minorHAnsi"/>
          <w:sz w:val="20"/>
          <w:szCs w:val="20"/>
        </w:rPr>
        <w:t xml:space="preserve">. </w:t>
      </w:r>
      <w:r w:rsidR="00D72AE5" w:rsidRPr="00AB269C">
        <w:rPr>
          <w:rFonts w:asciiTheme="minorHAnsi" w:hAnsiTheme="minorHAnsi" w:cstheme="minorHAnsi"/>
          <w:sz w:val="20"/>
          <w:szCs w:val="20"/>
        </w:rPr>
        <w:t>25/30 e 37/41</w:t>
      </w:r>
      <w:r w:rsidR="001B4DF2" w:rsidRPr="00AB269C">
        <w:rPr>
          <w:rFonts w:asciiTheme="minorHAnsi" w:hAnsiTheme="minorHAnsi" w:cstheme="minorHAnsi"/>
          <w:sz w:val="20"/>
          <w:szCs w:val="20"/>
        </w:rPr>
        <w:t xml:space="preserve"> consta</w:t>
      </w:r>
      <w:r w:rsidR="00D72AE5" w:rsidRPr="00AB269C">
        <w:rPr>
          <w:rFonts w:asciiTheme="minorHAnsi" w:hAnsiTheme="minorHAnsi" w:cstheme="minorHAnsi"/>
          <w:sz w:val="20"/>
          <w:szCs w:val="20"/>
        </w:rPr>
        <w:t>m</w:t>
      </w:r>
      <w:r w:rsidR="001B4DF2" w:rsidRPr="00AB269C">
        <w:rPr>
          <w:rFonts w:asciiTheme="minorHAnsi" w:hAnsiTheme="minorHAnsi" w:cstheme="minorHAnsi"/>
          <w:sz w:val="20"/>
          <w:szCs w:val="20"/>
        </w:rPr>
        <w:t xml:space="preserve"> </w:t>
      </w:r>
      <w:r w:rsidR="00D72AE5" w:rsidRPr="00AB269C">
        <w:rPr>
          <w:rFonts w:asciiTheme="minorHAnsi" w:hAnsiTheme="minorHAnsi" w:cstheme="minorHAnsi"/>
          <w:sz w:val="20"/>
          <w:szCs w:val="20"/>
        </w:rPr>
        <w:t>Certidões de Regularidade Fiscal da Empresa credora, vencidas.</w:t>
      </w:r>
    </w:p>
    <w:p w:rsidR="004F68B3" w:rsidRPr="00FB3069" w:rsidRDefault="00AB269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B269C">
        <w:rPr>
          <w:rFonts w:asciiTheme="minorHAnsi" w:hAnsiTheme="minorHAnsi" w:cstheme="minorHAnsi"/>
          <w:sz w:val="20"/>
          <w:szCs w:val="20"/>
        </w:rPr>
        <w:t>Fl. 56</w:t>
      </w:r>
      <w:r w:rsidR="00347410" w:rsidRPr="00AB269C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AB269C">
        <w:rPr>
          <w:rFonts w:asciiTheme="minorHAnsi" w:hAnsiTheme="minorHAnsi" w:cstheme="minorHAnsi"/>
          <w:sz w:val="20"/>
          <w:szCs w:val="20"/>
        </w:rPr>
        <w:t>consta</w:t>
      </w:r>
      <w:r w:rsidR="00225951" w:rsidRPr="00AB269C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</w:t>
      </w:r>
      <w:r w:rsidR="00C536E8" w:rsidRPr="00FB3069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874A81" w:rsidRPr="00AB269C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B269C">
        <w:rPr>
          <w:rFonts w:asciiTheme="minorHAnsi" w:hAnsiTheme="minorHAnsi" w:cstheme="minorHAnsi"/>
          <w:sz w:val="20"/>
          <w:szCs w:val="20"/>
        </w:rPr>
        <w:t xml:space="preserve">Fl. </w:t>
      </w:r>
      <w:r w:rsidR="00E067F1" w:rsidRPr="00AB269C">
        <w:rPr>
          <w:rFonts w:asciiTheme="minorHAnsi" w:hAnsiTheme="minorHAnsi" w:cstheme="minorHAnsi"/>
          <w:sz w:val="20"/>
          <w:szCs w:val="20"/>
        </w:rPr>
        <w:t>5</w:t>
      </w:r>
      <w:r w:rsidR="00AB269C" w:rsidRPr="00AB269C">
        <w:rPr>
          <w:rFonts w:asciiTheme="minorHAnsi" w:hAnsiTheme="minorHAnsi" w:cstheme="minorHAnsi"/>
          <w:sz w:val="20"/>
          <w:szCs w:val="20"/>
        </w:rPr>
        <w:t>8</w:t>
      </w:r>
      <w:r w:rsidRPr="00AB269C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AB269C" w:rsidRPr="00AB269C">
        <w:rPr>
          <w:rFonts w:asciiTheme="minorHAnsi" w:hAnsiTheme="minorHAnsi" w:cstheme="minorHAnsi"/>
          <w:sz w:val="20"/>
          <w:szCs w:val="20"/>
        </w:rPr>
        <w:t xml:space="preserve"> nº 2916/2017</w:t>
      </w:r>
      <w:r w:rsidR="00E067F1" w:rsidRPr="00AB269C">
        <w:rPr>
          <w:rFonts w:asciiTheme="minorHAnsi" w:hAnsiTheme="minorHAnsi" w:cstheme="minorHAnsi"/>
          <w:sz w:val="20"/>
          <w:szCs w:val="20"/>
        </w:rPr>
        <w:t>,</w:t>
      </w:r>
      <w:r w:rsidRPr="00AB269C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AB269C">
        <w:rPr>
          <w:rFonts w:asciiTheme="minorHAnsi" w:hAnsiTheme="minorHAnsi" w:cstheme="minorHAnsi"/>
          <w:sz w:val="20"/>
          <w:szCs w:val="20"/>
        </w:rPr>
        <w:t xml:space="preserve">de </w:t>
      </w:r>
      <w:r w:rsidR="00AB269C" w:rsidRPr="00AB269C">
        <w:rPr>
          <w:rFonts w:asciiTheme="minorHAnsi" w:hAnsiTheme="minorHAnsi" w:cstheme="minorHAnsi"/>
          <w:sz w:val="20"/>
          <w:szCs w:val="20"/>
        </w:rPr>
        <w:t>10/04/2017</w:t>
      </w:r>
      <w:r w:rsidR="00E067F1" w:rsidRPr="00AB269C">
        <w:rPr>
          <w:rFonts w:asciiTheme="minorHAnsi" w:hAnsiTheme="minorHAnsi" w:cstheme="minorHAnsi"/>
          <w:sz w:val="20"/>
          <w:szCs w:val="20"/>
        </w:rPr>
        <w:t>, de lavra do S</w:t>
      </w:r>
      <w:r w:rsidR="00AB269C" w:rsidRPr="00AB269C">
        <w:rPr>
          <w:rFonts w:asciiTheme="minorHAnsi" w:hAnsiTheme="minorHAnsi" w:cstheme="minorHAnsi"/>
          <w:sz w:val="20"/>
          <w:szCs w:val="20"/>
        </w:rPr>
        <w:t>uperintendente de Planejamento</w:t>
      </w:r>
      <w:r w:rsidR="00E067F1" w:rsidRPr="00AB269C">
        <w:rPr>
          <w:rFonts w:asciiTheme="minorHAnsi" w:hAnsiTheme="minorHAnsi" w:cstheme="minorHAnsi"/>
          <w:sz w:val="20"/>
          <w:szCs w:val="20"/>
        </w:rPr>
        <w:t xml:space="preserve">, </w:t>
      </w:r>
      <w:r w:rsidR="00AB269C" w:rsidRPr="00AB269C">
        <w:rPr>
          <w:rFonts w:asciiTheme="minorHAnsi" w:hAnsiTheme="minorHAnsi" w:cstheme="minorHAnsi"/>
          <w:sz w:val="20"/>
          <w:szCs w:val="20"/>
        </w:rPr>
        <w:t>Del. Francisco de Assis Amorim Terceiro</w:t>
      </w:r>
      <w:r w:rsidR="00E067F1" w:rsidRPr="00AB269C">
        <w:rPr>
          <w:rFonts w:asciiTheme="minorHAnsi" w:hAnsiTheme="minorHAnsi" w:cstheme="minorHAnsi"/>
          <w:sz w:val="20"/>
          <w:szCs w:val="20"/>
        </w:rPr>
        <w:t xml:space="preserve">, </w:t>
      </w:r>
      <w:r w:rsidRPr="00AB269C">
        <w:rPr>
          <w:rFonts w:asciiTheme="minorHAnsi" w:hAnsiTheme="minorHAnsi" w:cstheme="minorHAnsi"/>
          <w:sz w:val="20"/>
          <w:szCs w:val="20"/>
        </w:rPr>
        <w:t xml:space="preserve">encaminhando à Controladoria Geral do Estado para </w:t>
      </w:r>
      <w:r w:rsidR="00AB269C" w:rsidRPr="00AB269C">
        <w:rPr>
          <w:rFonts w:asciiTheme="minorHAnsi" w:hAnsiTheme="minorHAnsi" w:cstheme="minorHAnsi"/>
          <w:sz w:val="20"/>
          <w:szCs w:val="20"/>
        </w:rPr>
        <w:t>análise e emissão de parecer</w:t>
      </w:r>
      <w:r w:rsidRPr="00AB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B269C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B269C">
        <w:rPr>
          <w:rFonts w:asciiTheme="minorHAnsi" w:hAnsiTheme="minorHAnsi" w:cstheme="minorHAnsi"/>
          <w:sz w:val="20"/>
          <w:szCs w:val="20"/>
        </w:rPr>
        <w:t xml:space="preserve">Fls. </w:t>
      </w:r>
      <w:r w:rsidR="00AB269C" w:rsidRPr="00AB269C">
        <w:rPr>
          <w:rFonts w:asciiTheme="minorHAnsi" w:hAnsiTheme="minorHAnsi" w:cstheme="minorHAnsi"/>
          <w:sz w:val="20"/>
          <w:szCs w:val="20"/>
        </w:rPr>
        <w:t>59</w:t>
      </w:r>
      <w:r w:rsidR="00501C2D" w:rsidRPr="00AB269C">
        <w:rPr>
          <w:rFonts w:asciiTheme="minorHAnsi" w:hAnsiTheme="minorHAnsi" w:cstheme="minorHAnsi"/>
          <w:sz w:val="20"/>
          <w:szCs w:val="20"/>
        </w:rPr>
        <w:t>/</w:t>
      </w:r>
      <w:r w:rsidR="00AB269C" w:rsidRPr="00AB269C">
        <w:rPr>
          <w:rFonts w:asciiTheme="minorHAnsi" w:hAnsiTheme="minorHAnsi" w:cstheme="minorHAnsi"/>
          <w:sz w:val="20"/>
          <w:szCs w:val="20"/>
        </w:rPr>
        <w:t>60</w:t>
      </w:r>
      <w:r w:rsidR="00D87FD4" w:rsidRPr="00AB269C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AB269C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AB269C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AB269C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AB269C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AB269C">
        <w:rPr>
          <w:rFonts w:asciiTheme="minorHAnsi" w:hAnsiTheme="minorHAnsi" w:cstheme="minorHAnsi"/>
          <w:sz w:val="20"/>
          <w:szCs w:val="20"/>
        </w:rPr>
        <w:t>e da</w:t>
      </w:r>
      <w:r w:rsidR="009B4CE4" w:rsidRPr="00AB269C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AB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AB269C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1D3764" w:rsidRPr="00AB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B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B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B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AB269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B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B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B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AB269C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B269C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AB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B269C" w:rsidRPr="00AB269C">
        <w:rPr>
          <w:rFonts w:asciiTheme="minorHAnsi" w:hAnsiTheme="minorHAnsi" w:cstheme="minorHAnsi"/>
          <w:bCs/>
          <w:sz w:val="20"/>
          <w:szCs w:val="20"/>
        </w:rPr>
        <w:t>2100-000941/2012</w:t>
      </w:r>
      <w:r w:rsidRPr="00AB269C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AB269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B269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AB269C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AB269C" w:rsidRPr="00AB269C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AB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B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FB3069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 w:rsidRPr="00FB3069">
        <w:rPr>
          <w:rFonts w:asciiTheme="minorHAnsi" w:hAnsiTheme="minorHAnsi" w:cstheme="minorHAnsi"/>
          <w:color w:val="FF0000"/>
          <w:sz w:val="20"/>
          <w:szCs w:val="20"/>
        </w:rPr>
        <w:t xml:space="preserve">    </w:t>
      </w:r>
    </w:p>
    <w:p w:rsidR="00475450" w:rsidRPr="00AB269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B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B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B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B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B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B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B269C">
        <w:rPr>
          <w:rFonts w:asciiTheme="minorHAnsi" w:hAnsiTheme="minorHAnsi" w:cstheme="minorHAnsi"/>
          <w:sz w:val="20"/>
          <w:szCs w:val="20"/>
        </w:rPr>
        <w:t xml:space="preserve"> </w:t>
      </w:r>
      <w:r w:rsidR="00AB269C" w:rsidRPr="00AB269C">
        <w:rPr>
          <w:rFonts w:asciiTheme="minorHAnsi" w:hAnsiTheme="minorHAnsi" w:cstheme="minorHAnsi"/>
          <w:sz w:val="20"/>
          <w:szCs w:val="20"/>
        </w:rPr>
        <w:t>60</w:t>
      </w:r>
      <w:r w:rsidR="00A343D4" w:rsidRPr="00AB269C">
        <w:rPr>
          <w:rFonts w:asciiTheme="minorHAnsi" w:hAnsiTheme="minorHAnsi" w:cstheme="minorHAnsi"/>
          <w:sz w:val="20"/>
          <w:szCs w:val="20"/>
        </w:rPr>
        <w:t>)</w:t>
      </w:r>
      <w:r w:rsidR="00004D84" w:rsidRPr="00AB269C">
        <w:rPr>
          <w:rFonts w:asciiTheme="minorHAnsi" w:hAnsiTheme="minorHAnsi" w:cstheme="minorHAnsi"/>
          <w:sz w:val="20"/>
          <w:szCs w:val="20"/>
        </w:rPr>
        <w:t>.</w:t>
      </w:r>
    </w:p>
    <w:p w:rsidR="00A05BF1" w:rsidRPr="00AB269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B269C">
        <w:rPr>
          <w:rFonts w:asciiTheme="minorHAnsi" w:hAnsiTheme="minorHAnsi" w:cstheme="minorHAnsi"/>
          <w:sz w:val="20"/>
          <w:szCs w:val="20"/>
        </w:rPr>
        <w:t>2.1.</w:t>
      </w:r>
      <w:r w:rsidR="00934338" w:rsidRPr="00AB269C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AB269C">
        <w:rPr>
          <w:rFonts w:asciiTheme="minorHAnsi" w:hAnsiTheme="minorHAnsi" w:cstheme="minorHAnsi"/>
          <w:sz w:val="20"/>
          <w:szCs w:val="20"/>
        </w:rPr>
        <w:t>C</w:t>
      </w:r>
      <w:r w:rsidR="00A05BF1" w:rsidRPr="00AB269C">
        <w:rPr>
          <w:rFonts w:asciiTheme="minorHAnsi" w:hAnsiTheme="minorHAnsi" w:cstheme="minorHAnsi"/>
          <w:sz w:val="20"/>
          <w:szCs w:val="20"/>
        </w:rPr>
        <w:t>onsta</w:t>
      </w:r>
      <w:r w:rsidR="004E6167" w:rsidRPr="00AB269C">
        <w:rPr>
          <w:rFonts w:asciiTheme="minorHAnsi" w:hAnsiTheme="minorHAnsi" w:cstheme="minorHAnsi"/>
          <w:sz w:val="20"/>
          <w:szCs w:val="20"/>
        </w:rPr>
        <w:t>m</w:t>
      </w:r>
      <w:r w:rsidR="00A05BF1" w:rsidRPr="00AB269C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AB269C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B269C" w:rsidRPr="00AB269C">
        <w:rPr>
          <w:rFonts w:asciiTheme="minorHAnsi" w:hAnsiTheme="minorHAnsi" w:cstheme="minorHAnsi"/>
          <w:sz w:val="20"/>
          <w:szCs w:val="20"/>
        </w:rPr>
        <w:t>, fl. 56</w:t>
      </w:r>
      <w:r w:rsidR="00A05BF1" w:rsidRPr="00AB269C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AB269C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B269C">
        <w:rPr>
          <w:rFonts w:asciiTheme="minorHAnsi" w:hAnsiTheme="minorHAnsi" w:cstheme="minorHAnsi"/>
          <w:sz w:val="20"/>
          <w:szCs w:val="20"/>
        </w:rPr>
        <w:t xml:space="preserve">2.2. </w:t>
      </w:r>
      <w:r w:rsidR="00AB269C" w:rsidRPr="00AB269C">
        <w:rPr>
          <w:rFonts w:asciiTheme="minorHAnsi" w:hAnsiTheme="minorHAnsi" w:cstheme="minorHAnsi"/>
          <w:sz w:val="20"/>
          <w:szCs w:val="20"/>
        </w:rPr>
        <w:t>C</w:t>
      </w:r>
      <w:r w:rsidRPr="00AB269C">
        <w:rPr>
          <w:rFonts w:asciiTheme="minorHAnsi" w:hAnsiTheme="minorHAnsi" w:cstheme="minorHAnsi"/>
          <w:sz w:val="20"/>
          <w:szCs w:val="20"/>
        </w:rPr>
        <w:t>onstam as Certidões de regularidade fiscal da Credora</w:t>
      </w:r>
      <w:r w:rsidR="00AB269C" w:rsidRPr="00AB269C">
        <w:rPr>
          <w:rFonts w:asciiTheme="minorHAnsi" w:hAnsiTheme="minorHAnsi" w:cstheme="minorHAnsi"/>
          <w:sz w:val="20"/>
          <w:szCs w:val="20"/>
        </w:rPr>
        <w:t>, fora de validade</w:t>
      </w:r>
      <w:r w:rsidRPr="00AB269C">
        <w:rPr>
          <w:rFonts w:asciiTheme="minorHAnsi" w:hAnsiTheme="minorHAnsi" w:cstheme="minorHAnsi"/>
          <w:sz w:val="20"/>
          <w:szCs w:val="20"/>
        </w:rPr>
        <w:t>;</w:t>
      </w:r>
    </w:p>
    <w:p w:rsidR="006A1957" w:rsidRPr="00AB269C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B269C">
        <w:rPr>
          <w:rFonts w:asciiTheme="minorHAnsi" w:hAnsiTheme="minorHAnsi" w:cstheme="minorHAnsi"/>
          <w:sz w:val="20"/>
          <w:szCs w:val="20"/>
        </w:rPr>
        <w:t>2.3</w:t>
      </w:r>
      <w:r w:rsidR="00A05BF1" w:rsidRPr="00AB269C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AB269C">
        <w:rPr>
          <w:rFonts w:asciiTheme="minorHAnsi" w:hAnsiTheme="minorHAnsi" w:cstheme="minorHAnsi"/>
          <w:sz w:val="20"/>
          <w:szCs w:val="20"/>
        </w:rPr>
        <w:t>Consta</w:t>
      </w:r>
      <w:r w:rsidR="00A94FF0" w:rsidRPr="00AB269C">
        <w:rPr>
          <w:rFonts w:asciiTheme="minorHAnsi" w:hAnsiTheme="minorHAnsi" w:cstheme="minorHAnsi"/>
          <w:sz w:val="20"/>
          <w:szCs w:val="20"/>
        </w:rPr>
        <w:t>ta-se</w:t>
      </w:r>
      <w:r w:rsidR="008B65AC" w:rsidRPr="00AB269C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AB269C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AB269C">
        <w:rPr>
          <w:rFonts w:asciiTheme="minorHAnsi" w:hAnsiTheme="minorHAnsi" w:cstheme="minorHAnsi"/>
          <w:sz w:val="20"/>
          <w:szCs w:val="20"/>
        </w:rPr>
        <w:t>s</w:t>
      </w:r>
      <w:r w:rsidR="00283F19" w:rsidRPr="00AB269C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AB269C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AB269C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AB269C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AB269C">
        <w:rPr>
          <w:rFonts w:asciiTheme="minorHAnsi" w:hAnsiTheme="minorHAnsi" w:cstheme="minorHAnsi"/>
          <w:sz w:val="20"/>
          <w:szCs w:val="20"/>
        </w:rPr>
        <w:t>A</w:t>
      </w:r>
      <w:r w:rsidR="008B65AC" w:rsidRPr="00AB269C">
        <w:rPr>
          <w:rFonts w:asciiTheme="minorHAnsi" w:hAnsiTheme="minorHAnsi" w:cstheme="minorHAnsi"/>
          <w:sz w:val="20"/>
          <w:szCs w:val="20"/>
        </w:rPr>
        <w:t>rt</w:t>
      </w:r>
      <w:r w:rsidR="0049182B" w:rsidRPr="00AB269C">
        <w:rPr>
          <w:rFonts w:asciiTheme="minorHAnsi" w:hAnsiTheme="minorHAnsi" w:cstheme="minorHAnsi"/>
          <w:sz w:val="20"/>
          <w:szCs w:val="20"/>
        </w:rPr>
        <w:t>igos</w:t>
      </w:r>
      <w:r w:rsidR="008B65AC" w:rsidRPr="00AB269C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AB269C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AB269C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AB269C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B269C">
        <w:rPr>
          <w:rFonts w:asciiTheme="minorHAnsi" w:hAnsiTheme="minorHAnsi" w:cstheme="minorHAnsi"/>
          <w:sz w:val="20"/>
          <w:szCs w:val="20"/>
        </w:rPr>
        <w:t>2.4</w:t>
      </w:r>
      <w:r w:rsidR="005B1752" w:rsidRPr="00AB269C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AB269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AB269C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AB269C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AB269C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AB269C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AB269C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AB269C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AB269C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B269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B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AB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B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B269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AB269C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B269C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AB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B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AB269C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B269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B26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B269C">
        <w:rPr>
          <w:rFonts w:asciiTheme="minorHAnsi" w:hAnsiTheme="minorHAnsi" w:cstheme="minorHAnsi"/>
          <w:sz w:val="20"/>
          <w:szCs w:val="20"/>
        </w:rPr>
        <w:t>–</w:t>
      </w:r>
      <w:r w:rsidR="00203ACF" w:rsidRPr="00AB269C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AB269C">
        <w:rPr>
          <w:rFonts w:asciiTheme="minorHAnsi" w:hAnsiTheme="minorHAnsi" w:cstheme="minorHAnsi"/>
          <w:sz w:val="20"/>
          <w:szCs w:val="20"/>
        </w:rPr>
        <w:t>Q</w:t>
      </w:r>
      <w:r w:rsidR="00A05BF1" w:rsidRPr="00AB269C">
        <w:rPr>
          <w:rFonts w:asciiTheme="minorHAnsi" w:hAnsiTheme="minorHAnsi" w:cstheme="minorHAnsi"/>
          <w:sz w:val="20"/>
          <w:szCs w:val="20"/>
        </w:rPr>
        <w:t>u</w:t>
      </w:r>
      <w:r w:rsidR="00203ACF" w:rsidRPr="00AB269C">
        <w:rPr>
          <w:rFonts w:asciiTheme="minorHAnsi" w:hAnsiTheme="minorHAnsi" w:cstheme="minorHAnsi"/>
          <w:sz w:val="20"/>
          <w:szCs w:val="20"/>
        </w:rPr>
        <w:t>ando d</w:t>
      </w:r>
      <w:r w:rsidR="00EE2009" w:rsidRPr="00AB269C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AB269C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AB269C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AB269C">
        <w:rPr>
          <w:rFonts w:asciiTheme="minorHAnsi" w:hAnsiTheme="minorHAnsi" w:cstheme="minorHAnsi"/>
          <w:sz w:val="20"/>
          <w:szCs w:val="20"/>
        </w:rPr>
        <w:t>acosta</w:t>
      </w:r>
      <w:r w:rsidR="004E6167" w:rsidRPr="00AB269C">
        <w:rPr>
          <w:rFonts w:asciiTheme="minorHAnsi" w:hAnsiTheme="minorHAnsi" w:cstheme="minorHAnsi"/>
          <w:sz w:val="20"/>
          <w:szCs w:val="20"/>
        </w:rPr>
        <w:t>r</w:t>
      </w:r>
      <w:r w:rsidR="00EE2009" w:rsidRPr="00AB269C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AB269C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AB269C">
        <w:rPr>
          <w:rFonts w:asciiTheme="minorHAnsi" w:hAnsiTheme="minorHAnsi" w:cstheme="minorHAnsi"/>
          <w:sz w:val="20"/>
          <w:szCs w:val="20"/>
        </w:rPr>
        <w:t>as Certidões de regularidade fiscal da Credora</w:t>
      </w:r>
      <w:r w:rsidR="00426057">
        <w:rPr>
          <w:rFonts w:asciiTheme="minorHAnsi" w:hAnsiTheme="minorHAnsi" w:cstheme="minorHAnsi"/>
          <w:sz w:val="20"/>
          <w:szCs w:val="20"/>
        </w:rPr>
        <w:t>,</w:t>
      </w:r>
      <w:r w:rsidR="00AB269C" w:rsidRPr="00AB269C">
        <w:rPr>
          <w:rFonts w:asciiTheme="minorHAnsi" w:hAnsiTheme="minorHAnsi" w:cstheme="minorHAnsi"/>
          <w:sz w:val="20"/>
          <w:szCs w:val="20"/>
        </w:rPr>
        <w:t xml:space="preserve"> atualizadas</w:t>
      </w:r>
      <w:r w:rsidR="004E6167" w:rsidRPr="00AB269C">
        <w:rPr>
          <w:rFonts w:asciiTheme="minorHAnsi" w:hAnsiTheme="minorHAnsi" w:cstheme="minorHAnsi"/>
          <w:sz w:val="20"/>
          <w:szCs w:val="20"/>
        </w:rPr>
        <w:t xml:space="preserve">, </w:t>
      </w:r>
      <w:r w:rsidR="00A05BF1" w:rsidRPr="00AB269C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AB269C">
        <w:rPr>
          <w:rFonts w:asciiTheme="minorHAnsi" w:hAnsiTheme="minorHAnsi" w:cstheme="minorHAnsi"/>
          <w:sz w:val="20"/>
          <w:szCs w:val="20"/>
        </w:rPr>
        <w:t>.</w:t>
      </w:r>
    </w:p>
    <w:p w:rsidR="00A83BCC" w:rsidRPr="00AB269C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AB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B269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B269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AB269C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AB269C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AB269C">
        <w:rPr>
          <w:rFonts w:asciiTheme="minorHAnsi" w:hAnsiTheme="minorHAnsi" w:cstheme="minorHAnsi"/>
          <w:sz w:val="20"/>
          <w:szCs w:val="20"/>
        </w:rPr>
        <w:t>requerido</w:t>
      </w:r>
      <w:r w:rsidRPr="00AB269C">
        <w:rPr>
          <w:rFonts w:asciiTheme="minorHAnsi" w:hAnsiTheme="minorHAnsi" w:cstheme="minorHAnsi"/>
          <w:sz w:val="20"/>
          <w:szCs w:val="20"/>
        </w:rPr>
        <w:t>.</w:t>
      </w:r>
    </w:p>
    <w:p w:rsidR="00AB269C" w:rsidRPr="00FC3A80" w:rsidRDefault="00874A81" w:rsidP="00A83B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FC3A8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FC3A80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FC3A80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FC3A80">
        <w:rPr>
          <w:rFonts w:asciiTheme="minorHAnsi" w:hAnsiTheme="minorHAnsi" w:cstheme="minorHAnsi"/>
          <w:sz w:val="20"/>
          <w:szCs w:val="20"/>
        </w:rPr>
        <w:t>pelo Ordenador da Despesa.</w:t>
      </w:r>
      <w:r w:rsidR="00A83BCC" w:rsidRPr="00FC3A8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FC3A8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C3A8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C3A80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C3A8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FC3A80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C3A8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C3A80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FC3A80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FC3A8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FC3A80">
        <w:rPr>
          <w:rFonts w:asciiTheme="minorHAnsi" w:hAnsiTheme="minorHAnsi" w:cstheme="minorHAnsi"/>
          <w:sz w:val="20"/>
          <w:szCs w:val="20"/>
        </w:rPr>
        <w:t>a</w:t>
      </w:r>
      <w:r w:rsidR="00EE2009" w:rsidRPr="00FC3A80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B269C" w:rsidRPr="00FC3A80">
        <w:rPr>
          <w:rFonts w:asciiTheme="minorHAnsi" w:hAnsiTheme="minorHAnsi" w:cstheme="minorHAnsi"/>
          <w:b/>
          <w:sz w:val="20"/>
          <w:szCs w:val="20"/>
        </w:rPr>
        <w:t>c</w:t>
      </w:r>
      <w:r w:rsidRPr="00FC3A80">
        <w:rPr>
          <w:rFonts w:asciiTheme="minorHAnsi" w:hAnsiTheme="minorHAnsi" w:cstheme="minorHAnsi"/>
          <w:b/>
          <w:sz w:val="20"/>
          <w:szCs w:val="20"/>
        </w:rPr>
        <w:t>”</w:t>
      </w:r>
      <w:r w:rsidRPr="00FC3A80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FC3A80">
        <w:rPr>
          <w:rFonts w:asciiTheme="minorHAnsi" w:hAnsiTheme="minorHAnsi" w:cstheme="minorHAnsi"/>
          <w:sz w:val="20"/>
          <w:szCs w:val="20"/>
        </w:rPr>
        <w:t>.</w:t>
      </w:r>
    </w:p>
    <w:p w:rsidR="00EE2009" w:rsidRPr="00FC3A80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FC3A80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C3A80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FC3A80" w:rsidRPr="00FC3A80">
        <w:rPr>
          <w:rFonts w:asciiTheme="minorHAnsi" w:hAnsiTheme="minorHAnsi" w:cstheme="minorHAnsi"/>
          <w:bCs/>
          <w:sz w:val="20"/>
          <w:szCs w:val="20"/>
        </w:rPr>
        <w:t>02</w:t>
      </w:r>
      <w:r w:rsidRPr="00FC3A8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C3A80" w:rsidRPr="00FC3A80">
        <w:rPr>
          <w:rFonts w:asciiTheme="minorHAnsi" w:hAnsiTheme="minorHAnsi" w:cstheme="minorHAnsi"/>
          <w:bCs/>
          <w:sz w:val="20"/>
          <w:szCs w:val="20"/>
        </w:rPr>
        <w:t>maio</w:t>
      </w:r>
      <w:r w:rsidRPr="00FC3A8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C3A80">
        <w:rPr>
          <w:rFonts w:asciiTheme="minorHAnsi" w:hAnsiTheme="minorHAnsi" w:cstheme="minorHAnsi"/>
          <w:bCs/>
          <w:sz w:val="20"/>
          <w:szCs w:val="20"/>
        </w:rPr>
        <w:t>7</w:t>
      </w:r>
      <w:r w:rsidRPr="00FC3A80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FC3A80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C3A80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C3A80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FC3A80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FC3A80" w:rsidRDefault="00FC3A8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C3A8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FC3A80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FC3A80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FC3A80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FC3A80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FC3A8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C3A8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C3A8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C3A8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C3A8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C3A8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C3A8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C3A8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5D2" w:rsidRDefault="00D865D2" w:rsidP="003068B9">
      <w:pPr>
        <w:spacing w:after="0" w:line="240" w:lineRule="auto"/>
      </w:pPr>
      <w:r>
        <w:separator/>
      </w:r>
    </w:p>
  </w:endnote>
  <w:endnote w:type="continuationSeparator" w:id="1">
    <w:p w:rsidR="00D865D2" w:rsidRDefault="00D865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5D2" w:rsidRDefault="00D865D2" w:rsidP="003068B9">
      <w:pPr>
        <w:spacing w:after="0" w:line="240" w:lineRule="auto"/>
      </w:pPr>
      <w:r>
        <w:separator/>
      </w:r>
    </w:p>
  </w:footnote>
  <w:footnote w:type="continuationSeparator" w:id="1">
    <w:p w:rsidR="00D865D2" w:rsidRDefault="00D865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32C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057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170CB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5DD9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77FD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2AE"/>
    <w:rsid w:val="00A901A6"/>
    <w:rsid w:val="00A904C6"/>
    <w:rsid w:val="00A91E95"/>
    <w:rsid w:val="00A92B18"/>
    <w:rsid w:val="00A92CAA"/>
    <w:rsid w:val="00A94FF0"/>
    <w:rsid w:val="00AA7F35"/>
    <w:rsid w:val="00AB1E8B"/>
    <w:rsid w:val="00AB269C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5D89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2CC8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AE5"/>
    <w:rsid w:val="00D74032"/>
    <w:rsid w:val="00D743D9"/>
    <w:rsid w:val="00D75B6C"/>
    <w:rsid w:val="00D80D1D"/>
    <w:rsid w:val="00D80DD3"/>
    <w:rsid w:val="00D84451"/>
    <w:rsid w:val="00D8512D"/>
    <w:rsid w:val="00D8603C"/>
    <w:rsid w:val="00D865D2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B3069"/>
    <w:rsid w:val="00FC3A80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683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2017-05-02T12:48:00Z</cp:lastPrinted>
  <dcterms:created xsi:type="dcterms:W3CDTF">2017-05-02T12:07:00Z</dcterms:created>
  <dcterms:modified xsi:type="dcterms:W3CDTF">2017-05-02T12:49:00Z</dcterms:modified>
</cp:coreProperties>
</file>