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515F1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B13F6B" w:rsidRPr="005515F1">
        <w:rPr>
          <w:rFonts w:asciiTheme="minorHAnsi" w:hAnsiTheme="minorHAnsi" w:cs="Arial"/>
        </w:rPr>
        <w:t>6044</w:t>
      </w:r>
      <w:r w:rsidR="00AD63EE" w:rsidRPr="005515F1">
        <w:rPr>
          <w:rFonts w:asciiTheme="minorHAnsi" w:hAnsiTheme="minorHAnsi" w:cs="Arial"/>
        </w:rPr>
        <w:t>/20</w:t>
      </w:r>
      <w:r w:rsidR="00B13F6B" w:rsidRPr="005515F1">
        <w:rPr>
          <w:rFonts w:asciiTheme="minorHAnsi" w:hAnsiTheme="minorHAnsi" w:cs="Arial"/>
        </w:rPr>
        <w:t>07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B13F6B" w:rsidRPr="005515F1">
        <w:rPr>
          <w:rFonts w:asciiTheme="minorHAnsi" w:hAnsiTheme="minorHAnsi" w:cs="Arial"/>
        </w:rPr>
        <w:t>Tânia Maria de Carvalho Veras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Mudança de Classe,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B13F6B" w:rsidRPr="005515F1">
        <w:rPr>
          <w:rFonts w:asciiTheme="minorHAnsi" w:hAnsiTheme="minorHAnsi" w:cs="Arial"/>
          <w:b/>
        </w:rPr>
        <w:t>Tânia Maria de Carvalho Veras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a Lei </w:t>
      </w:r>
      <w:r w:rsidR="00B13F6B" w:rsidRPr="005515F1">
        <w:rPr>
          <w:rFonts w:asciiTheme="minorHAnsi" w:hAnsiTheme="minorHAnsi" w:cs="Arial"/>
        </w:rPr>
        <w:t>6.538</w:t>
      </w:r>
      <w:r w:rsidRPr="005515F1">
        <w:rPr>
          <w:rFonts w:asciiTheme="minorHAnsi" w:hAnsiTheme="minorHAnsi" w:cs="Arial"/>
        </w:rPr>
        <w:t>/200</w:t>
      </w:r>
      <w:r w:rsidR="00B13F6B" w:rsidRPr="005515F1">
        <w:rPr>
          <w:rFonts w:asciiTheme="minorHAnsi" w:hAnsiTheme="minorHAnsi" w:cs="Arial"/>
        </w:rPr>
        <w:t>4</w:t>
      </w:r>
      <w:r w:rsidRPr="005515F1">
        <w:rPr>
          <w:rFonts w:asciiTheme="minorHAnsi" w:hAnsiTheme="minorHAnsi" w:cs="Arial"/>
        </w:rPr>
        <w:t xml:space="preserve"> e alterações posteriores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8753EB" w:rsidRPr="005515F1">
        <w:rPr>
          <w:rFonts w:asciiTheme="minorHAnsi" w:hAnsiTheme="minorHAnsi" w:cs="Arial"/>
        </w:rPr>
        <w:t>22/23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Pr="005515F1">
        <w:rPr>
          <w:rFonts w:asciiTheme="minorHAnsi" w:hAnsiTheme="minorHAnsi" w:cs="Arial"/>
          <w:b/>
        </w:rPr>
        <w:t>SEDUC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1</w:t>
      </w:r>
      <w:r w:rsidR="008753EB" w:rsidRPr="005515F1">
        <w:rPr>
          <w:rFonts w:asciiTheme="minorHAnsi" w:hAnsiTheme="minorHAnsi" w:cs="Arial"/>
        </w:rPr>
        <w:t>4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8753EB" w:rsidRPr="005515F1">
        <w:rPr>
          <w:rFonts w:asciiTheme="minorHAnsi" w:hAnsiTheme="minorHAnsi" w:cs="Arial"/>
        </w:rPr>
        <w:t>25/11/2004 a 30/09/2007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8753EB" w:rsidRPr="005515F1">
        <w:rPr>
          <w:rFonts w:asciiTheme="minorHAnsi" w:hAnsiTheme="minorHAnsi" w:cs="Arial"/>
        </w:rPr>
        <w:t>22/23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Pr="005515F1">
        <w:rPr>
          <w:rFonts w:asciiTheme="minorHAnsi" w:hAnsiTheme="minorHAnsi" w:cs="Arial"/>
          <w:b/>
        </w:rPr>
        <w:t xml:space="preserve">R$ </w:t>
      </w:r>
      <w:r w:rsidR="008753EB" w:rsidRPr="005515F1">
        <w:rPr>
          <w:rFonts w:asciiTheme="minorHAnsi" w:hAnsiTheme="minorHAnsi" w:cs="Arial"/>
          <w:b/>
        </w:rPr>
        <w:t>1.190,50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8753EB" w:rsidRPr="005515F1">
        <w:rPr>
          <w:rFonts w:asciiTheme="minorHAnsi" w:hAnsiTheme="minorHAnsi" w:cs="Arial"/>
        </w:rPr>
        <w:t>hum</w:t>
      </w:r>
      <w:r w:rsidR="00AD63EE" w:rsidRPr="005515F1">
        <w:rPr>
          <w:rFonts w:asciiTheme="minorHAnsi" w:hAnsiTheme="minorHAnsi" w:cs="Arial"/>
        </w:rPr>
        <w:t xml:space="preserve"> mil, cento e </w:t>
      </w:r>
      <w:r w:rsidR="008753EB" w:rsidRPr="005515F1">
        <w:rPr>
          <w:rFonts w:asciiTheme="minorHAnsi" w:hAnsiTheme="minorHAnsi" w:cs="Arial"/>
        </w:rPr>
        <w:t>noventa</w:t>
      </w:r>
      <w:r w:rsidR="00AD63EE" w:rsidRPr="005515F1">
        <w:rPr>
          <w:rFonts w:asciiTheme="minorHAnsi" w:hAnsiTheme="minorHAnsi" w:cs="Arial"/>
        </w:rPr>
        <w:t xml:space="preserve"> reais e </w:t>
      </w:r>
      <w:r w:rsidR="008753EB" w:rsidRPr="005515F1">
        <w:rPr>
          <w:rFonts w:asciiTheme="minorHAnsi" w:hAnsiTheme="minorHAnsi" w:cs="Arial"/>
        </w:rPr>
        <w:t>cinquenta</w:t>
      </w:r>
      <w:r w:rsidR="00AD63EE" w:rsidRPr="005515F1">
        <w:rPr>
          <w:rFonts w:asciiTheme="minorHAnsi" w:hAnsiTheme="minorHAnsi" w:cs="Arial"/>
        </w:rPr>
        <w:t xml:space="preserve">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Pr="005515F1" w:rsidRDefault="00AD63EE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Pr="005515F1" w:rsidRDefault="00AD63EE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8C5C8C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 w:rsidR="00D04C5C">
        <w:rPr>
          <w:rFonts w:asciiTheme="minorHAnsi" w:hAnsiTheme="minorHAnsi" w:cs="Arial"/>
        </w:rPr>
        <w:t xml:space="preserve"> atualizada para despesa </w:t>
      </w:r>
      <w:r w:rsidR="009C31A8">
        <w:rPr>
          <w:rFonts w:asciiTheme="minorHAnsi" w:hAnsiTheme="minorHAnsi" w:cs="Arial"/>
        </w:rPr>
        <w:t>e</w:t>
      </w:r>
      <w:r w:rsidR="00D04C5C">
        <w:rPr>
          <w:rFonts w:asciiTheme="minorHAnsi" w:hAnsiTheme="minorHAnsi" w:cs="Arial"/>
        </w:rPr>
        <w:t>m tela as fls. 30</w:t>
      </w:r>
      <w:r w:rsidRPr="005515F1">
        <w:rPr>
          <w:rFonts w:asciiTheme="minorHAnsi" w:hAnsiTheme="minorHAnsi" w:cs="Arial"/>
        </w:rPr>
        <w:t>.</w:t>
      </w:r>
      <w:r w:rsidR="00ED5D6C" w:rsidRPr="005515F1">
        <w:rPr>
          <w:rFonts w:asciiTheme="minorHAnsi" w:hAnsiTheme="minorHAnsi" w:cs="Arial"/>
        </w:rPr>
        <w:t xml:space="preserve">    </w:t>
      </w:r>
      <w:r w:rsidR="00ED5D6C" w:rsidRPr="005515F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4D5979" w:rsidRPr="005515F1">
        <w:rPr>
          <w:rFonts w:asciiTheme="minorHAnsi" w:hAnsiTheme="minorHAnsi" w:cs="Arial"/>
          <w:b/>
        </w:rPr>
        <w:t xml:space="preserve">R$ </w:t>
      </w:r>
      <w:r w:rsidR="008C5C8C" w:rsidRPr="005515F1">
        <w:rPr>
          <w:rFonts w:asciiTheme="minorHAnsi" w:hAnsiTheme="minorHAnsi" w:cs="Arial"/>
          <w:b/>
        </w:rPr>
        <w:t xml:space="preserve">1.190,50 </w:t>
      </w:r>
      <w:r w:rsidR="008C5C8C" w:rsidRPr="005515F1">
        <w:rPr>
          <w:rFonts w:asciiTheme="minorHAnsi" w:hAnsiTheme="minorHAnsi" w:cs="Arial"/>
        </w:rPr>
        <w:t>(hum mil, cento e noventa reais e cinquenta centavos)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8C5C8C" w:rsidRPr="005515F1">
        <w:rPr>
          <w:rFonts w:asciiTheme="minorHAnsi" w:hAnsiTheme="minorHAnsi" w:cs="Arial"/>
          <w:b/>
        </w:rPr>
        <w:t>Tânia Maria de Carvalho Veras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F450E7" w:rsidRPr="005515F1">
        <w:rPr>
          <w:rFonts w:asciiTheme="minorHAnsi" w:hAnsiTheme="minorHAnsi" w:cs="Arial"/>
        </w:rPr>
        <w:t>25/11/2004 a 30/09/2007, incluindo diferenças de adicional de férias 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Diante da necessidade, sugerimos o envio dos autos 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8C5C8C" w:rsidRPr="005515F1">
        <w:rPr>
          <w:rFonts w:asciiTheme="minorHAnsi" w:hAnsiTheme="minorHAnsi" w:cs="Arial"/>
          <w:bCs/>
        </w:rPr>
        <w:t>04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668" w:rsidRDefault="00756668" w:rsidP="003068B9">
      <w:pPr>
        <w:spacing w:after="0" w:line="240" w:lineRule="auto"/>
      </w:pPr>
      <w:r>
        <w:separator/>
      </w:r>
    </w:p>
  </w:endnote>
  <w:endnote w:type="continuationSeparator" w:id="1">
    <w:p w:rsidR="00756668" w:rsidRDefault="007566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9156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668" w:rsidRDefault="00756668" w:rsidP="003068B9">
      <w:pPr>
        <w:spacing w:after="0" w:line="240" w:lineRule="auto"/>
      </w:pPr>
      <w:r>
        <w:separator/>
      </w:r>
    </w:p>
  </w:footnote>
  <w:footnote w:type="continuationSeparator" w:id="1">
    <w:p w:rsidR="00756668" w:rsidRDefault="007566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915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9156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56668" w:rsidP="0018215C">
    <w:pPr>
      <w:pStyle w:val="Cabealho"/>
    </w:pPr>
  </w:p>
  <w:p w:rsidR="0018215C" w:rsidRDefault="0075666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1562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5BCC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56668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2A7C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1A8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332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2B60"/>
    <w:rsid w:val="00B24C61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4C5C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4D62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2017-05-04T16:40:00Z</cp:lastPrinted>
  <dcterms:created xsi:type="dcterms:W3CDTF">2016-11-28T11:40:00Z</dcterms:created>
  <dcterms:modified xsi:type="dcterms:W3CDTF">2017-05-05T14:30:00Z</dcterms:modified>
</cp:coreProperties>
</file>