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766D0">
        <w:rPr>
          <w:rFonts w:asciiTheme="minorHAnsi" w:hAnsiTheme="minorHAnsi" w:cstheme="minorHAnsi"/>
          <w:bCs/>
          <w:sz w:val="20"/>
          <w:szCs w:val="20"/>
        </w:rPr>
        <w:t>161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A11F52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A11F5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766D0">
        <w:rPr>
          <w:rFonts w:asciiTheme="minorHAnsi" w:hAnsiTheme="minorHAnsi" w:cstheme="minorHAnsi"/>
          <w:bCs/>
          <w:sz w:val="20"/>
          <w:szCs w:val="20"/>
        </w:rPr>
        <w:t>Cristianne Cavalcante Leite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86C16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F766D0">
        <w:rPr>
          <w:rFonts w:asciiTheme="minorHAnsi" w:hAnsiTheme="minorHAnsi" w:cstheme="minorHAnsi"/>
          <w:bCs/>
          <w:sz w:val="20"/>
          <w:szCs w:val="20"/>
        </w:rPr>
        <w:t>Psicologia</w:t>
      </w:r>
    </w:p>
    <w:p w:rsidR="00A11F52" w:rsidRPr="00A11F52" w:rsidRDefault="00A11F52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A11F52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A11F52">
        <w:rPr>
          <w:rFonts w:asciiTheme="minorHAnsi" w:hAnsiTheme="minorHAnsi" w:cstheme="minorHAnsi"/>
          <w:bCs/>
          <w:sz w:val="20"/>
          <w:szCs w:val="20"/>
        </w:rPr>
        <w:t xml:space="preserve">Sol. Produção Conta </w:t>
      </w:r>
      <w:r w:rsidR="00F766D0">
        <w:rPr>
          <w:rFonts w:asciiTheme="minorHAnsi" w:hAnsiTheme="minorHAnsi" w:cstheme="minorHAnsi"/>
          <w:bCs/>
          <w:sz w:val="20"/>
          <w:szCs w:val="20"/>
        </w:rPr>
        <w:t>Psicologia</w:t>
      </w:r>
      <w:r w:rsidRPr="00A11F52">
        <w:rPr>
          <w:rFonts w:asciiTheme="minorHAnsi" w:hAnsiTheme="minorHAnsi" w:cstheme="minorHAnsi"/>
          <w:bCs/>
          <w:sz w:val="20"/>
          <w:szCs w:val="20"/>
        </w:rPr>
        <w:t xml:space="preserve"> Ref. Dezembro/2016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F766D0">
        <w:rPr>
          <w:rFonts w:asciiTheme="minorHAnsi" w:hAnsiTheme="minorHAnsi" w:cstheme="minorHAnsi"/>
          <w:bCs/>
          <w:sz w:val="20"/>
          <w:szCs w:val="20"/>
        </w:rPr>
        <w:t>161</w:t>
      </w:r>
      <w:r w:rsidR="00A11F52">
        <w:rPr>
          <w:rFonts w:asciiTheme="minorHAnsi" w:hAnsiTheme="minorHAnsi" w:cstheme="minorHAnsi"/>
          <w:bCs/>
          <w:sz w:val="20"/>
          <w:szCs w:val="20"/>
        </w:rPr>
        <w:t>/2017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11F52">
        <w:rPr>
          <w:rFonts w:asciiTheme="minorHAnsi" w:hAnsiTheme="minorHAnsi" w:cstheme="minorHAnsi"/>
          <w:sz w:val="20"/>
          <w:szCs w:val="20"/>
        </w:rPr>
        <w:t>1</w:t>
      </w:r>
      <w:r w:rsidR="00F766D0">
        <w:rPr>
          <w:rFonts w:asciiTheme="minorHAnsi" w:hAnsiTheme="minorHAnsi" w:cstheme="minorHAnsi"/>
          <w:sz w:val="20"/>
          <w:szCs w:val="20"/>
        </w:rPr>
        <w:t>2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A11F52">
        <w:rPr>
          <w:rFonts w:asciiTheme="minorHAnsi" w:hAnsiTheme="minorHAnsi" w:cstheme="minorHAnsi"/>
          <w:sz w:val="20"/>
          <w:szCs w:val="20"/>
        </w:rPr>
        <w:t>dez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</w:t>
      </w:r>
      <w:r w:rsidR="00A11F52" w:rsidRPr="00664416">
        <w:rPr>
          <w:rFonts w:asciiTheme="minorHAnsi" w:hAnsiTheme="minorHAnsi" w:cstheme="minorHAnsi"/>
          <w:sz w:val="21"/>
          <w:szCs w:val="21"/>
        </w:rPr>
        <w:t xml:space="preserve">de pagamento ao Médico Credenciado, </w:t>
      </w:r>
      <w:r w:rsidR="00F766D0">
        <w:rPr>
          <w:rFonts w:asciiTheme="minorHAnsi" w:hAnsiTheme="minorHAnsi" w:cstheme="minorHAnsi"/>
          <w:bCs/>
          <w:sz w:val="20"/>
          <w:szCs w:val="20"/>
        </w:rPr>
        <w:t>Cristianne Cavalcante Leite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A11F52">
        <w:rPr>
          <w:rFonts w:asciiTheme="minorHAnsi" w:hAnsiTheme="minorHAnsi" w:cstheme="minorHAnsi"/>
          <w:sz w:val="20"/>
          <w:szCs w:val="20"/>
        </w:rPr>
        <w:t>dez</w:t>
      </w:r>
      <w:r w:rsidR="00FE4DE4">
        <w:rPr>
          <w:rFonts w:asciiTheme="minorHAnsi" w:hAnsiTheme="minorHAnsi" w:cstheme="minorHAnsi"/>
          <w:sz w:val="20"/>
          <w:szCs w:val="20"/>
        </w:rPr>
        <w:t>embro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F766D0">
        <w:rPr>
          <w:rFonts w:asciiTheme="minorHAnsi" w:hAnsiTheme="minorHAnsi" w:cstheme="minorHAnsi"/>
          <w:sz w:val="20"/>
          <w:szCs w:val="20"/>
        </w:rPr>
        <w:t>240,00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F766D0">
        <w:rPr>
          <w:rFonts w:asciiTheme="minorHAnsi" w:hAnsiTheme="minorHAnsi" w:cstheme="minorHAnsi"/>
          <w:sz w:val="20"/>
          <w:szCs w:val="20"/>
        </w:rPr>
        <w:t>duzentos e quarenta reais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F766D0">
        <w:rPr>
          <w:rFonts w:asciiTheme="minorHAnsi" w:hAnsiTheme="minorHAnsi" w:cstheme="minorHAnsi"/>
          <w:sz w:val="20"/>
          <w:szCs w:val="20"/>
        </w:rPr>
        <w:t>psicológicos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F02E42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4701-5883/2016,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A11F52">
        <w:rPr>
          <w:rFonts w:asciiTheme="minorHAnsi" w:hAnsiTheme="minorHAnsi" w:cstheme="minorHAnsi"/>
          <w:sz w:val="20"/>
          <w:szCs w:val="20"/>
        </w:rPr>
        <w:t>10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427B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766D0">
        <w:rPr>
          <w:rFonts w:asciiTheme="minorHAnsi" w:hAnsiTheme="minorHAnsi" w:cstheme="minorHAnsi"/>
          <w:sz w:val="20"/>
          <w:szCs w:val="20"/>
        </w:rPr>
        <w:t>Resp. Contas Médicas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F766D0">
        <w:rPr>
          <w:rFonts w:asciiTheme="minorHAnsi" w:hAnsiTheme="minorHAnsi" w:cstheme="minorHAnsi"/>
          <w:sz w:val="20"/>
          <w:szCs w:val="20"/>
        </w:rPr>
        <w:t>Niedja de Albuquerque Costa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e pelo </w:t>
      </w:r>
      <w:r w:rsidR="00F766D0">
        <w:rPr>
          <w:rFonts w:asciiTheme="minorHAnsi" w:hAnsiTheme="minorHAnsi" w:cstheme="minorHAnsi"/>
          <w:sz w:val="20"/>
          <w:szCs w:val="20"/>
        </w:rPr>
        <w:t>Auditor Médico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5B1752" w:rsidRDefault="00FE4DE4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2.2. Verifica-se </w:t>
      </w:r>
      <w:r w:rsidR="00F766D0">
        <w:rPr>
          <w:rFonts w:asciiTheme="minorHAnsi" w:hAnsiTheme="minorHAnsi" w:cstheme="minorHAnsi"/>
          <w:sz w:val="20"/>
          <w:szCs w:val="20"/>
        </w:rPr>
        <w:t>Comprovante de Entrega de Prudução</w:t>
      </w:r>
      <w:r>
        <w:rPr>
          <w:rFonts w:asciiTheme="minorHAnsi" w:hAnsiTheme="minorHAnsi" w:cstheme="minorHAnsi"/>
          <w:sz w:val="20"/>
          <w:szCs w:val="20"/>
        </w:rPr>
        <w:t xml:space="preserve"> (fls. 0</w:t>
      </w:r>
      <w:r w:rsidR="00F766D0">
        <w:rPr>
          <w:rFonts w:asciiTheme="minorHAnsi" w:hAnsiTheme="minorHAnsi" w:cstheme="minorHAnsi"/>
          <w:sz w:val="20"/>
          <w:szCs w:val="20"/>
        </w:rPr>
        <w:t>3/06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F766D0" w:rsidRPr="00A3269C" w:rsidRDefault="00F766D0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2.3. Observa-se Relatório de Glosa, de lavra </w:t>
      </w:r>
      <w:r w:rsidR="00C64F5D">
        <w:rPr>
          <w:rFonts w:asciiTheme="minorHAnsi" w:hAnsiTheme="minorHAnsi" w:cstheme="minorHAnsi"/>
          <w:sz w:val="20"/>
          <w:szCs w:val="20"/>
        </w:rPr>
        <w:t>da Resp. Contas Médicas (fls. 07)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C64F5D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B5228A">
        <w:rPr>
          <w:rFonts w:asciiTheme="minorHAnsi" w:hAnsiTheme="minorHAnsi" w:cstheme="minorHAnsi"/>
          <w:sz w:val="20"/>
          <w:szCs w:val="20"/>
        </w:rPr>
        <w:t>0</w:t>
      </w:r>
      <w:r w:rsidR="00C64F5D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C64F5D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>. Observa-se a falta de resposta da Gerencia Executiva de Planejamento, Orçamento, Finanças e Contabilidade, para o Despacho da Diretoria da Presidência feita às fls. 0</w:t>
      </w:r>
      <w:r w:rsidR="00C64F5D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C64F5D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C64F5D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C64F5D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C64F5D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C64F5D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do contrato de credenciamento </w:t>
      </w:r>
      <w:r w:rsidR="00B5228A">
        <w:rPr>
          <w:rFonts w:asciiTheme="minorHAnsi" w:hAnsiTheme="minorHAnsi" w:cstheme="minorHAnsi"/>
          <w:sz w:val="20"/>
          <w:szCs w:val="20"/>
        </w:rPr>
        <w:t>do referido médico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C64F5D" w:rsidRPr="00A3269C">
        <w:rPr>
          <w:rFonts w:asciiTheme="minorHAnsi" w:hAnsiTheme="minorHAnsi" w:cstheme="minorHAnsi"/>
          <w:sz w:val="20"/>
          <w:szCs w:val="20"/>
        </w:rPr>
        <w:t>R$</w:t>
      </w:r>
      <w:r w:rsidR="00C64F5D">
        <w:rPr>
          <w:rFonts w:asciiTheme="minorHAnsi" w:hAnsiTheme="minorHAnsi" w:cstheme="minorHAnsi"/>
          <w:sz w:val="20"/>
          <w:szCs w:val="20"/>
        </w:rPr>
        <w:t>240,00 (duzentos e quarenta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B5228A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5228A">
        <w:rPr>
          <w:rFonts w:asciiTheme="minorHAnsi" w:hAnsiTheme="minorHAnsi" w:cstheme="minorHAnsi"/>
          <w:sz w:val="20"/>
          <w:szCs w:val="20"/>
        </w:rPr>
        <w:t>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F02E42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F02E42" w:rsidRPr="00A3269C" w:rsidRDefault="00F02E42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F02E42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C64F5D">
        <w:rPr>
          <w:rFonts w:asciiTheme="minorHAnsi" w:hAnsiTheme="minorHAnsi" w:cstheme="minorHAnsi"/>
          <w:bCs/>
          <w:sz w:val="20"/>
          <w:szCs w:val="20"/>
        </w:rPr>
        <w:t>Cristianne Cavalcante Leite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C64F5D" w:rsidRPr="00A3269C">
        <w:rPr>
          <w:rFonts w:asciiTheme="minorHAnsi" w:hAnsiTheme="minorHAnsi" w:cstheme="minorHAnsi"/>
          <w:sz w:val="20"/>
          <w:szCs w:val="20"/>
        </w:rPr>
        <w:t>R$</w:t>
      </w:r>
      <w:r w:rsidR="00C64F5D">
        <w:rPr>
          <w:rFonts w:asciiTheme="minorHAnsi" w:hAnsiTheme="minorHAnsi" w:cstheme="minorHAnsi"/>
          <w:sz w:val="20"/>
          <w:szCs w:val="20"/>
        </w:rPr>
        <w:t>240,00 (duzentos e quarenta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B5228A">
        <w:rPr>
          <w:rFonts w:asciiTheme="minorHAnsi" w:hAnsiTheme="minorHAnsi" w:cstheme="minorHAnsi"/>
          <w:bCs/>
          <w:sz w:val="20"/>
          <w:szCs w:val="20"/>
        </w:rPr>
        <w:t>1</w:t>
      </w:r>
      <w:r w:rsidR="00F02E42">
        <w:rPr>
          <w:rFonts w:asciiTheme="minorHAnsi" w:hAnsiTheme="minorHAnsi" w:cstheme="minorHAnsi"/>
          <w:bCs/>
          <w:sz w:val="20"/>
          <w:szCs w:val="20"/>
        </w:rPr>
        <w:t>8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A92" w:rsidRDefault="00DC3A92" w:rsidP="003068B9">
      <w:pPr>
        <w:spacing w:after="0" w:line="240" w:lineRule="auto"/>
      </w:pPr>
      <w:r>
        <w:separator/>
      </w:r>
    </w:p>
  </w:endnote>
  <w:endnote w:type="continuationSeparator" w:id="1">
    <w:p w:rsidR="00DC3A92" w:rsidRDefault="00DC3A9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A92" w:rsidRDefault="00DC3A92" w:rsidP="003068B9">
      <w:pPr>
        <w:spacing w:after="0" w:line="240" w:lineRule="auto"/>
      </w:pPr>
      <w:r>
        <w:separator/>
      </w:r>
    </w:p>
  </w:footnote>
  <w:footnote w:type="continuationSeparator" w:id="1">
    <w:p w:rsidR="00DC3A92" w:rsidRDefault="00DC3A9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4427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6F0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74C56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310B6"/>
    <w:rsid w:val="00141F50"/>
    <w:rsid w:val="0014427E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2155"/>
    <w:rsid w:val="003454BC"/>
    <w:rsid w:val="00345C10"/>
    <w:rsid w:val="003469FA"/>
    <w:rsid w:val="00347410"/>
    <w:rsid w:val="003517B0"/>
    <w:rsid w:val="0035277A"/>
    <w:rsid w:val="003572AA"/>
    <w:rsid w:val="003669EF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1C64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60AD1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6671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427BC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3D52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1F52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2D3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28A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2C9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561D"/>
    <w:rsid w:val="00C52082"/>
    <w:rsid w:val="00C536E8"/>
    <w:rsid w:val="00C573E8"/>
    <w:rsid w:val="00C6151E"/>
    <w:rsid w:val="00C64F5D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3781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3A92"/>
    <w:rsid w:val="00DC6032"/>
    <w:rsid w:val="00DD2D94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37999"/>
    <w:rsid w:val="00E42BC4"/>
    <w:rsid w:val="00E4527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2E42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766D0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629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7</cp:revision>
  <cp:lastPrinted>2017-04-06T04:39:00Z</cp:lastPrinted>
  <dcterms:created xsi:type="dcterms:W3CDTF">2017-04-06T12:52:00Z</dcterms:created>
  <dcterms:modified xsi:type="dcterms:W3CDTF">2017-04-18T14:56:00Z</dcterms:modified>
</cp:coreProperties>
</file>