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E008B8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-</w:t>
      </w:r>
      <w:r w:rsidR="008653DE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417373">
        <w:rPr>
          <w:rFonts w:asciiTheme="minorHAnsi" w:hAnsiTheme="minorHAnsi" w:cstheme="minorHAnsi"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Cs/>
          <w:sz w:val="20"/>
          <w:szCs w:val="20"/>
        </w:rPr>
        <w:t>947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>/</w:t>
      </w:r>
      <w:r w:rsidR="005C738A" w:rsidRPr="00E008B8">
        <w:rPr>
          <w:rFonts w:asciiTheme="minorHAnsi" w:hAnsiTheme="minorHAnsi" w:cstheme="minorHAnsi"/>
          <w:bCs/>
          <w:sz w:val="20"/>
          <w:szCs w:val="20"/>
        </w:rPr>
        <w:t>201</w:t>
      </w:r>
      <w:r w:rsidR="008D238E">
        <w:rPr>
          <w:rFonts w:asciiTheme="minorHAnsi" w:hAnsiTheme="minorHAnsi" w:cstheme="minorHAnsi"/>
          <w:bCs/>
          <w:sz w:val="20"/>
          <w:szCs w:val="20"/>
        </w:rPr>
        <w:t>6</w:t>
      </w:r>
      <w:r w:rsidR="00C85959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475A79" w:rsidRPr="00E008B8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33B78">
        <w:rPr>
          <w:rFonts w:asciiTheme="minorHAnsi" w:hAnsiTheme="minorHAnsi" w:cstheme="minorHAnsi"/>
          <w:bCs/>
          <w:sz w:val="20"/>
          <w:szCs w:val="20"/>
        </w:rPr>
        <w:t>Santa Casa de Misericórdia de Maceió</w:t>
      </w:r>
    </w:p>
    <w:p w:rsidR="00BC7D60" w:rsidRPr="00E008B8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E008B8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>P</w:t>
      </w:r>
      <w:r w:rsidR="00566A2C" w:rsidRPr="00E008B8">
        <w:rPr>
          <w:rFonts w:asciiTheme="minorHAnsi" w:hAnsiTheme="minorHAnsi" w:cstheme="minorHAnsi"/>
          <w:bCs/>
          <w:sz w:val="20"/>
          <w:szCs w:val="20"/>
        </w:rPr>
        <w:t>agamento</w:t>
      </w:r>
      <w:r w:rsidR="00666540"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233B78">
        <w:rPr>
          <w:rFonts w:asciiTheme="minorHAnsi" w:hAnsiTheme="minorHAnsi" w:cstheme="minorHAnsi"/>
          <w:bCs/>
          <w:sz w:val="20"/>
          <w:szCs w:val="20"/>
        </w:rPr>
        <w:t>Atendimento Hospitalar</w:t>
      </w:r>
      <w:r w:rsidR="00DE72A7"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296284" w:rsidRPr="00E008B8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E008B8" w:rsidRDefault="005C738A" w:rsidP="00233B78">
      <w:pPr>
        <w:spacing w:after="0" w:line="360" w:lineRule="auto"/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666540" w:rsidRPr="00E008B8">
        <w:rPr>
          <w:rFonts w:asciiTheme="minorHAnsi" w:hAnsiTheme="minorHAnsi" w:cstheme="minorHAnsi"/>
          <w:b/>
          <w:sz w:val="20"/>
          <w:szCs w:val="20"/>
        </w:rPr>
        <w:t>4701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–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5</w:t>
      </w:r>
      <w:r w:rsidR="00622AE0">
        <w:rPr>
          <w:rFonts w:asciiTheme="minorHAnsi" w:hAnsiTheme="minorHAnsi" w:cstheme="minorHAnsi"/>
          <w:b/>
          <w:bCs/>
          <w:sz w:val="20"/>
          <w:szCs w:val="20"/>
        </w:rPr>
        <w:t>947</w:t>
      </w:r>
      <w:r w:rsidR="00091D22">
        <w:rPr>
          <w:rFonts w:asciiTheme="minorHAnsi" w:hAnsiTheme="minorHAnsi" w:cstheme="minorHAnsi"/>
          <w:b/>
          <w:bCs/>
          <w:sz w:val="20"/>
          <w:szCs w:val="20"/>
        </w:rPr>
        <w:t>/</w:t>
      </w:r>
      <w:r w:rsidR="008653DE" w:rsidRPr="00E008B8">
        <w:rPr>
          <w:rFonts w:asciiTheme="minorHAnsi" w:hAnsiTheme="minorHAnsi" w:cstheme="minorHAnsi"/>
          <w:b/>
          <w:bCs/>
          <w:sz w:val="20"/>
          <w:szCs w:val="20"/>
        </w:rPr>
        <w:t>201</w:t>
      </w:r>
      <w:r w:rsidR="00C771BE">
        <w:rPr>
          <w:rFonts w:asciiTheme="minorHAnsi" w:hAnsiTheme="minorHAnsi" w:cstheme="minorHAnsi"/>
          <w:b/>
          <w:bCs/>
          <w:sz w:val="20"/>
          <w:szCs w:val="20"/>
        </w:rPr>
        <w:t>6</w:t>
      </w:r>
      <w:r w:rsidR="00733DFE" w:rsidRPr="00E008B8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E008B8">
        <w:rPr>
          <w:rFonts w:asciiTheme="minorHAnsi" w:hAnsiTheme="minorHAnsi" w:cstheme="minorHAnsi"/>
          <w:sz w:val="20"/>
          <w:szCs w:val="20"/>
        </w:rPr>
        <w:t>01</w:t>
      </w:r>
      <w:r w:rsidRPr="00E008B8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E008B8">
        <w:rPr>
          <w:rFonts w:asciiTheme="minorHAnsi" w:hAnsiTheme="minorHAnsi" w:cstheme="minorHAnsi"/>
          <w:sz w:val="20"/>
          <w:szCs w:val="20"/>
        </w:rPr>
        <w:t>um</w:t>
      </w:r>
      <w:r w:rsidR="00226ED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622AE0">
        <w:rPr>
          <w:rFonts w:asciiTheme="minorHAnsi" w:hAnsiTheme="minorHAnsi" w:cstheme="minorHAnsi"/>
          <w:sz w:val="20"/>
          <w:szCs w:val="20"/>
        </w:rPr>
        <w:t>09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E008B8">
        <w:rPr>
          <w:rFonts w:asciiTheme="minorHAnsi" w:hAnsiTheme="minorHAnsi" w:cstheme="minorHAnsi"/>
          <w:sz w:val="20"/>
          <w:szCs w:val="20"/>
        </w:rPr>
        <w:t>(</w:t>
      </w:r>
      <w:r w:rsidR="00622AE0">
        <w:rPr>
          <w:rFonts w:asciiTheme="minorHAnsi" w:hAnsiTheme="minorHAnsi" w:cstheme="minorHAnsi"/>
          <w:sz w:val="20"/>
          <w:szCs w:val="20"/>
        </w:rPr>
        <w:t>nove</w:t>
      </w:r>
      <w:r w:rsidR="004C6574" w:rsidRPr="00E008B8">
        <w:rPr>
          <w:rFonts w:asciiTheme="minorHAnsi" w:hAnsiTheme="minorHAnsi" w:cstheme="minorHAnsi"/>
          <w:sz w:val="20"/>
          <w:szCs w:val="20"/>
        </w:rPr>
        <w:t>)</w:t>
      </w:r>
      <w:r w:rsidRPr="00E008B8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E008B8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E008B8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D74247">
        <w:rPr>
          <w:rFonts w:asciiTheme="minorHAnsi" w:hAnsiTheme="minorHAnsi" w:cstheme="minorHAnsi"/>
          <w:sz w:val="20"/>
          <w:szCs w:val="20"/>
        </w:rPr>
        <w:t>a</w:t>
      </w:r>
      <w:r w:rsidR="00233B78">
        <w:rPr>
          <w:rFonts w:asciiTheme="minorHAnsi" w:hAnsiTheme="minorHAnsi" w:cstheme="minorHAnsi"/>
          <w:sz w:val="20"/>
          <w:szCs w:val="20"/>
        </w:rPr>
        <w:t>o Hospital Conveniado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="00233B78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no valor de R$</w:t>
      </w:r>
      <w:r w:rsidR="009D62E9">
        <w:rPr>
          <w:rFonts w:asciiTheme="minorHAnsi" w:hAnsiTheme="minorHAnsi" w:cstheme="minorHAnsi"/>
          <w:sz w:val="20"/>
          <w:szCs w:val="20"/>
        </w:rPr>
        <w:t>1</w:t>
      </w:r>
      <w:r w:rsidR="00622AE0">
        <w:rPr>
          <w:rFonts w:asciiTheme="minorHAnsi" w:hAnsiTheme="minorHAnsi" w:cstheme="minorHAnsi"/>
          <w:sz w:val="20"/>
          <w:szCs w:val="20"/>
        </w:rPr>
        <w:t>4</w:t>
      </w:r>
      <w:r w:rsidR="009D62E9">
        <w:rPr>
          <w:rFonts w:asciiTheme="minorHAnsi" w:hAnsiTheme="minorHAnsi" w:cstheme="minorHAnsi"/>
          <w:sz w:val="20"/>
          <w:szCs w:val="20"/>
        </w:rPr>
        <w:t>.</w:t>
      </w:r>
      <w:r w:rsidR="00622AE0">
        <w:rPr>
          <w:rFonts w:asciiTheme="minorHAnsi" w:hAnsiTheme="minorHAnsi" w:cstheme="minorHAnsi"/>
          <w:sz w:val="20"/>
          <w:szCs w:val="20"/>
        </w:rPr>
        <w:t>051</w:t>
      </w:r>
      <w:r w:rsidR="009D62E9">
        <w:rPr>
          <w:rFonts w:asciiTheme="minorHAnsi" w:hAnsiTheme="minorHAnsi" w:cstheme="minorHAnsi"/>
          <w:sz w:val="20"/>
          <w:szCs w:val="20"/>
        </w:rPr>
        <w:t>,</w:t>
      </w:r>
      <w:r w:rsidR="00622AE0">
        <w:rPr>
          <w:rFonts w:asciiTheme="minorHAnsi" w:hAnsiTheme="minorHAnsi" w:cstheme="minorHAnsi"/>
          <w:sz w:val="20"/>
          <w:szCs w:val="20"/>
        </w:rPr>
        <w:t>96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91D22">
        <w:rPr>
          <w:rFonts w:asciiTheme="minorHAnsi" w:hAnsiTheme="minorHAnsi" w:cstheme="minorHAnsi"/>
          <w:sz w:val="20"/>
          <w:szCs w:val="20"/>
        </w:rPr>
        <w:t>(</w:t>
      </w:r>
      <w:r w:rsidR="00622AE0">
        <w:rPr>
          <w:rFonts w:asciiTheme="minorHAnsi" w:hAnsiTheme="minorHAnsi" w:cstheme="minorHAnsi"/>
          <w:sz w:val="20"/>
          <w:szCs w:val="20"/>
        </w:rPr>
        <w:t xml:space="preserve">quatorze mil, cinquenta e um reais e noventa e seis </w:t>
      </w:r>
      <w:r w:rsidR="009D62E9">
        <w:rPr>
          <w:rFonts w:asciiTheme="minorHAnsi" w:hAnsiTheme="minorHAnsi" w:cstheme="minorHAnsi"/>
          <w:sz w:val="20"/>
          <w:szCs w:val="20"/>
        </w:rPr>
        <w:t>centavos</w:t>
      </w:r>
      <w:r w:rsidR="002D740D">
        <w:rPr>
          <w:rFonts w:asciiTheme="minorHAnsi" w:hAnsiTheme="minorHAnsi" w:cstheme="minorHAnsi"/>
          <w:sz w:val="20"/>
          <w:szCs w:val="20"/>
        </w:rPr>
        <w:t>)</w:t>
      </w:r>
      <w:r w:rsidR="00666540" w:rsidRPr="00E008B8">
        <w:rPr>
          <w:rFonts w:asciiTheme="minorHAnsi" w:hAnsiTheme="minorHAnsi" w:cstheme="minorHAnsi"/>
          <w:sz w:val="20"/>
          <w:szCs w:val="20"/>
        </w:rPr>
        <w:t>,</w:t>
      </w:r>
      <w:r w:rsidR="008653DE" w:rsidRPr="00E008B8">
        <w:rPr>
          <w:rFonts w:asciiTheme="minorHAnsi" w:hAnsiTheme="minorHAnsi" w:cstheme="minorHAnsi"/>
          <w:sz w:val="20"/>
          <w:szCs w:val="20"/>
        </w:rPr>
        <w:t xml:space="preserve"> referente à </w:t>
      </w:r>
      <w:r w:rsidR="00666540" w:rsidRPr="00E008B8">
        <w:rPr>
          <w:rFonts w:asciiTheme="minorHAnsi" w:hAnsiTheme="minorHAnsi" w:cstheme="minorHAnsi"/>
          <w:sz w:val="20"/>
          <w:szCs w:val="20"/>
        </w:rPr>
        <w:t xml:space="preserve">prestação de serviços </w:t>
      </w:r>
      <w:r w:rsidR="00C771BE">
        <w:rPr>
          <w:rFonts w:asciiTheme="minorHAnsi" w:hAnsiTheme="minorHAnsi" w:cstheme="minorHAnsi"/>
          <w:sz w:val="20"/>
          <w:szCs w:val="20"/>
        </w:rPr>
        <w:t>hospitalares</w:t>
      </w:r>
      <w:r w:rsidR="008E0018">
        <w:rPr>
          <w:rFonts w:asciiTheme="minorHAnsi" w:hAnsiTheme="minorHAnsi" w:cstheme="minorHAnsi"/>
          <w:sz w:val="20"/>
          <w:szCs w:val="20"/>
        </w:rPr>
        <w:t>.</w:t>
      </w:r>
    </w:p>
    <w:p w:rsidR="009B4CE4" w:rsidRPr="00E008B8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E008B8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E008B8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E008B8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E008B8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E008B8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E008B8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E008B8">
        <w:rPr>
          <w:rFonts w:asciiTheme="minorHAnsi" w:hAnsiTheme="minorHAnsi" w:cstheme="minorHAnsi"/>
          <w:sz w:val="20"/>
          <w:szCs w:val="20"/>
        </w:rPr>
        <w:t>51.828/2017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D83841"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E008B8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E008B8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E008B8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E008B8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E008B8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AE256B" w:rsidRPr="00CE0916" w:rsidRDefault="00AE256B" w:rsidP="00AE256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CE0916">
        <w:rPr>
          <w:rFonts w:asciiTheme="minorHAnsi" w:hAnsiTheme="minorHAnsi" w:cstheme="minorHAnsi"/>
          <w:bCs/>
          <w:sz w:val="20"/>
          <w:szCs w:val="20"/>
        </w:rPr>
        <w:t>A análise dos autos nº 4701-5</w:t>
      </w:r>
      <w:r w:rsidR="00622AE0">
        <w:rPr>
          <w:rFonts w:asciiTheme="minorHAnsi" w:hAnsiTheme="minorHAnsi" w:cstheme="minorHAnsi"/>
          <w:bCs/>
          <w:sz w:val="20"/>
          <w:szCs w:val="20"/>
        </w:rPr>
        <w:t>794</w:t>
      </w:r>
      <w:r w:rsidRPr="00CE0916">
        <w:rPr>
          <w:rFonts w:asciiTheme="minorHAnsi" w:hAnsiTheme="minorHAnsi" w:cstheme="minorHAnsi"/>
          <w:bCs/>
          <w:sz w:val="20"/>
          <w:szCs w:val="20"/>
        </w:rPr>
        <w:t>/2016,</w:t>
      </w:r>
      <w:r w:rsidRPr="00CE0916">
        <w:rPr>
          <w:rFonts w:asciiTheme="minorHAnsi" w:hAnsiTheme="minorHAnsi" w:cstheme="minorHAnsi"/>
          <w:sz w:val="20"/>
          <w:szCs w:val="20"/>
        </w:rPr>
        <w:t xml:space="preserve"> 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de despesa, </w:t>
      </w:r>
      <w:r w:rsidRPr="00CE0916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CE091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4E7F97" w:rsidRPr="00E008B8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E008B8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E008B8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E008B8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E008B8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E008B8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Assessora Técnica da </w:t>
      </w:r>
      <w:r w:rsidR="00A343D4" w:rsidRPr="00E008B8">
        <w:rPr>
          <w:rFonts w:asciiTheme="minorHAnsi" w:hAnsiTheme="minorHAnsi" w:cstheme="minorHAnsi"/>
          <w:sz w:val="20"/>
          <w:szCs w:val="20"/>
        </w:rPr>
        <w:t>Superintendência de Auditagem (fls.</w:t>
      </w:r>
      <w:r w:rsidR="000639B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>09</w:t>
      </w:r>
      <w:r w:rsidR="00A343D4" w:rsidRPr="00E008B8">
        <w:rPr>
          <w:rFonts w:asciiTheme="minorHAnsi" w:hAnsiTheme="minorHAnsi" w:cstheme="minorHAnsi"/>
          <w:sz w:val="20"/>
          <w:szCs w:val="20"/>
        </w:rPr>
        <w:t>)</w:t>
      </w:r>
      <w:r w:rsidR="00004D84" w:rsidRPr="00E008B8">
        <w:rPr>
          <w:rFonts w:asciiTheme="minorHAnsi" w:hAnsiTheme="minorHAnsi" w:cstheme="minorHAnsi"/>
          <w:sz w:val="20"/>
          <w:szCs w:val="20"/>
        </w:rPr>
        <w:t>.</w:t>
      </w:r>
      <w:r w:rsidR="00D30A55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2.1.</w:t>
      </w:r>
      <w:r w:rsidR="00934338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E008B8">
        <w:rPr>
          <w:rFonts w:asciiTheme="minorHAnsi" w:hAnsiTheme="minorHAnsi" w:cstheme="minorHAnsi"/>
          <w:sz w:val="20"/>
          <w:szCs w:val="20"/>
        </w:rPr>
        <w:t>C</w:t>
      </w:r>
      <w:r w:rsidR="00874A81" w:rsidRPr="00E008B8">
        <w:rPr>
          <w:rFonts w:asciiTheme="minorHAnsi" w:hAnsiTheme="minorHAnsi" w:cstheme="minorHAnsi"/>
          <w:sz w:val="20"/>
          <w:szCs w:val="20"/>
        </w:rPr>
        <w:t>onsta</w:t>
      </w:r>
      <w:r w:rsidR="00004DD7" w:rsidRPr="00E008B8">
        <w:rPr>
          <w:rFonts w:asciiTheme="minorHAnsi" w:hAnsiTheme="minorHAnsi" w:cstheme="minorHAnsi"/>
          <w:sz w:val="20"/>
          <w:szCs w:val="20"/>
        </w:rPr>
        <w:t>ta</w:t>
      </w:r>
      <w:r w:rsidR="00666540" w:rsidRPr="00E008B8">
        <w:rPr>
          <w:rFonts w:asciiTheme="minorHAnsi" w:hAnsiTheme="minorHAnsi" w:cstheme="minorHAnsi"/>
          <w:sz w:val="20"/>
          <w:szCs w:val="20"/>
        </w:rPr>
        <w:t>-se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uma planilha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com dados gerais d</w:t>
      </w:r>
      <w:r w:rsidR="00654EBD">
        <w:rPr>
          <w:rFonts w:asciiTheme="minorHAnsi" w:hAnsiTheme="minorHAnsi" w:cstheme="minorHAnsi"/>
          <w:sz w:val="20"/>
          <w:szCs w:val="20"/>
        </w:rPr>
        <w:t>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654EBD">
        <w:rPr>
          <w:rFonts w:asciiTheme="minorHAnsi" w:hAnsiTheme="minorHAnsi" w:cstheme="minorHAnsi"/>
          <w:sz w:val="20"/>
          <w:szCs w:val="20"/>
        </w:rPr>
        <w:t xml:space="preserve"> ate</w:t>
      </w:r>
      <w:r w:rsidR="00021AE5">
        <w:rPr>
          <w:rFonts w:asciiTheme="minorHAnsi" w:hAnsiTheme="minorHAnsi" w:cstheme="minorHAnsi"/>
          <w:sz w:val="20"/>
          <w:szCs w:val="20"/>
        </w:rPr>
        <w:t>n</w:t>
      </w:r>
      <w:r w:rsidR="00654EBD">
        <w:rPr>
          <w:rFonts w:asciiTheme="minorHAnsi" w:hAnsiTheme="minorHAnsi" w:cstheme="minorHAnsi"/>
          <w:sz w:val="20"/>
          <w:szCs w:val="20"/>
        </w:rPr>
        <w:t>dimento</w:t>
      </w:r>
      <w:r w:rsidR="003D69C5">
        <w:rPr>
          <w:rFonts w:asciiTheme="minorHAnsi" w:hAnsiTheme="minorHAnsi" w:cstheme="minorHAnsi"/>
          <w:sz w:val="20"/>
          <w:szCs w:val="20"/>
        </w:rPr>
        <w:t>s</w:t>
      </w:r>
      <w:r w:rsidR="00021AE5">
        <w:rPr>
          <w:rFonts w:asciiTheme="minorHAnsi" w:hAnsiTheme="minorHAnsi" w:cstheme="minorHAnsi"/>
          <w:sz w:val="20"/>
          <w:szCs w:val="20"/>
        </w:rPr>
        <w:t xml:space="preserve"> </w:t>
      </w:r>
      <w:r w:rsidR="000F78AC" w:rsidRPr="00E008B8">
        <w:rPr>
          <w:rFonts w:asciiTheme="minorHAnsi" w:hAnsiTheme="minorHAnsi" w:cstheme="minorHAnsi"/>
          <w:sz w:val="20"/>
          <w:szCs w:val="20"/>
        </w:rPr>
        <w:t>d</w:t>
      </w:r>
      <w:r w:rsidR="00021AE5">
        <w:rPr>
          <w:rFonts w:asciiTheme="minorHAnsi" w:hAnsiTheme="minorHAnsi" w:cstheme="minorHAnsi"/>
          <w:sz w:val="20"/>
          <w:szCs w:val="20"/>
        </w:rPr>
        <w:t>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021AE5">
        <w:rPr>
          <w:rFonts w:asciiTheme="minorHAnsi" w:hAnsiTheme="minorHAnsi" w:cstheme="minorHAnsi"/>
          <w:sz w:val="20"/>
          <w:szCs w:val="20"/>
        </w:rPr>
        <w:t>Conveniado</w:t>
      </w:r>
      <w:r w:rsidR="000F78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021AE5">
        <w:rPr>
          <w:rFonts w:asciiTheme="minorHAnsi" w:hAnsiTheme="minorHAnsi" w:cstheme="minorHAnsi"/>
          <w:sz w:val="20"/>
          <w:szCs w:val="20"/>
        </w:rPr>
        <w:t>solicitando a liberação do empenho, de lavra da Coordenadoria de Faturamento</w:t>
      </w:r>
      <w:r w:rsidR="00C56200" w:rsidRPr="00E008B8">
        <w:rPr>
          <w:rFonts w:asciiTheme="minorHAnsi" w:hAnsiTheme="minorHAnsi" w:cstheme="minorHAnsi"/>
          <w:sz w:val="20"/>
          <w:szCs w:val="20"/>
        </w:rPr>
        <w:t xml:space="preserve"> (fls. 02).</w:t>
      </w:r>
    </w:p>
    <w:p w:rsidR="00C771BE" w:rsidRPr="00E008B8" w:rsidRDefault="00C771BE" w:rsidP="00C771BE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AB7ED3">
        <w:rPr>
          <w:rFonts w:asciiTheme="minorHAnsi" w:hAnsiTheme="minorHAnsi" w:cstheme="minorHAnsi"/>
          <w:sz w:val="20"/>
          <w:szCs w:val="20"/>
        </w:rPr>
        <w:t>2</w:t>
      </w:r>
      <w:r w:rsidRPr="00E008B8">
        <w:rPr>
          <w:rFonts w:asciiTheme="minorHAnsi" w:hAnsiTheme="minorHAnsi" w:cstheme="minorHAnsi"/>
          <w:sz w:val="20"/>
          <w:szCs w:val="20"/>
        </w:rPr>
        <w:t>. Observa-se que</w:t>
      </w:r>
      <w:r w:rsidR="008D238E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foi acostado o </w:t>
      </w:r>
      <w:r w:rsidR="000B02BF">
        <w:rPr>
          <w:rFonts w:asciiTheme="minorHAnsi" w:hAnsiTheme="minorHAnsi" w:cstheme="minorHAnsi"/>
          <w:sz w:val="20"/>
          <w:szCs w:val="20"/>
        </w:rPr>
        <w:t xml:space="preserve">relatório de </w:t>
      </w:r>
      <w:r w:rsidR="00F0500C">
        <w:rPr>
          <w:rFonts w:asciiTheme="minorHAnsi" w:hAnsiTheme="minorHAnsi" w:cstheme="minorHAnsi"/>
          <w:sz w:val="20"/>
          <w:szCs w:val="20"/>
        </w:rPr>
        <w:t xml:space="preserve">remessa por atendimento </w:t>
      </w:r>
      <w:r w:rsidR="000B02BF">
        <w:rPr>
          <w:rFonts w:asciiTheme="minorHAnsi" w:hAnsiTheme="minorHAnsi" w:cstheme="minorHAnsi"/>
          <w:sz w:val="20"/>
          <w:szCs w:val="20"/>
        </w:rPr>
        <w:t xml:space="preserve">realizado </w:t>
      </w:r>
      <w:r w:rsidR="00896065">
        <w:rPr>
          <w:rFonts w:asciiTheme="minorHAnsi" w:hAnsiTheme="minorHAnsi" w:cstheme="minorHAnsi"/>
          <w:sz w:val="20"/>
          <w:szCs w:val="20"/>
        </w:rPr>
        <w:t xml:space="preserve">(fls. </w:t>
      </w:r>
      <w:r w:rsidR="003D69C5">
        <w:rPr>
          <w:rFonts w:asciiTheme="minorHAnsi" w:hAnsiTheme="minorHAnsi" w:cstheme="minorHAnsi"/>
          <w:sz w:val="20"/>
          <w:szCs w:val="20"/>
        </w:rPr>
        <w:t>0</w:t>
      </w:r>
      <w:r w:rsidR="00622AE0">
        <w:rPr>
          <w:rFonts w:asciiTheme="minorHAnsi" w:hAnsiTheme="minorHAnsi" w:cstheme="minorHAnsi"/>
          <w:sz w:val="20"/>
          <w:szCs w:val="20"/>
        </w:rPr>
        <w:t>3</w:t>
      </w:r>
      <w:r w:rsidR="00896065">
        <w:rPr>
          <w:rFonts w:asciiTheme="minorHAnsi" w:hAnsiTheme="minorHAnsi" w:cstheme="minorHAnsi"/>
          <w:sz w:val="20"/>
          <w:szCs w:val="20"/>
        </w:rPr>
        <w:t>).</w:t>
      </w:r>
    </w:p>
    <w:p w:rsidR="003D69C5" w:rsidRDefault="003D69C5" w:rsidP="003D69C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>
        <w:rPr>
          <w:rFonts w:asciiTheme="minorHAnsi" w:hAnsiTheme="minorHAnsi" w:cstheme="minorHAnsi"/>
          <w:sz w:val="20"/>
          <w:szCs w:val="20"/>
        </w:rPr>
        <w:t>3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>
        <w:rPr>
          <w:rFonts w:asciiTheme="minorHAnsi" w:hAnsiTheme="minorHAnsi" w:cstheme="minorHAnsi"/>
          <w:sz w:val="20"/>
          <w:szCs w:val="20"/>
        </w:rPr>
        <w:t xml:space="preserve"> Ás fls. </w:t>
      </w:r>
      <w:r w:rsidR="00091D22">
        <w:rPr>
          <w:rFonts w:asciiTheme="minorHAnsi" w:hAnsiTheme="minorHAnsi" w:cstheme="minorHAnsi"/>
          <w:sz w:val="20"/>
          <w:szCs w:val="20"/>
        </w:rPr>
        <w:t>0</w:t>
      </w:r>
      <w:r w:rsidR="008D52B2">
        <w:rPr>
          <w:rFonts w:asciiTheme="minorHAnsi" w:hAnsiTheme="minorHAnsi" w:cstheme="minorHAnsi"/>
          <w:sz w:val="20"/>
          <w:szCs w:val="20"/>
        </w:rPr>
        <w:t>4</w:t>
      </w:r>
      <w:r>
        <w:rPr>
          <w:rFonts w:asciiTheme="minorHAnsi" w:hAnsiTheme="minorHAnsi" w:cstheme="minorHAnsi"/>
          <w:sz w:val="20"/>
          <w:szCs w:val="20"/>
        </w:rPr>
        <w:t xml:space="preserve"> f</w:t>
      </w:r>
      <w:r w:rsidRPr="00E008B8">
        <w:rPr>
          <w:rFonts w:asciiTheme="minorHAnsi" w:hAnsiTheme="minorHAnsi" w:cstheme="minorHAnsi"/>
          <w:sz w:val="20"/>
          <w:szCs w:val="20"/>
        </w:rPr>
        <w:t xml:space="preserve">oi acostado o relatório de </w:t>
      </w:r>
      <w:r>
        <w:rPr>
          <w:rFonts w:asciiTheme="minorHAnsi" w:hAnsiTheme="minorHAnsi" w:cstheme="minorHAnsi"/>
          <w:sz w:val="20"/>
          <w:szCs w:val="20"/>
        </w:rPr>
        <w:t>auditoria</w:t>
      </w:r>
      <w:r w:rsidRPr="00E008B8">
        <w:rPr>
          <w:rFonts w:asciiTheme="minorHAnsi" w:hAnsiTheme="minorHAnsi" w:cstheme="minorHAnsi"/>
          <w:sz w:val="20"/>
          <w:szCs w:val="20"/>
        </w:rPr>
        <w:t>,</w:t>
      </w:r>
      <w:r w:rsidR="00622AE0">
        <w:rPr>
          <w:rFonts w:asciiTheme="minorHAnsi" w:hAnsiTheme="minorHAnsi" w:cstheme="minorHAnsi"/>
          <w:sz w:val="20"/>
          <w:szCs w:val="20"/>
        </w:rPr>
        <w:t xml:space="preserve"> com glosas,</w:t>
      </w:r>
      <w:r w:rsidRPr="00E008B8">
        <w:rPr>
          <w:rFonts w:asciiTheme="minorHAnsi" w:hAnsiTheme="minorHAnsi" w:cstheme="minorHAnsi"/>
          <w:sz w:val="20"/>
          <w:szCs w:val="20"/>
        </w:rPr>
        <w:t xml:space="preserve"> de lavra d</w:t>
      </w:r>
      <w:r>
        <w:rPr>
          <w:rFonts w:asciiTheme="minorHAnsi" w:hAnsiTheme="minorHAnsi" w:cstheme="minorHAnsi"/>
          <w:sz w:val="20"/>
          <w:szCs w:val="20"/>
        </w:rPr>
        <w:t>o Auditor Técnico Administrativo, Braulio Leite Net</w:t>
      </w:r>
      <w:r w:rsidR="00091D22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>.</w:t>
      </w:r>
    </w:p>
    <w:p w:rsidR="00F904B5" w:rsidRDefault="00F904B5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4</w:t>
      </w:r>
      <w:r w:rsidRPr="00E008B8">
        <w:rPr>
          <w:rFonts w:asciiTheme="minorHAnsi" w:hAnsiTheme="minorHAnsi" w:cstheme="minorHAnsi"/>
          <w:sz w:val="20"/>
          <w:szCs w:val="20"/>
        </w:rPr>
        <w:t>.</w:t>
      </w:r>
      <w:r w:rsidR="005A3CC7">
        <w:rPr>
          <w:rFonts w:asciiTheme="minorHAnsi" w:hAnsiTheme="minorHAnsi" w:cstheme="minorHAnsi"/>
          <w:sz w:val="20"/>
          <w:szCs w:val="20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</w:rPr>
        <w:t xml:space="preserve">Conclusão pela possibilidade de pagamento (fls. </w:t>
      </w:r>
      <w:r w:rsidR="00443B25">
        <w:rPr>
          <w:rFonts w:asciiTheme="minorHAnsi" w:hAnsiTheme="minorHAnsi" w:cstheme="minorHAnsi"/>
          <w:sz w:val="20"/>
          <w:szCs w:val="20"/>
        </w:rPr>
        <w:t>0</w:t>
      </w:r>
      <w:r w:rsidR="00622AE0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>).</w:t>
      </w:r>
    </w:p>
    <w:p w:rsidR="003D073E" w:rsidRPr="00E008B8" w:rsidRDefault="003D073E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806972" w:rsidRPr="00E008B8">
        <w:rPr>
          <w:rFonts w:asciiTheme="minorHAnsi" w:hAnsiTheme="minorHAnsi" w:cstheme="minorHAnsi"/>
          <w:sz w:val="20"/>
          <w:szCs w:val="20"/>
        </w:rPr>
        <w:t>5</w:t>
      </w:r>
      <w:r w:rsidRPr="00E008B8">
        <w:rPr>
          <w:rFonts w:asciiTheme="minorHAnsi" w:hAnsiTheme="minorHAnsi" w:cstheme="minorHAnsi"/>
          <w:sz w:val="20"/>
          <w:szCs w:val="20"/>
        </w:rPr>
        <w:t xml:space="preserve">. Observa-se a falta de resposta </w:t>
      </w:r>
      <w:r w:rsidR="00525B61" w:rsidRPr="00E008B8">
        <w:rPr>
          <w:rFonts w:asciiTheme="minorHAnsi" w:hAnsiTheme="minorHAnsi" w:cstheme="minorHAnsi"/>
          <w:sz w:val="20"/>
          <w:szCs w:val="20"/>
        </w:rPr>
        <w:t xml:space="preserve">da Gerencia Executiva de Planejamento, Orçamento, Finanças e Contabilidade, para </w:t>
      </w:r>
      <w:r w:rsidRPr="00E008B8">
        <w:rPr>
          <w:rFonts w:asciiTheme="minorHAnsi" w:hAnsiTheme="minorHAnsi" w:cstheme="minorHAnsi"/>
          <w:sz w:val="20"/>
          <w:szCs w:val="20"/>
        </w:rPr>
        <w:t xml:space="preserve">o Despacho da Diretoria da Presidência feita às fls. </w:t>
      </w:r>
      <w:r w:rsidR="00622AE0">
        <w:rPr>
          <w:rFonts w:asciiTheme="minorHAnsi" w:hAnsiTheme="minorHAnsi" w:cstheme="minorHAnsi"/>
          <w:sz w:val="20"/>
          <w:szCs w:val="20"/>
        </w:rPr>
        <w:t>06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A05BF1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9E251C">
        <w:rPr>
          <w:rFonts w:asciiTheme="minorHAnsi" w:hAnsiTheme="minorHAnsi" w:cstheme="minorHAnsi"/>
          <w:sz w:val="20"/>
          <w:szCs w:val="20"/>
        </w:rPr>
        <w:t>6</w:t>
      </w:r>
      <w:r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E008B8">
        <w:rPr>
          <w:rFonts w:asciiTheme="minorHAnsi" w:hAnsiTheme="minorHAnsi" w:cstheme="minorHAnsi"/>
          <w:sz w:val="20"/>
          <w:szCs w:val="20"/>
        </w:rPr>
        <w:t>V</w:t>
      </w:r>
      <w:r w:rsidR="00004DD7" w:rsidRPr="00E008B8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E008B8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E008B8">
        <w:rPr>
          <w:rFonts w:asciiTheme="minorHAnsi" w:hAnsiTheme="minorHAnsi" w:cstheme="minorHAnsi"/>
          <w:sz w:val="20"/>
          <w:szCs w:val="20"/>
        </w:rPr>
        <w:t>dotação orçamentária</w:t>
      </w:r>
      <w:r w:rsidR="003D073E" w:rsidRPr="00E008B8">
        <w:rPr>
          <w:rFonts w:asciiTheme="minorHAnsi" w:hAnsiTheme="minorHAnsi" w:cstheme="minorHAnsi"/>
          <w:sz w:val="20"/>
          <w:szCs w:val="20"/>
        </w:rPr>
        <w:t>, mas sem a conta específica para a alocação da despesa.</w:t>
      </w:r>
    </w:p>
    <w:p w:rsidR="00806972" w:rsidRPr="00E008B8" w:rsidRDefault="00806972" w:rsidP="00806972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7</w:t>
      </w:r>
      <w:r w:rsidRPr="00E008B8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E008B8">
        <w:rPr>
          <w:rFonts w:asciiTheme="minorHAnsi" w:hAnsiTheme="minorHAnsi" w:cstheme="minorHAnsi"/>
          <w:sz w:val="20"/>
          <w:szCs w:val="20"/>
        </w:rPr>
        <w:t xml:space="preserve"> (fls. </w:t>
      </w:r>
      <w:r w:rsidR="00622AE0">
        <w:rPr>
          <w:rFonts w:asciiTheme="minorHAnsi" w:hAnsiTheme="minorHAnsi" w:cstheme="minorHAnsi"/>
          <w:sz w:val="20"/>
          <w:szCs w:val="20"/>
        </w:rPr>
        <w:t>07</w:t>
      </w:r>
      <w:r w:rsidR="00A7634A" w:rsidRPr="00E008B8">
        <w:rPr>
          <w:rFonts w:asciiTheme="minorHAnsi" w:hAnsiTheme="minorHAnsi" w:cstheme="minorHAnsi"/>
          <w:sz w:val="20"/>
          <w:szCs w:val="20"/>
        </w:rPr>
        <w:t>).</w:t>
      </w:r>
    </w:p>
    <w:p w:rsidR="006A1957" w:rsidRPr="00E008B8" w:rsidRDefault="00874A8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lastRenderedPageBreak/>
        <w:t>2.</w:t>
      </w:r>
      <w:r w:rsidR="00E77177">
        <w:rPr>
          <w:rFonts w:asciiTheme="minorHAnsi" w:hAnsiTheme="minorHAnsi" w:cstheme="minorHAnsi"/>
          <w:sz w:val="20"/>
          <w:szCs w:val="20"/>
        </w:rPr>
        <w:t>8</w:t>
      </w:r>
      <w:r w:rsidR="00A05BF1" w:rsidRPr="00E008B8">
        <w:rPr>
          <w:rFonts w:asciiTheme="minorHAnsi" w:hAnsiTheme="minorHAnsi" w:cstheme="minorHAnsi"/>
          <w:sz w:val="20"/>
          <w:szCs w:val="20"/>
        </w:rPr>
        <w:t xml:space="preserve">. </w:t>
      </w:r>
      <w:r w:rsidR="00004DD7" w:rsidRPr="00E008B8">
        <w:rPr>
          <w:rFonts w:asciiTheme="minorHAnsi" w:hAnsiTheme="minorHAnsi" w:cstheme="minorHAnsi"/>
          <w:sz w:val="20"/>
          <w:szCs w:val="20"/>
        </w:rPr>
        <w:t>Observa-se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,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que a despesa </w:t>
      </w:r>
      <w:r w:rsidR="00664416" w:rsidRPr="00E008B8">
        <w:rPr>
          <w:rFonts w:asciiTheme="minorHAnsi" w:hAnsiTheme="minorHAnsi" w:cstheme="minorHAnsi"/>
          <w:sz w:val="20"/>
          <w:szCs w:val="20"/>
        </w:rPr>
        <w:t xml:space="preserve">não </w:t>
      </w:r>
      <w:r w:rsidR="00283F19" w:rsidRPr="00E008B8">
        <w:rPr>
          <w:rFonts w:asciiTheme="minorHAnsi" w:hAnsiTheme="minorHAnsi" w:cstheme="minorHAnsi"/>
          <w:sz w:val="20"/>
          <w:szCs w:val="20"/>
        </w:rPr>
        <w:t xml:space="preserve">encontra-se 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em conformidade com os </w:t>
      </w:r>
      <w:r w:rsidR="0049182B" w:rsidRPr="00E008B8">
        <w:rPr>
          <w:rFonts w:asciiTheme="minorHAnsi" w:hAnsiTheme="minorHAnsi" w:cstheme="minorHAnsi"/>
          <w:sz w:val="20"/>
          <w:szCs w:val="20"/>
        </w:rPr>
        <w:t>A</w:t>
      </w:r>
      <w:r w:rsidR="008B65AC" w:rsidRPr="00E008B8">
        <w:rPr>
          <w:rFonts w:asciiTheme="minorHAnsi" w:hAnsiTheme="minorHAnsi" w:cstheme="minorHAnsi"/>
          <w:sz w:val="20"/>
          <w:szCs w:val="20"/>
        </w:rPr>
        <w:t>rt</w:t>
      </w:r>
      <w:r w:rsidR="0049182B" w:rsidRPr="00E008B8">
        <w:rPr>
          <w:rFonts w:asciiTheme="minorHAnsi" w:hAnsiTheme="minorHAnsi" w:cstheme="minorHAnsi"/>
          <w:sz w:val="20"/>
          <w:szCs w:val="20"/>
        </w:rPr>
        <w:t>igos</w:t>
      </w:r>
      <w:r w:rsidR="008B65AC" w:rsidRPr="00E008B8">
        <w:rPr>
          <w:rFonts w:asciiTheme="minorHAnsi" w:hAnsiTheme="minorHAnsi" w:cstheme="minorHAnsi"/>
          <w:sz w:val="20"/>
          <w:szCs w:val="20"/>
        </w:rPr>
        <w:t xml:space="preserve"> 62 e 63 da Lei </w:t>
      </w:r>
      <w:r w:rsidR="00A70EC3" w:rsidRPr="00E008B8">
        <w:rPr>
          <w:rFonts w:asciiTheme="minorHAnsi" w:hAnsiTheme="minorHAnsi" w:cstheme="minorHAnsi"/>
          <w:sz w:val="20"/>
          <w:szCs w:val="20"/>
        </w:rPr>
        <w:t xml:space="preserve">Federal nº </w:t>
      </w:r>
      <w:r w:rsidR="008B65AC" w:rsidRPr="00E008B8">
        <w:rPr>
          <w:rFonts w:asciiTheme="minorHAnsi" w:hAnsiTheme="minorHAnsi" w:cstheme="minorHAnsi"/>
          <w:sz w:val="20"/>
          <w:szCs w:val="20"/>
        </w:rPr>
        <w:t>4.320/64.</w:t>
      </w:r>
    </w:p>
    <w:p w:rsidR="00806972" w:rsidRDefault="00806972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2.</w:t>
      </w:r>
      <w:r w:rsidR="00E77177">
        <w:rPr>
          <w:rFonts w:asciiTheme="minorHAnsi" w:hAnsiTheme="minorHAnsi" w:cstheme="minorHAnsi"/>
          <w:sz w:val="20"/>
          <w:szCs w:val="20"/>
        </w:rPr>
        <w:t>9</w:t>
      </w:r>
      <w:r w:rsidRPr="00E008B8">
        <w:rPr>
          <w:rFonts w:asciiTheme="minorHAnsi" w:hAnsiTheme="minorHAnsi" w:cstheme="minorHAnsi"/>
          <w:sz w:val="20"/>
          <w:szCs w:val="20"/>
        </w:rPr>
        <w:t>. Constata-se, que não foram acostadas as certidões de regularidade fiscal.</w:t>
      </w:r>
    </w:p>
    <w:p w:rsidR="00F0500C" w:rsidRPr="00E008B8" w:rsidRDefault="00F0500C" w:rsidP="0080697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2.10. Não observad</w:t>
      </w:r>
      <w:r w:rsidR="008E51CA">
        <w:rPr>
          <w:rFonts w:asciiTheme="minorHAnsi" w:hAnsiTheme="minorHAnsi" w:cstheme="minorHAnsi"/>
          <w:sz w:val="20"/>
          <w:szCs w:val="20"/>
        </w:rPr>
        <w:t>o</w:t>
      </w:r>
      <w:r>
        <w:rPr>
          <w:rFonts w:asciiTheme="minorHAnsi" w:hAnsiTheme="minorHAnsi" w:cstheme="minorHAnsi"/>
          <w:sz w:val="20"/>
          <w:szCs w:val="20"/>
        </w:rPr>
        <w:t xml:space="preserve"> a cópia do Convênio celebrado com o Hospital em tela.</w:t>
      </w:r>
    </w:p>
    <w:p w:rsidR="000B02BF" w:rsidRPr="00664416" w:rsidRDefault="000B02BF" w:rsidP="000B02BF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2.1</w:t>
      </w:r>
      <w:r w:rsidR="00344382">
        <w:rPr>
          <w:rFonts w:asciiTheme="minorHAnsi" w:hAnsiTheme="minorHAnsi" w:cstheme="minorHAnsi"/>
          <w:sz w:val="21"/>
          <w:szCs w:val="21"/>
        </w:rPr>
        <w:t>1</w:t>
      </w:r>
      <w:r>
        <w:rPr>
          <w:rFonts w:asciiTheme="minorHAnsi" w:hAnsiTheme="minorHAnsi" w:cstheme="minorHAnsi"/>
          <w:sz w:val="21"/>
          <w:szCs w:val="21"/>
        </w:rPr>
        <w:t>. Observa-se que não encontra-se anexada aos autos a nota fiscal de prestação dos serviços.</w:t>
      </w:r>
    </w:p>
    <w:p w:rsidR="00E008B8" w:rsidRPr="00E008B8" w:rsidRDefault="00E008B8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E008B8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1D3764" w:rsidRPr="00E008B8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E008B8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E008B8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E008B8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525B61" w:rsidRPr="00E008B8" w:rsidRDefault="00525B61" w:rsidP="007C4BAC">
      <w:pPr>
        <w:pStyle w:val="PargrafodaLista"/>
        <w:numPr>
          <w:ilvl w:val="0"/>
          <w:numId w:val="7"/>
        </w:numPr>
        <w:tabs>
          <w:tab w:val="left" w:pos="709"/>
        </w:tabs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 xml:space="preserve">DOTAÇÃO ORÇAMENTÁRIA </w:t>
      </w:r>
      <w:r w:rsidRPr="00E008B8">
        <w:rPr>
          <w:rFonts w:asciiTheme="minorHAnsi" w:hAnsiTheme="minorHAnsi" w:cstheme="minorHAnsi"/>
          <w:b/>
          <w:sz w:val="20"/>
          <w:szCs w:val="20"/>
        </w:rPr>
        <w:t xml:space="preserve">- </w:t>
      </w:r>
      <w:r w:rsidRPr="00E008B8">
        <w:rPr>
          <w:rFonts w:asciiTheme="minorHAnsi" w:hAnsiTheme="minorHAnsi" w:cstheme="minorHAnsi"/>
          <w:sz w:val="20"/>
          <w:szCs w:val="20"/>
        </w:rPr>
        <w:t>Que seja informada a dotação orçamentária a ser utilizada para a despesa requerida.</w:t>
      </w:r>
    </w:p>
    <w:p w:rsidR="008D52B2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22AE0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622AE0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622AE0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622AE0">
        <w:rPr>
          <w:rFonts w:asciiTheme="minorHAnsi" w:hAnsiTheme="minorHAnsi" w:cstheme="minorHAnsi"/>
          <w:sz w:val="20"/>
          <w:szCs w:val="20"/>
        </w:rPr>
        <w:t xml:space="preserve"> liquidação no valor total de </w:t>
      </w:r>
      <w:r w:rsidR="00622AE0" w:rsidRPr="00E008B8">
        <w:rPr>
          <w:rFonts w:asciiTheme="minorHAnsi" w:hAnsiTheme="minorHAnsi" w:cstheme="minorHAnsi"/>
          <w:sz w:val="20"/>
          <w:szCs w:val="20"/>
        </w:rPr>
        <w:t>R$</w:t>
      </w:r>
      <w:r w:rsidR="00622AE0">
        <w:rPr>
          <w:rFonts w:asciiTheme="minorHAnsi" w:hAnsiTheme="minorHAnsi" w:cstheme="minorHAnsi"/>
          <w:sz w:val="20"/>
          <w:szCs w:val="20"/>
        </w:rPr>
        <w:t>14.051,96</w:t>
      </w:r>
      <w:r w:rsidR="00622AE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>(quatorze mil, cinquenta e um reais e noventa e seis centavos)</w:t>
      </w:r>
      <w:r w:rsidR="008D52B2">
        <w:rPr>
          <w:rFonts w:asciiTheme="minorHAnsi" w:hAnsiTheme="minorHAnsi" w:cstheme="minorHAnsi"/>
          <w:sz w:val="20"/>
          <w:szCs w:val="20"/>
        </w:rPr>
        <w:t>.</w:t>
      </w:r>
    </w:p>
    <w:p w:rsidR="00DB5B75" w:rsidRPr="00622AE0" w:rsidRDefault="00DB5B75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622AE0">
        <w:rPr>
          <w:rFonts w:asciiTheme="minorHAnsi" w:hAnsiTheme="minorHAnsi" w:cstheme="minorHAnsi"/>
          <w:b/>
          <w:sz w:val="20"/>
          <w:szCs w:val="20"/>
          <w:u w:val="single"/>
        </w:rPr>
        <w:t>CON</w:t>
      </w:r>
      <w:r w:rsidR="00F0500C" w:rsidRPr="00622AE0">
        <w:rPr>
          <w:rFonts w:asciiTheme="minorHAnsi" w:hAnsiTheme="minorHAnsi" w:cstheme="minorHAnsi"/>
          <w:b/>
          <w:sz w:val="20"/>
          <w:szCs w:val="20"/>
          <w:u w:val="single"/>
        </w:rPr>
        <w:t>VÊNIO</w:t>
      </w:r>
      <w:r w:rsidRPr="00622AE0">
        <w:rPr>
          <w:rFonts w:asciiTheme="minorHAnsi" w:hAnsiTheme="minorHAnsi" w:cstheme="minorHAnsi"/>
          <w:sz w:val="20"/>
          <w:szCs w:val="20"/>
        </w:rPr>
        <w:t xml:space="preserve"> – Anexar aos autos, cópia </w:t>
      </w:r>
      <w:r w:rsidR="00F0500C" w:rsidRPr="00622AE0">
        <w:rPr>
          <w:rFonts w:asciiTheme="minorHAnsi" w:hAnsiTheme="minorHAnsi" w:cstheme="minorHAnsi"/>
          <w:sz w:val="20"/>
          <w:szCs w:val="20"/>
        </w:rPr>
        <w:t>da celebração do</w:t>
      </w:r>
      <w:r w:rsidRPr="00622AE0">
        <w:rPr>
          <w:rFonts w:asciiTheme="minorHAnsi" w:hAnsiTheme="minorHAnsi" w:cstheme="minorHAnsi"/>
          <w:sz w:val="20"/>
          <w:szCs w:val="20"/>
        </w:rPr>
        <w:t xml:space="preserve"> con</w:t>
      </w:r>
      <w:r w:rsidR="00F0500C" w:rsidRPr="00622AE0">
        <w:rPr>
          <w:rFonts w:asciiTheme="minorHAnsi" w:hAnsiTheme="minorHAnsi" w:cstheme="minorHAnsi"/>
          <w:sz w:val="20"/>
          <w:szCs w:val="20"/>
        </w:rPr>
        <w:t>vênio</w:t>
      </w:r>
      <w:r w:rsidRPr="00622AE0">
        <w:rPr>
          <w:rFonts w:asciiTheme="minorHAnsi" w:hAnsiTheme="minorHAnsi" w:cstheme="minorHAnsi"/>
          <w:sz w:val="20"/>
          <w:szCs w:val="20"/>
        </w:rPr>
        <w:t>, quando do pagamento.</w:t>
      </w:r>
    </w:p>
    <w:p w:rsidR="00525B61" w:rsidRPr="007C4BAC" w:rsidRDefault="00525B61" w:rsidP="00525B61">
      <w:pPr>
        <w:pStyle w:val="PargrafodaLista"/>
        <w:numPr>
          <w:ilvl w:val="0"/>
          <w:numId w:val="7"/>
        </w:numPr>
        <w:tabs>
          <w:tab w:val="left" w:pos="1418"/>
        </w:tabs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008B8">
        <w:rPr>
          <w:rFonts w:asciiTheme="minorHAnsi" w:hAnsiTheme="minorHAnsi" w:cstheme="minorHAnsi"/>
          <w:b/>
          <w:sz w:val="20"/>
          <w:szCs w:val="20"/>
          <w:u w:val="single"/>
        </w:rPr>
        <w:t>DO DOCUMENTO FISCAL</w:t>
      </w:r>
      <w:r w:rsidRPr="00E008B8">
        <w:rPr>
          <w:rFonts w:asciiTheme="minorHAnsi" w:hAnsiTheme="minorHAnsi" w:cstheme="minorHAnsi"/>
          <w:sz w:val="20"/>
          <w:szCs w:val="20"/>
        </w:rPr>
        <w:t xml:space="preserve"> – Que seja emitida a devida Nota fiscal da prestação dos serviços, quando da emissão da Nota de Empenho e que seja </w:t>
      </w:r>
      <w:r w:rsidRPr="00E008B8">
        <w:rPr>
          <w:rFonts w:asciiTheme="minorHAnsi" w:hAnsiTheme="minorHAnsi" w:cstheme="minorHAnsi"/>
          <w:b/>
          <w:sz w:val="20"/>
          <w:szCs w:val="20"/>
        </w:rPr>
        <w:t>“</w:t>
      </w:r>
      <w:r w:rsidRPr="00E008B8">
        <w:rPr>
          <w:rFonts w:asciiTheme="minorHAnsi" w:hAnsiTheme="minorHAnsi" w:cstheme="minorHAnsi"/>
          <w:b/>
          <w:caps/>
          <w:sz w:val="20"/>
          <w:szCs w:val="20"/>
        </w:rPr>
        <w:t>atestada</w:t>
      </w:r>
      <w:r w:rsidRPr="00E008B8">
        <w:rPr>
          <w:rFonts w:asciiTheme="minorHAnsi" w:hAnsiTheme="minorHAnsi" w:cstheme="minorHAnsi"/>
          <w:b/>
          <w:sz w:val="20"/>
          <w:szCs w:val="20"/>
        </w:rPr>
        <w:t>”</w:t>
      </w:r>
      <w:r w:rsidRPr="00E008B8">
        <w:rPr>
          <w:rFonts w:asciiTheme="minorHAnsi" w:hAnsiTheme="minorHAnsi" w:cstheme="minorHAnsi"/>
          <w:sz w:val="20"/>
          <w:szCs w:val="20"/>
        </w:rPr>
        <w:t xml:space="preserve"> pelo Gestor do Contrato.</w:t>
      </w:r>
    </w:p>
    <w:p w:rsidR="007C4BAC" w:rsidRPr="00DD7A2A" w:rsidRDefault="007C4BAC" w:rsidP="007C4BAC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DD7A2A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DD7A2A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DD7A2A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</w:t>
      </w:r>
      <w:r>
        <w:rPr>
          <w:rFonts w:asciiTheme="minorHAnsi" w:hAnsiTheme="minorHAnsi" w:cstheme="minorHAnsi"/>
          <w:sz w:val="20"/>
          <w:szCs w:val="20"/>
        </w:rPr>
        <w:t xml:space="preserve"> sejam acostadas </w:t>
      </w:r>
      <w:r w:rsidRPr="00DD7A2A">
        <w:rPr>
          <w:rFonts w:asciiTheme="minorHAnsi" w:hAnsiTheme="minorHAnsi" w:cstheme="minorHAnsi"/>
          <w:sz w:val="20"/>
          <w:szCs w:val="20"/>
        </w:rPr>
        <w:t>aos autos em atendimento à legislação pertinente.</w:t>
      </w:r>
    </w:p>
    <w:p w:rsidR="00525B61" w:rsidRPr="00E008B8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E008B8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E008B8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 </w:t>
      </w:r>
    </w:p>
    <w:p w:rsidR="00091D22" w:rsidRDefault="00017F2E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>
        <w:rPr>
          <w:rFonts w:asciiTheme="minorHAnsi" w:hAnsiTheme="minorHAnsi" w:cstheme="minorHAnsi"/>
          <w:b/>
          <w:sz w:val="20"/>
          <w:szCs w:val="20"/>
        </w:rPr>
        <w:t xml:space="preserve">“a” </w:t>
      </w:r>
      <w:r>
        <w:rPr>
          <w:rFonts w:asciiTheme="minorHAnsi" w:hAnsiTheme="minorHAnsi" w:cstheme="minorHAnsi"/>
          <w:sz w:val="20"/>
          <w:szCs w:val="20"/>
        </w:rPr>
        <w:t>a</w:t>
      </w:r>
      <w:r>
        <w:rPr>
          <w:rFonts w:asciiTheme="minorHAnsi" w:hAnsiTheme="minorHAnsi" w:cstheme="minorHAnsi"/>
          <w:b/>
          <w:sz w:val="20"/>
          <w:szCs w:val="20"/>
        </w:rPr>
        <w:t xml:space="preserve"> “e”</w:t>
      </w:r>
      <w:r>
        <w:rPr>
          <w:rFonts w:asciiTheme="minorHAnsi" w:hAnsiTheme="minorHAnsi" w:cstheme="minorHAnsi"/>
          <w:sz w:val="20"/>
          <w:szCs w:val="20"/>
        </w:rPr>
        <w:t xml:space="preserve">, ato contínuo, que seja realizado o pagamento </w:t>
      </w:r>
      <w:r w:rsidR="00FD7C1B">
        <w:rPr>
          <w:rFonts w:asciiTheme="minorHAnsi" w:hAnsiTheme="minorHAnsi" w:cstheme="minorHAnsi"/>
          <w:sz w:val="20"/>
          <w:szCs w:val="20"/>
        </w:rPr>
        <w:t>ao Hospital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="00344382" w:rsidRPr="00233B78">
        <w:rPr>
          <w:rFonts w:asciiTheme="minorHAnsi" w:hAnsiTheme="minorHAnsi" w:cstheme="minorHAnsi"/>
          <w:b/>
          <w:bCs/>
          <w:sz w:val="20"/>
          <w:szCs w:val="20"/>
        </w:rPr>
        <w:t>Santa Casa de Misericórdia de Maceió</w:t>
      </w:r>
      <w:r w:rsidRPr="00E008B8">
        <w:rPr>
          <w:rFonts w:asciiTheme="minorHAnsi" w:hAnsiTheme="minorHAnsi" w:cstheme="minorHAnsi"/>
          <w:sz w:val="20"/>
          <w:szCs w:val="20"/>
        </w:rPr>
        <w:t xml:space="preserve">, no valor </w:t>
      </w:r>
      <w:r w:rsidR="00344382">
        <w:rPr>
          <w:rFonts w:asciiTheme="minorHAnsi" w:hAnsiTheme="minorHAnsi" w:cstheme="minorHAnsi"/>
          <w:sz w:val="20"/>
          <w:szCs w:val="20"/>
        </w:rPr>
        <w:t xml:space="preserve">de </w:t>
      </w:r>
      <w:r w:rsidR="00622AE0" w:rsidRPr="00E008B8">
        <w:rPr>
          <w:rFonts w:asciiTheme="minorHAnsi" w:hAnsiTheme="minorHAnsi" w:cstheme="minorHAnsi"/>
          <w:sz w:val="20"/>
          <w:szCs w:val="20"/>
        </w:rPr>
        <w:t>R$</w:t>
      </w:r>
      <w:r w:rsidR="00622AE0">
        <w:rPr>
          <w:rFonts w:asciiTheme="minorHAnsi" w:hAnsiTheme="minorHAnsi" w:cstheme="minorHAnsi"/>
          <w:sz w:val="20"/>
          <w:szCs w:val="20"/>
        </w:rPr>
        <w:t>14.051,96</w:t>
      </w:r>
      <w:r w:rsidR="00622AE0" w:rsidRPr="00E008B8">
        <w:rPr>
          <w:rFonts w:asciiTheme="minorHAnsi" w:hAnsiTheme="minorHAnsi" w:cstheme="minorHAnsi"/>
          <w:sz w:val="20"/>
          <w:szCs w:val="20"/>
        </w:rPr>
        <w:t xml:space="preserve"> </w:t>
      </w:r>
      <w:r w:rsidR="00622AE0">
        <w:rPr>
          <w:rFonts w:asciiTheme="minorHAnsi" w:hAnsiTheme="minorHAnsi" w:cstheme="minorHAnsi"/>
          <w:sz w:val="20"/>
          <w:szCs w:val="20"/>
        </w:rPr>
        <w:t>(quatorze mil, cinquenta e um reais e noventa e seis centavos).</w:t>
      </w:r>
    </w:p>
    <w:p w:rsidR="00622AE0" w:rsidRDefault="00622AE0" w:rsidP="00054550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E008B8">
        <w:rPr>
          <w:rFonts w:asciiTheme="minorHAnsi" w:hAnsiTheme="minorHAnsi" w:cstheme="minorHAnsi"/>
          <w:bCs/>
          <w:sz w:val="20"/>
          <w:szCs w:val="20"/>
        </w:rPr>
        <w:t xml:space="preserve">Maceió, </w:t>
      </w:r>
      <w:r w:rsidR="00344382">
        <w:rPr>
          <w:rFonts w:asciiTheme="minorHAnsi" w:hAnsiTheme="minorHAnsi" w:cstheme="minorHAnsi"/>
          <w:bCs/>
          <w:sz w:val="20"/>
          <w:szCs w:val="20"/>
        </w:rPr>
        <w:t>2</w:t>
      </w:r>
      <w:r w:rsidR="00622AE0">
        <w:rPr>
          <w:rFonts w:asciiTheme="minorHAnsi" w:hAnsiTheme="minorHAnsi" w:cstheme="minorHAnsi"/>
          <w:bCs/>
          <w:sz w:val="20"/>
          <w:szCs w:val="20"/>
        </w:rPr>
        <w:t>4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E57FA4" w:rsidRPr="00E008B8">
        <w:rPr>
          <w:rFonts w:asciiTheme="minorHAnsi" w:hAnsiTheme="minorHAnsi" w:cstheme="minorHAnsi"/>
          <w:bCs/>
          <w:sz w:val="20"/>
          <w:szCs w:val="20"/>
        </w:rPr>
        <w:t>abril</w:t>
      </w:r>
      <w:r w:rsidRPr="00E008B8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E008B8">
        <w:rPr>
          <w:rFonts w:asciiTheme="minorHAnsi" w:hAnsiTheme="minorHAnsi" w:cstheme="minorHAnsi"/>
          <w:bCs/>
          <w:sz w:val="20"/>
          <w:szCs w:val="20"/>
        </w:rPr>
        <w:t>7</w:t>
      </w:r>
      <w:r w:rsidRPr="00E008B8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E008B8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7B1996" w:rsidRPr="00E008B8" w:rsidRDefault="00E20655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E008B8">
        <w:rPr>
          <w:rFonts w:asciiTheme="minorHAnsi" w:hAnsiTheme="minorHAnsi" w:cstheme="minorHAnsi"/>
          <w:sz w:val="20"/>
          <w:szCs w:val="20"/>
          <w:lang w:eastAsia="ar-SA"/>
        </w:rPr>
        <w:t>Flávio André Cavalcanti</w:t>
      </w:r>
      <w:r w:rsidR="00827326" w:rsidRPr="00E008B8">
        <w:rPr>
          <w:rFonts w:asciiTheme="minorHAnsi" w:hAnsiTheme="minorHAnsi" w:cstheme="minorHAnsi"/>
          <w:sz w:val="20"/>
          <w:szCs w:val="20"/>
          <w:lang w:eastAsia="ar-SA"/>
        </w:rPr>
        <w:t xml:space="preserve"> </w:t>
      </w:r>
      <w:r w:rsidRPr="00E008B8">
        <w:rPr>
          <w:rFonts w:asciiTheme="minorHAnsi" w:hAnsiTheme="minorHAnsi" w:cstheme="minorHAnsi"/>
          <w:sz w:val="20"/>
          <w:szCs w:val="20"/>
          <w:lang w:eastAsia="ar-SA"/>
        </w:rPr>
        <w:t>silva</w:t>
      </w:r>
    </w:p>
    <w:p w:rsidR="007B1996" w:rsidRPr="00E008B8" w:rsidRDefault="007B1996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E008B8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E20655" w:rsidRPr="00E008B8">
        <w:rPr>
          <w:rFonts w:asciiTheme="minorHAnsi" w:hAnsiTheme="minorHAnsi" w:cstheme="minorHAnsi"/>
          <w:b/>
          <w:sz w:val="20"/>
          <w:szCs w:val="20"/>
        </w:rPr>
        <w:t>109-0</w:t>
      </w:r>
    </w:p>
    <w:p w:rsidR="00DD7A2A" w:rsidRPr="00E008B8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>De acordo:</w:t>
      </w:r>
    </w:p>
    <w:p w:rsidR="00443B25" w:rsidRPr="00E008B8" w:rsidRDefault="00443B25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1D3764" w:rsidRPr="00E008B8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E008B8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E008B8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E008B8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E008B8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5B3C" w:rsidRDefault="00D75B3C" w:rsidP="003068B9">
      <w:pPr>
        <w:spacing w:after="0" w:line="240" w:lineRule="auto"/>
      </w:pPr>
      <w:r>
        <w:separator/>
      </w:r>
    </w:p>
  </w:endnote>
  <w:endnote w:type="continuationSeparator" w:id="1">
    <w:p w:rsidR="00D75B3C" w:rsidRDefault="00D75B3C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5B3C" w:rsidRDefault="00D75B3C" w:rsidP="003068B9">
      <w:pPr>
        <w:spacing w:after="0" w:line="240" w:lineRule="auto"/>
      </w:pPr>
      <w:r>
        <w:separator/>
      </w:r>
    </w:p>
  </w:footnote>
  <w:footnote w:type="continuationSeparator" w:id="1">
    <w:p w:rsidR="00D75B3C" w:rsidRDefault="00D75B3C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244437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CCC7BC2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3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6"/>
  </w:num>
  <w:num w:numId="12">
    <w:abstractNumId w:val="14"/>
  </w:num>
  <w:num w:numId="13">
    <w:abstractNumId w:val="8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08"/>
  <w:hyphenationZone w:val="425"/>
  <w:characterSpacingControl w:val="doNotCompress"/>
  <w:hdr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4D84"/>
    <w:rsid w:val="00004DD7"/>
    <w:rsid w:val="0001185A"/>
    <w:rsid w:val="00012F3A"/>
    <w:rsid w:val="00016154"/>
    <w:rsid w:val="00017F2E"/>
    <w:rsid w:val="00021AE5"/>
    <w:rsid w:val="0002351E"/>
    <w:rsid w:val="00024DE5"/>
    <w:rsid w:val="00024FA7"/>
    <w:rsid w:val="000300C5"/>
    <w:rsid w:val="00036DBB"/>
    <w:rsid w:val="00054550"/>
    <w:rsid w:val="0005691E"/>
    <w:rsid w:val="00060209"/>
    <w:rsid w:val="00061E53"/>
    <w:rsid w:val="000639BC"/>
    <w:rsid w:val="00063D92"/>
    <w:rsid w:val="0006543B"/>
    <w:rsid w:val="000706CF"/>
    <w:rsid w:val="000804BE"/>
    <w:rsid w:val="00084E24"/>
    <w:rsid w:val="00085671"/>
    <w:rsid w:val="0009012C"/>
    <w:rsid w:val="00090222"/>
    <w:rsid w:val="00091D22"/>
    <w:rsid w:val="00095A57"/>
    <w:rsid w:val="00097C9A"/>
    <w:rsid w:val="000B02BF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0F78AC"/>
    <w:rsid w:val="001001A6"/>
    <w:rsid w:val="00100DE2"/>
    <w:rsid w:val="00106350"/>
    <w:rsid w:val="001126DB"/>
    <w:rsid w:val="00113552"/>
    <w:rsid w:val="00121644"/>
    <w:rsid w:val="00122F96"/>
    <w:rsid w:val="00130318"/>
    <w:rsid w:val="00141F50"/>
    <w:rsid w:val="00145C5D"/>
    <w:rsid w:val="0014708F"/>
    <w:rsid w:val="00150A2D"/>
    <w:rsid w:val="0015118C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7DA9"/>
    <w:rsid w:val="001920FC"/>
    <w:rsid w:val="00194AE5"/>
    <w:rsid w:val="001952C8"/>
    <w:rsid w:val="0019682B"/>
    <w:rsid w:val="001A1614"/>
    <w:rsid w:val="001B1560"/>
    <w:rsid w:val="001B29E2"/>
    <w:rsid w:val="001B2AB3"/>
    <w:rsid w:val="001D3764"/>
    <w:rsid w:val="001E0BFF"/>
    <w:rsid w:val="001E5E64"/>
    <w:rsid w:val="001F1220"/>
    <w:rsid w:val="001F1AF7"/>
    <w:rsid w:val="001F275C"/>
    <w:rsid w:val="001F2C6A"/>
    <w:rsid w:val="001F3172"/>
    <w:rsid w:val="00203251"/>
    <w:rsid w:val="00203ACF"/>
    <w:rsid w:val="00211512"/>
    <w:rsid w:val="002125F9"/>
    <w:rsid w:val="00215AB3"/>
    <w:rsid w:val="002170BB"/>
    <w:rsid w:val="00226713"/>
    <w:rsid w:val="00226ED4"/>
    <w:rsid w:val="00233B78"/>
    <w:rsid w:val="00236468"/>
    <w:rsid w:val="002425CF"/>
    <w:rsid w:val="00244437"/>
    <w:rsid w:val="00250A6E"/>
    <w:rsid w:val="002573A8"/>
    <w:rsid w:val="00257E46"/>
    <w:rsid w:val="00261B17"/>
    <w:rsid w:val="00261F0D"/>
    <w:rsid w:val="00262D74"/>
    <w:rsid w:val="00264554"/>
    <w:rsid w:val="0027144E"/>
    <w:rsid w:val="00273191"/>
    <w:rsid w:val="00273937"/>
    <w:rsid w:val="00276B82"/>
    <w:rsid w:val="002774B8"/>
    <w:rsid w:val="00283F19"/>
    <w:rsid w:val="002868B5"/>
    <w:rsid w:val="00287AEA"/>
    <w:rsid w:val="0029134D"/>
    <w:rsid w:val="00292EB1"/>
    <w:rsid w:val="00296284"/>
    <w:rsid w:val="002976B7"/>
    <w:rsid w:val="002A7A87"/>
    <w:rsid w:val="002B29BB"/>
    <w:rsid w:val="002B47B1"/>
    <w:rsid w:val="002B61A8"/>
    <w:rsid w:val="002C3CAF"/>
    <w:rsid w:val="002D68A2"/>
    <w:rsid w:val="002D740D"/>
    <w:rsid w:val="002E0AD7"/>
    <w:rsid w:val="002E0D95"/>
    <w:rsid w:val="002E36C3"/>
    <w:rsid w:val="002E41E1"/>
    <w:rsid w:val="002E5DFC"/>
    <w:rsid w:val="003041E8"/>
    <w:rsid w:val="003068B9"/>
    <w:rsid w:val="00307A74"/>
    <w:rsid w:val="00311592"/>
    <w:rsid w:val="00313328"/>
    <w:rsid w:val="00314BAC"/>
    <w:rsid w:val="00317C72"/>
    <w:rsid w:val="003302AF"/>
    <w:rsid w:val="00336938"/>
    <w:rsid w:val="00336F26"/>
    <w:rsid w:val="003400DC"/>
    <w:rsid w:val="00344382"/>
    <w:rsid w:val="003454BC"/>
    <w:rsid w:val="00345904"/>
    <w:rsid w:val="00345C10"/>
    <w:rsid w:val="003469FA"/>
    <w:rsid w:val="00347410"/>
    <w:rsid w:val="003517B0"/>
    <w:rsid w:val="0035277A"/>
    <w:rsid w:val="003572AA"/>
    <w:rsid w:val="00370499"/>
    <w:rsid w:val="00371D1D"/>
    <w:rsid w:val="00371D7F"/>
    <w:rsid w:val="003721F1"/>
    <w:rsid w:val="003725C1"/>
    <w:rsid w:val="00373B4F"/>
    <w:rsid w:val="0038290C"/>
    <w:rsid w:val="0038737C"/>
    <w:rsid w:val="00395F92"/>
    <w:rsid w:val="00397743"/>
    <w:rsid w:val="00397941"/>
    <w:rsid w:val="003A7A7A"/>
    <w:rsid w:val="003B2650"/>
    <w:rsid w:val="003B617A"/>
    <w:rsid w:val="003C67EF"/>
    <w:rsid w:val="003D073E"/>
    <w:rsid w:val="003D0B72"/>
    <w:rsid w:val="003D3F39"/>
    <w:rsid w:val="003D6263"/>
    <w:rsid w:val="003D69C5"/>
    <w:rsid w:val="003E1F61"/>
    <w:rsid w:val="003E4619"/>
    <w:rsid w:val="003F2978"/>
    <w:rsid w:val="003F7A4C"/>
    <w:rsid w:val="004005E4"/>
    <w:rsid w:val="00403987"/>
    <w:rsid w:val="004075AD"/>
    <w:rsid w:val="00411143"/>
    <w:rsid w:val="00414008"/>
    <w:rsid w:val="00417191"/>
    <w:rsid w:val="00417373"/>
    <w:rsid w:val="004179A5"/>
    <w:rsid w:val="00423FF5"/>
    <w:rsid w:val="00426952"/>
    <w:rsid w:val="00431CB5"/>
    <w:rsid w:val="00433CD3"/>
    <w:rsid w:val="00435AED"/>
    <w:rsid w:val="00441E6D"/>
    <w:rsid w:val="00443699"/>
    <w:rsid w:val="00443B25"/>
    <w:rsid w:val="00450B9D"/>
    <w:rsid w:val="0045522A"/>
    <w:rsid w:val="00471482"/>
    <w:rsid w:val="00473402"/>
    <w:rsid w:val="00473C71"/>
    <w:rsid w:val="00475450"/>
    <w:rsid w:val="00475A79"/>
    <w:rsid w:val="00475CD6"/>
    <w:rsid w:val="004837EB"/>
    <w:rsid w:val="00490402"/>
    <w:rsid w:val="0049182B"/>
    <w:rsid w:val="00492515"/>
    <w:rsid w:val="004956E5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597"/>
    <w:rsid w:val="004F68B3"/>
    <w:rsid w:val="004F791B"/>
    <w:rsid w:val="00501AB2"/>
    <w:rsid w:val="00501C2D"/>
    <w:rsid w:val="005073F1"/>
    <w:rsid w:val="00512D9C"/>
    <w:rsid w:val="00514DB9"/>
    <w:rsid w:val="00525662"/>
    <w:rsid w:val="00525B61"/>
    <w:rsid w:val="00533A91"/>
    <w:rsid w:val="00535E68"/>
    <w:rsid w:val="00543AB5"/>
    <w:rsid w:val="00551F43"/>
    <w:rsid w:val="00553455"/>
    <w:rsid w:val="00553FDA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868F9"/>
    <w:rsid w:val="00590E4D"/>
    <w:rsid w:val="00593656"/>
    <w:rsid w:val="005A33B2"/>
    <w:rsid w:val="005A3CC7"/>
    <w:rsid w:val="005A41CB"/>
    <w:rsid w:val="005A53FC"/>
    <w:rsid w:val="005A6216"/>
    <w:rsid w:val="005A7F48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3230"/>
    <w:rsid w:val="005E3B9D"/>
    <w:rsid w:val="005E5731"/>
    <w:rsid w:val="005E6A41"/>
    <w:rsid w:val="005F3037"/>
    <w:rsid w:val="005F6841"/>
    <w:rsid w:val="00601033"/>
    <w:rsid w:val="006011A4"/>
    <w:rsid w:val="006043D4"/>
    <w:rsid w:val="00605896"/>
    <w:rsid w:val="00611F52"/>
    <w:rsid w:val="00616A22"/>
    <w:rsid w:val="006178B4"/>
    <w:rsid w:val="00622AE0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4EBD"/>
    <w:rsid w:val="00657D92"/>
    <w:rsid w:val="00664169"/>
    <w:rsid w:val="00664416"/>
    <w:rsid w:val="00666540"/>
    <w:rsid w:val="0067094A"/>
    <w:rsid w:val="00672DD2"/>
    <w:rsid w:val="006757AB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1BD"/>
    <w:rsid w:val="006A7577"/>
    <w:rsid w:val="006B0F9C"/>
    <w:rsid w:val="006B0FDC"/>
    <w:rsid w:val="006B2CF7"/>
    <w:rsid w:val="006B644D"/>
    <w:rsid w:val="006B67DF"/>
    <w:rsid w:val="006C042E"/>
    <w:rsid w:val="006C5669"/>
    <w:rsid w:val="006C6CEC"/>
    <w:rsid w:val="006D2AB4"/>
    <w:rsid w:val="006D4F08"/>
    <w:rsid w:val="006D51E8"/>
    <w:rsid w:val="006D6725"/>
    <w:rsid w:val="006F0D68"/>
    <w:rsid w:val="00700176"/>
    <w:rsid w:val="007021DB"/>
    <w:rsid w:val="00711F91"/>
    <w:rsid w:val="00715B1E"/>
    <w:rsid w:val="007225CB"/>
    <w:rsid w:val="0072495F"/>
    <w:rsid w:val="00730A0D"/>
    <w:rsid w:val="00733DFE"/>
    <w:rsid w:val="00740834"/>
    <w:rsid w:val="007411F2"/>
    <w:rsid w:val="00763011"/>
    <w:rsid w:val="0076342A"/>
    <w:rsid w:val="00765A23"/>
    <w:rsid w:val="00770376"/>
    <w:rsid w:val="0077226F"/>
    <w:rsid w:val="00776447"/>
    <w:rsid w:val="00776B71"/>
    <w:rsid w:val="00782EA1"/>
    <w:rsid w:val="00783480"/>
    <w:rsid w:val="007A2BEA"/>
    <w:rsid w:val="007A6C3C"/>
    <w:rsid w:val="007B0DD6"/>
    <w:rsid w:val="007B17B7"/>
    <w:rsid w:val="007B1996"/>
    <w:rsid w:val="007B1AB2"/>
    <w:rsid w:val="007B55B1"/>
    <w:rsid w:val="007C4BAC"/>
    <w:rsid w:val="007D3308"/>
    <w:rsid w:val="007E6BF2"/>
    <w:rsid w:val="007F365F"/>
    <w:rsid w:val="0080011E"/>
    <w:rsid w:val="00803BA3"/>
    <w:rsid w:val="00805347"/>
    <w:rsid w:val="00806972"/>
    <w:rsid w:val="008109EF"/>
    <w:rsid w:val="008150EF"/>
    <w:rsid w:val="00815B39"/>
    <w:rsid w:val="0082528A"/>
    <w:rsid w:val="00827326"/>
    <w:rsid w:val="00827545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96065"/>
    <w:rsid w:val="008A7908"/>
    <w:rsid w:val="008B65AC"/>
    <w:rsid w:val="008C2FA4"/>
    <w:rsid w:val="008C3A77"/>
    <w:rsid w:val="008D12B4"/>
    <w:rsid w:val="008D162F"/>
    <w:rsid w:val="008D1B02"/>
    <w:rsid w:val="008D238E"/>
    <w:rsid w:val="008D37F3"/>
    <w:rsid w:val="008D52B2"/>
    <w:rsid w:val="008D6221"/>
    <w:rsid w:val="008D7028"/>
    <w:rsid w:val="008E0018"/>
    <w:rsid w:val="008E0D58"/>
    <w:rsid w:val="008E15D6"/>
    <w:rsid w:val="008E26AB"/>
    <w:rsid w:val="008E4CC7"/>
    <w:rsid w:val="008E51CA"/>
    <w:rsid w:val="008E65B4"/>
    <w:rsid w:val="008F092E"/>
    <w:rsid w:val="008F2650"/>
    <w:rsid w:val="008F2EEA"/>
    <w:rsid w:val="008F385D"/>
    <w:rsid w:val="00900754"/>
    <w:rsid w:val="00903229"/>
    <w:rsid w:val="00905F89"/>
    <w:rsid w:val="00914762"/>
    <w:rsid w:val="00914C50"/>
    <w:rsid w:val="00917F28"/>
    <w:rsid w:val="00923239"/>
    <w:rsid w:val="00924B22"/>
    <w:rsid w:val="00927643"/>
    <w:rsid w:val="00934338"/>
    <w:rsid w:val="00943AC7"/>
    <w:rsid w:val="00960CB5"/>
    <w:rsid w:val="00961DB8"/>
    <w:rsid w:val="009629C8"/>
    <w:rsid w:val="00962A59"/>
    <w:rsid w:val="009677C2"/>
    <w:rsid w:val="00980936"/>
    <w:rsid w:val="00982007"/>
    <w:rsid w:val="0098367C"/>
    <w:rsid w:val="0098664A"/>
    <w:rsid w:val="0098743D"/>
    <w:rsid w:val="00990B1E"/>
    <w:rsid w:val="009912FD"/>
    <w:rsid w:val="00991F54"/>
    <w:rsid w:val="009A2567"/>
    <w:rsid w:val="009A68C5"/>
    <w:rsid w:val="009B4CE4"/>
    <w:rsid w:val="009C1394"/>
    <w:rsid w:val="009C2110"/>
    <w:rsid w:val="009C5BFA"/>
    <w:rsid w:val="009C6FDF"/>
    <w:rsid w:val="009D0B3D"/>
    <w:rsid w:val="009D5D1B"/>
    <w:rsid w:val="009D62E9"/>
    <w:rsid w:val="009D6C0B"/>
    <w:rsid w:val="009E251C"/>
    <w:rsid w:val="009E5F8B"/>
    <w:rsid w:val="009E6A0D"/>
    <w:rsid w:val="009F014D"/>
    <w:rsid w:val="009F1968"/>
    <w:rsid w:val="009F2064"/>
    <w:rsid w:val="009F5B14"/>
    <w:rsid w:val="009F71A6"/>
    <w:rsid w:val="00A01C1B"/>
    <w:rsid w:val="00A03F8C"/>
    <w:rsid w:val="00A04210"/>
    <w:rsid w:val="00A0484F"/>
    <w:rsid w:val="00A04E25"/>
    <w:rsid w:val="00A05BF1"/>
    <w:rsid w:val="00A16649"/>
    <w:rsid w:val="00A203F3"/>
    <w:rsid w:val="00A20571"/>
    <w:rsid w:val="00A26BC2"/>
    <w:rsid w:val="00A343D4"/>
    <w:rsid w:val="00A35E63"/>
    <w:rsid w:val="00A454C6"/>
    <w:rsid w:val="00A531B2"/>
    <w:rsid w:val="00A5504B"/>
    <w:rsid w:val="00A6698C"/>
    <w:rsid w:val="00A70E05"/>
    <w:rsid w:val="00A70EC3"/>
    <w:rsid w:val="00A736E5"/>
    <w:rsid w:val="00A7634A"/>
    <w:rsid w:val="00A76786"/>
    <w:rsid w:val="00A80E1A"/>
    <w:rsid w:val="00A83BCC"/>
    <w:rsid w:val="00A87204"/>
    <w:rsid w:val="00A901A6"/>
    <w:rsid w:val="00A904C6"/>
    <w:rsid w:val="00A91E95"/>
    <w:rsid w:val="00A92B18"/>
    <w:rsid w:val="00A92CAA"/>
    <w:rsid w:val="00A94FF0"/>
    <w:rsid w:val="00AA7F35"/>
    <w:rsid w:val="00AB1E8B"/>
    <w:rsid w:val="00AB3A6D"/>
    <w:rsid w:val="00AB4BF4"/>
    <w:rsid w:val="00AB7ED3"/>
    <w:rsid w:val="00AC5E41"/>
    <w:rsid w:val="00AD1569"/>
    <w:rsid w:val="00AD2DBD"/>
    <w:rsid w:val="00AD397C"/>
    <w:rsid w:val="00AE256B"/>
    <w:rsid w:val="00AE2929"/>
    <w:rsid w:val="00AF4AC9"/>
    <w:rsid w:val="00AF5821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34CFA"/>
    <w:rsid w:val="00B403C1"/>
    <w:rsid w:val="00B5273E"/>
    <w:rsid w:val="00B52D69"/>
    <w:rsid w:val="00B53C95"/>
    <w:rsid w:val="00B62002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0BB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3286C"/>
    <w:rsid w:val="00C52082"/>
    <w:rsid w:val="00C536E8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771BE"/>
    <w:rsid w:val="00C85959"/>
    <w:rsid w:val="00CA0C96"/>
    <w:rsid w:val="00CA1816"/>
    <w:rsid w:val="00CA5719"/>
    <w:rsid w:val="00CA5F38"/>
    <w:rsid w:val="00CB08FE"/>
    <w:rsid w:val="00CB1EE8"/>
    <w:rsid w:val="00CB4AF9"/>
    <w:rsid w:val="00CB6C24"/>
    <w:rsid w:val="00CB6F28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1731C"/>
    <w:rsid w:val="00D30760"/>
    <w:rsid w:val="00D30A55"/>
    <w:rsid w:val="00D4337B"/>
    <w:rsid w:val="00D46C3C"/>
    <w:rsid w:val="00D56BCA"/>
    <w:rsid w:val="00D576AB"/>
    <w:rsid w:val="00D579C4"/>
    <w:rsid w:val="00D614D5"/>
    <w:rsid w:val="00D63045"/>
    <w:rsid w:val="00D64577"/>
    <w:rsid w:val="00D67A11"/>
    <w:rsid w:val="00D70380"/>
    <w:rsid w:val="00D717BE"/>
    <w:rsid w:val="00D72818"/>
    <w:rsid w:val="00D74032"/>
    <w:rsid w:val="00D74247"/>
    <w:rsid w:val="00D743D9"/>
    <w:rsid w:val="00D75B3C"/>
    <w:rsid w:val="00D75B6C"/>
    <w:rsid w:val="00D77BE0"/>
    <w:rsid w:val="00D80D1D"/>
    <w:rsid w:val="00D80DD3"/>
    <w:rsid w:val="00D83841"/>
    <w:rsid w:val="00D84451"/>
    <w:rsid w:val="00D8603C"/>
    <w:rsid w:val="00D87FD4"/>
    <w:rsid w:val="00D909A4"/>
    <w:rsid w:val="00D975CD"/>
    <w:rsid w:val="00DA1ECD"/>
    <w:rsid w:val="00DA6DA4"/>
    <w:rsid w:val="00DB0D24"/>
    <w:rsid w:val="00DB147A"/>
    <w:rsid w:val="00DB2EC9"/>
    <w:rsid w:val="00DB2F0F"/>
    <w:rsid w:val="00DB3A78"/>
    <w:rsid w:val="00DB5B75"/>
    <w:rsid w:val="00DB7F74"/>
    <w:rsid w:val="00DC0AD4"/>
    <w:rsid w:val="00DC1188"/>
    <w:rsid w:val="00DC6032"/>
    <w:rsid w:val="00DD2657"/>
    <w:rsid w:val="00DD587E"/>
    <w:rsid w:val="00DD7A2A"/>
    <w:rsid w:val="00DD7FA4"/>
    <w:rsid w:val="00DE4762"/>
    <w:rsid w:val="00DE72A7"/>
    <w:rsid w:val="00DF50D8"/>
    <w:rsid w:val="00E008B8"/>
    <w:rsid w:val="00E0147B"/>
    <w:rsid w:val="00E1010A"/>
    <w:rsid w:val="00E1258C"/>
    <w:rsid w:val="00E157ED"/>
    <w:rsid w:val="00E159E7"/>
    <w:rsid w:val="00E15B06"/>
    <w:rsid w:val="00E20655"/>
    <w:rsid w:val="00E27875"/>
    <w:rsid w:val="00E27B93"/>
    <w:rsid w:val="00E31FC3"/>
    <w:rsid w:val="00E34120"/>
    <w:rsid w:val="00E362E2"/>
    <w:rsid w:val="00E411E7"/>
    <w:rsid w:val="00E42BC4"/>
    <w:rsid w:val="00E47B16"/>
    <w:rsid w:val="00E503C6"/>
    <w:rsid w:val="00E515B0"/>
    <w:rsid w:val="00E54A06"/>
    <w:rsid w:val="00E56D1E"/>
    <w:rsid w:val="00E57FA4"/>
    <w:rsid w:val="00E60083"/>
    <w:rsid w:val="00E6255C"/>
    <w:rsid w:val="00E643F2"/>
    <w:rsid w:val="00E6500E"/>
    <w:rsid w:val="00E657DD"/>
    <w:rsid w:val="00E7175D"/>
    <w:rsid w:val="00E77177"/>
    <w:rsid w:val="00E81341"/>
    <w:rsid w:val="00E81FCD"/>
    <w:rsid w:val="00E877CC"/>
    <w:rsid w:val="00E90ACB"/>
    <w:rsid w:val="00E96A71"/>
    <w:rsid w:val="00EA19D1"/>
    <w:rsid w:val="00EA5C40"/>
    <w:rsid w:val="00EA6787"/>
    <w:rsid w:val="00EB1BFC"/>
    <w:rsid w:val="00EB2528"/>
    <w:rsid w:val="00EB6F91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00C"/>
    <w:rsid w:val="00F05B91"/>
    <w:rsid w:val="00F1585F"/>
    <w:rsid w:val="00F20413"/>
    <w:rsid w:val="00F35FB8"/>
    <w:rsid w:val="00F37CB6"/>
    <w:rsid w:val="00F4104B"/>
    <w:rsid w:val="00F410E0"/>
    <w:rsid w:val="00F43D0B"/>
    <w:rsid w:val="00F44AFC"/>
    <w:rsid w:val="00F53A9E"/>
    <w:rsid w:val="00F545C8"/>
    <w:rsid w:val="00F6077A"/>
    <w:rsid w:val="00F67B9D"/>
    <w:rsid w:val="00F70EAF"/>
    <w:rsid w:val="00F70F27"/>
    <w:rsid w:val="00F74EEC"/>
    <w:rsid w:val="00F819C1"/>
    <w:rsid w:val="00F82306"/>
    <w:rsid w:val="00F82541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725"/>
    <w:rsid w:val="00FC7CF5"/>
    <w:rsid w:val="00FD390B"/>
    <w:rsid w:val="00FD7922"/>
    <w:rsid w:val="00FD7C1B"/>
    <w:rsid w:val="00FE23AB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31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32A187-B9DA-42FE-BFC3-9139ECF12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660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flavio.cavalcanti</cp:lastModifiedBy>
  <cp:revision>6</cp:revision>
  <cp:lastPrinted>2017-04-06T18:16:00Z</cp:lastPrinted>
  <dcterms:created xsi:type="dcterms:W3CDTF">2017-04-24T11:00:00Z</dcterms:created>
  <dcterms:modified xsi:type="dcterms:W3CDTF">2017-04-24T11:16:00Z</dcterms:modified>
</cp:coreProperties>
</file>