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137E0B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  <w:sz w:val="12"/>
        </w:rPr>
      </w:pPr>
    </w:p>
    <w:p w:rsidR="00587AF4" w:rsidRPr="003B7741" w:rsidRDefault="00A369B2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 xml:space="preserve">PROCESSO Nº: </w:t>
      </w:r>
      <w:r>
        <w:rPr>
          <w:rFonts w:cs="Calibri"/>
        </w:rPr>
        <w:t>5101-13904/2016</w:t>
      </w:r>
    </w:p>
    <w:p w:rsidR="001A7B2B" w:rsidRPr="003B7741" w:rsidRDefault="00A369B2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>INTERESSADO</w:t>
      </w:r>
      <w:r w:rsidRPr="003B7741">
        <w:rPr>
          <w:rFonts w:cs="Calibri"/>
        </w:rPr>
        <w:t xml:space="preserve">: </w:t>
      </w:r>
      <w:r>
        <w:rPr>
          <w:rFonts w:cs="Calibri"/>
        </w:rPr>
        <w:t>NILSON LOPES DE CARVALHO JÚNIOR</w:t>
      </w:r>
    </w:p>
    <w:p w:rsidR="001A7B2B" w:rsidRPr="003B7741" w:rsidRDefault="00A369B2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  <w:b/>
        </w:rPr>
        <w:t>ASSUNTO</w:t>
      </w:r>
      <w:r w:rsidRPr="003B7741">
        <w:rPr>
          <w:rFonts w:cs="Calibri"/>
        </w:rPr>
        <w:t xml:space="preserve">: </w:t>
      </w:r>
      <w:r>
        <w:rPr>
          <w:rFonts w:cs="Calibri"/>
        </w:rPr>
        <w:t>RETIFICAÇÃO DE PORTARIAS DE MUDANÇA DE CLASSE</w:t>
      </w:r>
    </w:p>
    <w:p w:rsidR="00E03132" w:rsidRPr="003B7741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1 – DOS FATOS</w:t>
      </w:r>
    </w:p>
    <w:p w:rsidR="001A7B2B" w:rsidRPr="003B7741" w:rsidRDefault="001A7B2B" w:rsidP="00244801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Trata-se do Processo Administrativo nº </w:t>
      </w:r>
      <w:r w:rsidR="00244801">
        <w:rPr>
          <w:rFonts w:cs="Calibri"/>
        </w:rPr>
        <w:t>5101-13904/2016</w:t>
      </w:r>
      <w:r w:rsidRPr="003B7741">
        <w:rPr>
          <w:rFonts w:cs="Calibri"/>
        </w:rPr>
        <w:t xml:space="preserve">, em volume único, com </w:t>
      </w:r>
      <w:r w:rsidR="00244801">
        <w:rPr>
          <w:rFonts w:cs="Calibri"/>
        </w:rPr>
        <w:t>151</w:t>
      </w:r>
      <w:r w:rsidR="009E19A5">
        <w:rPr>
          <w:rFonts w:cs="Calibri"/>
        </w:rPr>
        <w:t xml:space="preserve"> </w:t>
      </w:r>
      <w:r w:rsidR="00FB7F08">
        <w:rPr>
          <w:rFonts w:cs="Calibri"/>
        </w:rPr>
        <w:t xml:space="preserve">fls., referente </w:t>
      </w:r>
      <w:r w:rsidR="00587AF4" w:rsidRPr="003B7741">
        <w:rPr>
          <w:rFonts w:cs="Calibri"/>
        </w:rPr>
        <w:t xml:space="preserve">à </w:t>
      </w:r>
      <w:r w:rsidRPr="003B7741">
        <w:rPr>
          <w:rFonts w:cs="Calibri"/>
        </w:rPr>
        <w:t xml:space="preserve">solicitação de </w:t>
      </w:r>
      <w:r w:rsidR="00244801">
        <w:rPr>
          <w:rFonts w:cs="Calibri"/>
        </w:rPr>
        <w:t>retificação de portarias de mudança de classe</w:t>
      </w:r>
      <w:r w:rsidRPr="003B7741">
        <w:rPr>
          <w:rFonts w:cs="Calibri"/>
        </w:rPr>
        <w:t>, de interesse d</w:t>
      </w:r>
      <w:r w:rsidR="00991CCA" w:rsidRPr="003B7741">
        <w:rPr>
          <w:rFonts w:cs="Calibri"/>
        </w:rPr>
        <w:t xml:space="preserve">o servidor </w:t>
      </w:r>
      <w:r w:rsidR="00244801">
        <w:rPr>
          <w:rFonts w:cs="Calibri"/>
        </w:rPr>
        <w:t>Nilson Lopes de Carvalho Júnior</w:t>
      </w:r>
      <w:r w:rsidR="002F5BD5">
        <w:rPr>
          <w:rFonts w:cs="Calibri"/>
        </w:rPr>
        <w:t xml:space="preserve"> </w:t>
      </w:r>
      <w:r w:rsidRPr="003B7741">
        <w:rPr>
          <w:rFonts w:cs="Calibri"/>
        </w:rPr>
        <w:t>(fl. 02).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7741">
        <w:rPr>
          <w:rFonts w:cs="Calibri"/>
        </w:rPr>
        <w:t xml:space="preserve">Os autos foram encaminhados a esta </w:t>
      </w:r>
      <w:r w:rsidRPr="003B7741">
        <w:rPr>
          <w:rFonts w:cs="Calibri"/>
          <w:b/>
        </w:rPr>
        <w:t xml:space="preserve">Controladoria Geral do Estado – CGE, </w:t>
      </w:r>
      <w:r w:rsidRPr="003B7741">
        <w:rPr>
          <w:rFonts w:cs="Calibri"/>
        </w:rPr>
        <w:t>para análise e parecer acerca da divergência de valores verificada entre os cálculos efetuados pel</w:t>
      </w:r>
      <w:r w:rsidR="00377A33">
        <w:rPr>
          <w:rFonts w:cs="Calibri"/>
        </w:rPr>
        <w:t>a</w:t>
      </w:r>
      <w:proofErr w:type="gramStart"/>
      <w:r w:rsidR="00377A33">
        <w:rPr>
          <w:rFonts w:cs="Calibri"/>
        </w:rPr>
        <w:t xml:space="preserve"> </w:t>
      </w:r>
      <w:r w:rsidR="00E52863">
        <w:rPr>
          <w:rFonts w:cs="Calibri"/>
          <w:b/>
        </w:rPr>
        <w:t xml:space="preserve"> </w:t>
      </w:r>
      <w:proofErr w:type="gramEnd"/>
      <w:r w:rsidR="0048556C">
        <w:rPr>
          <w:rFonts w:cs="Calibri"/>
          <w:b/>
        </w:rPr>
        <w:t>DETRAN</w:t>
      </w:r>
      <w:r w:rsidR="00E52863">
        <w:rPr>
          <w:rFonts w:cs="Calibri"/>
          <w:b/>
        </w:rPr>
        <w:t xml:space="preserve">/AL </w:t>
      </w:r>
      <w:r w:rsidRPr="003B7741">
        <w:rPr>
          <w:rFonts w:cs="Calibri"/>
        </w:rPr>
        <w:t>(fl</w:t>
      </w:r>
      <w:r w:rsidR="00244801">
        <w:rPr>
          <w:rFonts w:cs="Calibri"/>
        </w:rPr>
        <w:t>s</w:t>
      </w:r>
      <w:r w:rsidR="00E52863">
        <w:rPr>
          <w:rFonts w:cs="Calibri"/>
        </w:rPr>
        <w:t>.</w:t>
      </w:r>
      <w:r w:rsidR="00244801">
        <w:rPr>
          <w:rFonts w:cs="Calibri"/>
        </w:rPr>
        <w:t xml:space="preserve"> 136/137 e 145</w:t>
      </w:r>
      <w:r w:rsidRPr="003B7741">
        <w:rPr>
          <w:rFonts w:cs="Calibri"/>
        </w:rPr>
        <w:t xml:space="preserve">) e os efetuados pela </w:t>
      </w:r>
      <w:r w:rsidRPr="003B7741">
        <w:rPr>
          <w:rFonts w:cs="Calibri"/>
          <w:b/>
        </w:rPr>
        <w:t>Gerência de análise e instrução processual da folha de pagamento da SEPLAG</w:t>
      </w:r>
      <w:r w:rsidRPr="003B7741">
        <w:rPr>
          <w:rFonts w:cs="Calibri"/>
        </w:rPr>
        <w:t xml:space="preserve"> </w:t>
      </w:r>
      <w:r w:rsidR="0062449A" w:rsidRPr="003B7741">
        <w:rPr>
          <w:rFonts w:cs="Calibri"/>
        </w:rPr>
        <w:t>(</w:t>
      </w:r>
      <w:r w:rsidRPr="003B7741">
        <w:rPr>
          <w:rFonts w:cs="Calibri"/>
        </w:rPr>
        <w:t xml:space="preserve">fls. </w:t>
      </w:r>
      <w:r w:rsidR="00244801">
        <w:rPr>
          <w:rFonts w:cs="Calibri"/>
        </w:rPr>
        <w:t>149/150</w:t>
      </w:r>
      <w:r w:rsidR="0062449A" w:rsidRPr="003B7741">
        <w:rPr>
          <w:rFonts w:cs="Calibri"/>
        </w:rPr>
        <w:t>)</w:t>
      </w:r>
      <w:r w:rsidRPr="003B7741">
        <w:rPr>
          <w:rFonts w:cs="Calibri"/>
        </w:rPr>
        <w:t>, em atendimento ao que determina o Decreto Estadual nº 4.190, de 1º de outubro de 2009 e alterações posteriores</w:t>
      </w:r>
      <w:r w:rsidR="00991CCA" w:rsidRPr="003B7741">
        <w:rPr>
          <w:rFonts w:cs="Calibri"/>
        </w:rPr>
        <w:t>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 – DO MÉRITO</w:t>
      </w:r>
    </w:p>
    <w:p w:rsidR="001A7B2B" w:rsidRPr="003B7741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</w:rPr>
        <w:tab/>
        <w:t xml:space="preserve">Compulsando os autos, verifica-se que este Processo Administrativo se encontra </w:t>
      </w:r>
      <w:proofErr w:type="gramStart"/>
      <w:r w:rsidRPr="003B7741">
        <w:rPr>
          <w:rFonts w:cs="Calibri"/>
        </w:rPr>
        <w:t>adequadamente</w:t>
      </w:r>
      <w:proofErr w:type="gramEnd"/>
      <w:r w:rsidRPr="003B7741">
        <w:rPr>
          <w:rFonts w:cs="Calibri"/>
        </w:rPr>
        <w:t xml:space="preserve"> instruído, no que se refere aos requisitos da legislação pertinente, composto de toda a documentação que possibilita a análise do feito.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B7741">
        <w:rPr>
          <w:rFonts w:cs="Calibri"/>
        </w:rPr>
        <w:t>Em relação à verificação da exação dos cálculos providenciada pela</w:t>
      </w:r>
      <w:r w:rsidRPr="003B7741">
        <w:rPr>
          <w:rFonts w:cs="Calibri"/>
          <w:b/>
        </w:rPr>
        <w:t xml:space="preserve"> Gerência de análise e instrução processual da folha de pagamento da SEPLAG</w:t>
      </w:r>
      <w:r w:rsidRPr="003B7741">
        <w:rPr>
          <w:rFonts w:cs="Calibri"/>
        </w:rPr>
        <w:t xml:space="preserve">, a mesma foi realizada com presteza </w:t>
      </w:r>
      <w:r w:rsidR="0009640A">
        <w:rPr>
          <w:rFonts w:cs="Calibri"/>
        </w:rPr>
        <w:t xml:space="preserve">                 </w:t>
      </w:r>
      <w:r w:rsidRPr="003B7741">
        <w:rPr>
          <w:rFonts w:cs="Calibri"/>
        </w:rPr>
        <w:t xml:space="preserve">(fls. </w:t>
      </w:r>
      <w:r w:rsidR="00244801">
        <w:rPr>
          <w:rFonts w:cs="Calibri"/>
        </w:rPr>
        <w:t>149/150</w:t>
      </w:r>
      <w:r w:rsidR="0009640A">
        <w:rPr>
          <w:rFonts w:cs="Calibri"/>
        </w:rPr>
        <w:t>)</w:t>
      </w:r>
      <w:r w:rsidRPr="003B7741">
        <w:rPr>
          <w:rFonts w:cs="Calibri"/>
        </w:rPr>
        <w:t>.</w:t>
      </w:r>
    </w:p>
    <w:p w:rsidR="001A7B2B" w:rsidRPr="003B7741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color w:val="FF0000"/>
        </w:rPr>
        <w:tab/>
      </w:r>
      <w:r w:rsidRPr="003B7741">
        <w:rPr>
          <w:rFonts w:cs="Calibri"/>
          <w:b/>
          <w:u w:val="single"/>
        </w:rPr>
        <w:t>2.1 – DO PERÍODO CONSIDERADO NOS CÁLCULOS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>O</w:t>
      </w:r>
      <w:r w:rsidR="00244801">
        <w:rPr>
          <w:rFonts w:cs="Calibri"/>
        </w:rPr>
        <w:t xml:space="preserve"> período a ser considerado é de setembro de 2006, 2011 e 2016</w:t>
      </w:r>
      <w:r w:rsidR="00122BC3">
        <w:rPr>
          <w:rFonts w:cs="Calibri"/>
        </w:rPr>
        <w:t xml:space="preserve">, </w:t>
      </w:r>
      <w:r w:rsidR="00FB7F08">
        <w:rPr>
          <w:rFonts w:cs="Calibri"/>
        </w:rPr>
        <w:t>conforme despacho e planilha</w:t>
      </w:r>
      <w:r w:rsidRPr="003B7741">
        <w:rPr>
          <w:rFonts w:cs="Calibri"/>
        </w:rPr>
        <w:t xml:space="preserve"> da </w:t>
      </w:r>
      <w:r w:rsidRPr="003B7741">
        <w:rPr>
          <w:rFonts w:cs="Calibri"/>
          <w:b/>
        </w:rPr>
        <w:t xml:space="preserve">SEPLAG </w:t>
      </w:r>
      <w:r w:rsidRPr="003B7741">
        <w:rPr>
          <w:rFonts w:cs="Calibri"/>
        </w:rPr>
        <w:t xml:space="preserve">(fls. </w:t>
      </w:r>
      <w:r w:rsidR="00244801">
        <w:rPr>
          <w:rFonts w:cs="Calibri"/>
        </w:rPr>
        <w:t>149/150</w:t>
      </w:r>
      <w:r w:rsidRPr="003B7741">
        <w:rPr>
          <w:rFonts w:cs="Calibri"/>
        </w:rPr>
        <w:t xml:space="preserve">). 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2.2 – DO VALOR TOTAL A RECEBER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das informações apresentadas e da análise realizada, o servidor faz jus ao recebimento de </w:t>
      </w:r>
      <w:r w:rsidRPr="003B7741">
        <w:rPr>
          <w:rFonts w:cs="Calibri"/>
          <w:b/>
        </w:rPr>
        <w:t>R$</w:t>
      </w:r>
      <w:r w:rsidR="002008E9">
        <w:rPr>
          <w:rFonts w:cs="Calibri"/>
          <w:b/>
        </w:rPr>
        <w:t>246,88</w:t>
      </w:r>
      <w:r w:rsidR="000F05B9">
        <w:rPr>
          <w:rFonts w:cs="Calibri"/>
          <w:b/>
        </w:rPr>
        <w:t xml:space="preserve"> </w:t>
      </w:r>
      <w:r w:rsidRPr="003B7741">
        <w:rPr>
          <w:rFonts w:cs="Calibri"/>
          <w:b/>
        </w:rPr>
        <w:t>(</w:t>
      </w:r>
      <w:r w:rsidR="002008E9">
        <w:rPr>
          <w:rFonts w:cs="Calibri"/>
          <w:b/>
        </w:rPr>
        <w:t>duzentos e quarenta e seis reais e oitenta e oito centavos</w:t>
      </w:r>
      <w:r w:rsidRPr="003B7741">
        <w:rPr>
          <w:rFonts w:cs="Calibri"/>
          <w:b/>
        </w:rPr>
        <w:t xml:space="preserve">), </w:t>
      </w:r>
      <w:r w:rsidRPr="003B7741">
        <w:rPr>
          <w:rFonts w:cs="Calibri"/>
        </w:rPr>
        <w:t>c</w:t>
      </w:r>
      <w:r w:rsidR="0062449A" w:rsidRPr="003B7741">
        <w:rPr>
          <w:rFonts w:cs="Calibri"/>
        </w:rPr>
        <w:t>onforme planilha de cálculos à fl</w:t>
      </w:r>
      <w:r w:rsidRPr="003B7741">
        <w:rPr>
          <w:rFonts w:cs="Calibri"/>
        </w:rPr>
        <w:t xml:space="preserve">. </w:t>
      </w:r>
      <w:r w:rsidR="00244801">
        <w:rPr>
          <w:rFonts w:cs="Calibri"/>
        </w:rPr>
        <w:t>150</w:t>
      </w:r>
      <w:r w:rsidRPr="003B7741">
        <w:rPr>
          <w:rFonts w:cs="Calibri"/>
        </w:rPr>
        <w:t>.</w:t>
      </w:r>
    </w:p>
    <w:p w:rsidR="00991CCA" w:rsidRPr="003B7741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2.3 – DA DOTAÇÃO ORÇAMENTÁRIA</w:t>
      </w:r>
    </w:p>
    <w:p w:rsidR="00E73302" w:rsidRPr="00FB53EE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>Verifica-se que</w:t>
      </w:r>
      <w:r w:rsidR="001C4811">
        <w:rPr>
          <w:rFonts w:cs="Calibri"/>
        </w:rPr>
        <w:t xml:space="preserve"> </w:t>
      </w:r>
      <w:r w:rsidR="00E06407">
        <w:rPr>
          <w:rFonts w:cs="Calibri"/>
        </w:rPr>
        <w:t xml:space="preserve">não </w:t>
      </w:r>
      <w:r w:rsidR="00E73302">
        <w:rPr>
          <w:rFonts w:cs="Calibri"/>
        </w:rPr>
        <w:t xml:space="preserve">foi acostada aos autos a </w:t>
      </w:r>
      <w:r w:rsidR="00991CCA" w:rsidRPr="003B7741">
        <w:rPr>
          <w:rFonts w:cs="Calibri"/>
        </w:rPr>
        <w:t>informa</w:t>
      </w:r>
      <w:r w:rsidR="001C4811">
        <w:rPr>
          <w:rFonts w:cs="Calibri"/>
        </w:rPr>
        <w:t>ção da dotação orçamentária</w:t>
      </w:r>
      <w:r w:rsidR="00E70A75" w:rsidRPr="003B7741">
        <w:rPr>
          <w:rFonts w:cs="Calibri"/>
        </w:rPr>
        <w:t xml:space="preserve">. </w:t>
      </w:r>
      <w:r w:rsidR="00E73302" w:rsidRPr="00FB53EE">
        <w:rPr>
          <w:rFonts w:cs="Calibri"/>
        </w:rPr>
        <w:t>Ressaltamos a necessid</w:t>
      </w:r>
      <w:r w:rsidR="00F203A6">
        <w:rPr>
          <w:rFonts w:cs="Calibri"/>
        </w:rPr>
        <w:t xml:space="preserve">ade de constar </w:t>
      </w:r>
      <w:r w:rsidR="00E73302" w:rsidRPr="00FB53E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5104B5" w:rsidRDefault="005104B5" w:rsidP="00960AF0">
      <w:pPr>
        <w:spacing w:after="0" w:line="360" w:lineRule="auto"/>
        <w:jc w:val="both"/>
        <w:rPr>
          <w:rFonts w:cs="Calibri"/>
          <w:b/>
          <w:u w:val="single"/>
        </w:rPr>
      </w:pPr>
    </w:p>
    <w:p w:rsidR="00E52863" w:rsidRDefault="00E52863" w:rsidP="00960AF0">
      <w:pPr>
        <w:spacing w:after="0" w:line="360" w:lineRule="auto"/>
        <w:jc w:val="both"/>
        <w:rPr>
          <w:rFonts w:cs="Calibri"/>
          <w:b/>
          <w:u w:val="single"/>
        </w:rPr>
      </w:pP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3B7741" w:rsidRDefault="001A7B2B" w:rsidP="00E52863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>Desta forma, diante das informações apresentadas, opinamos pelo deferimento do pagamento</w:t>
      </w:r>
      <w:r w:rsidRPr="003B7741">
        <w:rPr>
          <w:rFonts w:cs="Calibri"/>
          <w:b/>
        </w:rPr>
        <w:t xml:space="preserve"> </w:t>
      </w:r>
      <w:r w:rsidRPr="003B7741">
        <w:rPr>
          <w:rFonts w:cs="Calibri"/>
        </w:rPr>
        <w:t xml:space="preserve">no valor de </w:t>
      </w:r>
      <w:r w:rsidR="00C379FC" w:rsidRPr="003B7741">
        <w:rPr>
          <w:rFonts w:cs="Calibri"/>
          <w:b/>
        </w:rPr>
        <w:t>R$</w:t>
      </w:r>
      <w:r w:rsidR="00C379FC">
        <w:rPr>
          <w:rFonts w:cs="Calibri"/>
          <w:b/>
        </w:rPr>
        <w:t xml:space="preserve">246,88 </w:t>
      </w:r>
      <w:r w:rsidR="00C379FC" w:rsidRPr="003B7741">
        <w:rPr>
          <w:rFonts w:cs="Calibri"/>
          <w:b/>
        </w:rPr>
        <w:t>(</w:t>
      </w:r>
      <w:r w:rsidR="00C379FC">
        <w:rPr>
          <w:rFonts w:cs="Calibri"/>
          <w:b/>
        </w:rPr>
        <w:t>duzentos e quarenta e seis reais e oitenta e oito centavos</w:t>
      </w:r>
      <w:r w:rsidR="00C379FC" w:rsidRPr="003B7741">
        <w:rPr>
          <w:rFonts w:cs="Calibri"/>
          <w:b/>
        </w:rPr>
        <w:t>)</w:t>
      </w:r>
      <w:r w:rsidRPr="003B7741">
        <w:rPr>
          <w:rFonts w:cs="Calibri"/>
          <w:b/>
        </w:rPr>
        <w:t>,</w:t>
      </w:r>
      <w:r w:rsidRPr="003B7741">
        <w:rPr>
          <w:rFonts w:cs="Calibri"/>
        </w:rPr>
        <w:t xml:space="preserve"> devidos a </w:t>
      </w:r>
      <w:r w:rsidR="00C379FC">
        <w:rPr>
          <w:rFonts w:cs="Calibri"/>
        </w:rPr>
        <w:t>Nilson Lopes de Carvalho Júnior</w:t>
      </w:r>
      <w:r w:rsidRPr="003B7741">
        <w:rPr>
          <w:rFonts w:cs="Calibri"/>
        </w:rPr>
        <w:t xml:space="preserve">, relativo á </w:t>
      </w:r>
      <w:r w:rsidR="00C379FC">
        <w:rPr>
          <w:rFonts w:cs="Calibri"/>
        </w:rPr>
        <w:t>Retificação de Portarias de Mudança de Classe</w:t>
      </w:r>
      <w:r w:rsidRPr="003B7741">
        <w:rPr>
          <w:rFonts w:cs="Calibri"/>
        </w:rPr>
        <w:t xml:space="preserve">, no </w:t>
      </w:r>
      <w:r w:rsidR="00E70A75" w:rsidRPr="003B7741">
        <w:rPr>
          <w:rFonts w:cs="Calibri"/>
        </w:rPr>
        <w:t>período</w:t>
      </w:r>
      <w:proofErr w:type="gramStart"/>
      <w:r w:rsidR="00E70A75" w:rsidRPr="003B7741">
        <w:rPr>
          <w:rFonts w:cs="Calibri"/>
        </w:rPr>
        <w:t xml:space="preserve">  </w:t>
      </w:r>
      <w:proofErr w:type="gramEnd"/>
      <w:r w:rsidR="00E70A75" w:rsidRPr="003B7741">
        <w:rPr>
          <w:rFonts w:cs="Calibri"/>
        </w:rPr>
        <w:t xml:space="preserve">de </w:t>
      </w:r>
      <w:r w:rsidR="00C379FC">
        <w:rPr>
          <w:rFonts w:cs="Calibri"/>
        </w:rPr>
        <w:t>setembro de 2006, 2011 e 2016</w:t>
      </w:r>
      <w:r w:rsidR="008759F9">
        <w:rPr>
          <w:rFonts w:cs="Calibri"/>
        </w:rPr>
        <w:t>.</w:t>
      </w:r>
    </w:p>
    <w:p w:rsidR="009E650E" w:rsidRPr="003B7741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 necessidade de atendimento à condicionante, sugerimos o envio dos autos ao </w:t>
      </w:r>
      <w:r w:rsidR="0048556C">
        <w:rPr>
          <w:rFonts w:cs="Calibri"/>
          <w:b/>
        </w:rPr>
        <w:t>DETRAN</w:t>
      </w:r>
      <w:r w:rsidR="00360732">
        <w:rPr>
          <w:rFonts w:cs="Calibri"/>
          <w:b/>
        </w:rPr>
        <w:t>/AL</w:t>
      </w:r>
      <w:r w:rsidRPr="003B7741">
        <w:rPr>
          <w:rFonts w:cs="Calibri"/>
          <w:b/>
        </w:rPr>
        <w:t xml:space="preserve">, </w:t>
      </w:r>
      <w:r w:rsidRPr="003B7741">
        <w:rPr>
          <w:rFonts w:cs="Calibri"/>
        </w:rPr>
        <w:t>em ato contínuo encaminhar à SEPLAG, para pagamento</w:t>
      </w:r>
      <w:r w:rsidRPr="003B7741">
        <w:rPr>
          <w:rFonts w:cs="Calibri"/>
          <w:b/>
        </w:rPr>
        <w:t>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B7741">
        <w:rPr>
          <w:rFonts w:cs="Calibri"/>
          <w:b/>
        </w:rPr>
        <w:t>este processo não retorne a esta CGE para nova análise</w:t>
      </w:r>
      <w:r w:rsidRPr="003B774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3B7741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3B7741">
        <w:rPr>
          <w:rFonts w:cs="Calibri"/>
        </w:rPr>
        <w:t>Isto posto</w:t>
      </w:r>
      <w:proofErr w:type="gramEnd"/>
      <w:r w:rsidRPr="003B7741">
        <w:rPr>
          <w:rFonts w:cs="Calibri"/>
        </w:rPr>
        <w:t xml:space="preserve">, evoluímos os autos ao Gabinete da </w:t>
      </w:r>
      <w:r w:rsidRPr="003B7741">
        <w:rPr>
          <w:rFonts w:cs="Calibri"/>
          <w:b/>
        </w:rPr>
        <w:t>Controladora Geral do Estado</w:t>
      </w:r>
      <w:r w:rsidRPr="003B7741">
        <w:rPr>
          <w:rFonts w:cs="Calibri"/>
        </w:rPr>
        <w:t xml:space="preserve"> para conhecimento da análise apresentada e providências que o caso requer.</w:t>
      </w:r>
    </w:p>
    <w:p w:rsidR="001A7B2B" w:rsidRPr="003B7741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3B7741">
        <w:rPr>
          <w:rFonts w:cs="Calibri"/>
        </w:rPr>
        <w:t xml:space="preserve">Maceió – AL, </w:t>
      </w:r>
      <w:r w:rsidR="00A369B2">
        <w:rPr>
          <w:rFonts w:cs="Calibri"/>
        </w:rPr>
        <w:t>22</w:t>
      </w:r>
      <w:r w:rsidRPr="003B7741">
        <w:rPr>
          <w:rFonts w:cs="Calibri"/>
        </w:rPr>
        <w:t xml:space="preserve"> de </w:t>
      </w:r>
      <w:r w:rsidR="008E2E34">
        <w:rPr>
          <w:rFonts w:cs="Calibri"/>
        </w:rPr>
        <w:t>junho</w:t>
      </w:r>
      <w:r w:rsidRPr="003B7741">
        <w:rPr>
          <w:rFonts w:cs="Calibri"/>
        </w:rPr>
        <w:t xml:space="preserve"> de 2018.</w:t>
      </w: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B7741" w:rsidRDefault="004D36D8" w:rsidP="00E70A75">
      <w:pPr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Cleonice Ferreira de Carvalho</w:t>
      </w:r>
    </w:p>
    <w:p w:rsidR="001A7B2B" w:rsidRDefault="001A7B2B" w:rsidP="00E70A75">
      <w:pPr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Assessor</w:t>
      </w:r>
      <w:r w:rsidR="000B330B" w:rsidRPr="003B7741">
        <w:rPr>
          <w:rFonts w:cs="Calibri"/>
          <w:b/>
        </w:rPr>
        <w:t>a</w:t>
      </w:r>
      <w:r w:rsidRPr="003B7741">
        <w:rPr>
          <w:rFonts w:cs="Calibri"/>
          <w:b/>
        </w:rPr>
        <w:t xml:space="preserve"> de Controle Interno</w:t>
      </w:r>
      <w:r w:rsidR="0062449A" w:rsidRPr="003B7741">
        <w:rPr>
          <w:rFonts w:cs="Calibri"/>
          <w:b/>
        </w:rPr>
        <w:t>/</w:t>
      </w:r>
      <w:r w:rsidRPr="003B7741">
        <w:rPr>
          <w:rFonts w:cs="Calibri"/>
          <w:b/>
        </w:rPr>
        <w:t xml:space="preserve">Matrícula nº </w:t>
      </w:r>
      <w:r w:rsidR="004D36D8" w:rsidRPr="003B7741">
        <w:rPr>
          <w:rFonts w:cs="Calibri"/>
          <w:b/>
        </w:rPr>
        <w:t>95-7</w:t>
      </w:r>
    </w:p>
    <w:p w:rsidR="00FD41BF" w:rsidRDefault="00FD41BF" w:rsidP="00A878C2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D41BF" w:rsidRPr="003B7741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A369B2" w:rsidRPr="002D5121" w:rsidRDefault="00A369B2" w:rsidP="00A369B2">
      <w:pPr>
        <w:spacing w:after="0" w:line="360" w:lineRule="auto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>Acolho o Parecer.</w:t>
      </w:r>
    </w:p>
    <w:p w:rsidR="00A369B2" w:rsidRPr="002D5121" w:rsidRDefault="00A369B2" w:rsidP="00A369B2">
      <w:pPr>
        <w:spacing w:after="0" w:line="360" w:lineRule="auto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>À superior consideração.</w:t>
      </w:r>
    </w:p>
    <w:p w:rsidR="001A7B2B" w:rsidRPr="003B7741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Adriana Andrade Araújo</w:t>
      </w:r>
    </w:p>
    <w:p w:rsidR="001A7B2B" w:rsidRPr="003B7741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Superintendente de Auditagem</w:t>
      </w:r>
      <w:r w:rsidR="0062449A" w:rsidRPr="003B7741">
        <w:rPr>
          <w:rFonts w:cs="Calibri"/>
          <w:b/>
        </w:rPr>
        <w:t>/</w:t>
      </w:r>
      <w:r w:rsidRPr="003B7741">
        <w:rPr>
          <w:rFonts w:cs="Calibri"/>
          <w:b/>
        </w:rPr>
        <w:t>Matrícula nº 113-9</w:t>
      </w:r>
    </w:p>
    <w:p w:rsidR="001A7B2B" w:rsidRPr="003B7741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3B774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B7741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3B7741" w:rsidRDefault="00BA113A" w:rsidP="00E03132">
      <w:pPr>
        <w:spacing w:after="0" w:line="360" w:lineRule="auto"/>
      </w:pPr>
    </w:p>
    <w:sectPr w:rsidR="00BA113A" w:rsidRPr="003B774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426" w:rsidRDefault="00756426" w:rsidP="003068B9">
      <w:pPr>
        <w:spacing w:after="0" w:line="240" w:lineRule="auto"/>
      </w:pPr>
      <w:r>
        <w:separator/>
      </w:r>
    </w:p>
  </w:endnote>
  <w:endnote w:type="continuationSeparator" w:id="1">
    <w:p w:rsidR="00756426" w:rsidRDefault="007564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426" w:rsidRDefault="00756426" w:rsidP="003068B9">
      <w:pPr>
        <w:spacing w:after="0" w:line="240" w:lineRule="auto"/>
      </w:pPr>
      <w:r>
        <w:separator/>
      </w:r>
    </w:p>
  </w:footnote>
  <w:footnote w:type="continuationSeparator" w:id="1">
    <w:p w:rsidR="00756426" w:rsidRDefault="007564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525200" w:rsidTr="00A369B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B9795E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8E9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44801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8556C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26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369B2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9795E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379FC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1AE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4CA5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2017-07-31T17:30:00Z</cp:lastPrinted>
  <dcterms:created xsi:type="dcterms:W3CDTF">2018-07-03T20:09:00Z</dcterms:created>
  <dcterms:modified xsi:type="dcterms:W3CDTF">2018-07-03T20:11:00Z</dcterms:modified>
</cp:coreProperties>
</file>