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730269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8653DE" w:rsidRPr="0073026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3026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="005C738A" w:rsidRPr="0073026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73026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EA6B1E">
        <w:rPr>
          <w:rFonts w:asciiTheme="minorHAnsi" w:hAnsiTheme="minorHAnsi" w:cstheme="minorHAnsi"/>
          <w:bCs/>
          <w:sz w:val="20"/>
          <w:szCs w:val="20"/>
        </w:rPr>
        <w:t xml:space="preserve"> 6003-000502/2016</w:t>
      </w:r>
    </w:p>
    <w:p w:rsidR="00475A79" w:rsidRPr="0073026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3026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AD6CFD" w:rsidRPr="0073026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A6B1E">
        <w:rPr>
          <w:rFonts w:asciiTheme="minorHAnsi" w:hAnsiTheme="minorHAnsi" w:cstheme="minorHAnsi"/>
          <w:bCs/>
          <w:sz w:val="20"/>
          <w:szCs w:val="20"/>
        </w:rPr>
        <w:t>FUNDAÇÃO DE AMPARO A PESQUISA DO ESTADO DE ALAGOAS - FAPEAL</w:t>
      </w:r>
    </w:p>
    <w:p w:rsidR="00BC7D60" w:rsidRPr="00730269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30269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98593A" w:rsidRPr="00730269">
        <w:rPr>
          <w:rFonts w:asciiTheme="minorHAnsi" w:hAnsiTheme="minorHAnsi" w:cstheme="minorHAnsi"/>
          <w:b/>
          <w:bCs/>
          <w:sz w:val="20"/>
          <w:szCs w:val="20"/>
        </w:rPr>
        <w:t xml:space="preserve">SSUNTO: </w:t>
      </w:r>
      <w:r w:rsidR="00EA6B1E">
        <w:rPr>
          <w:rFonts w:asciiTheme="minorHAnsi" w:hAnsiTheme="minorHAnsi" w:cstheme="minorHAnsi"/>
          <w:bCs/>
          <w:sz w:val="20"/>
          <w:szCs w:val="20"/>
        </w:rPr>
        <w:t>PEDIDO DE DEFERIMENTO</w:t>
      </w:r>
    </w:p>
    <w:p w:rsidR="0098593A" w:rsidRPr="00730269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730269" w:rsidRDefault="005C738A" w:rsidP="007A26A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30269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73026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A6B1E">
        <w:rPr>
          <w:rFonts w:asciiTheme="minorHAnsi" w:hAnsiTheme="minorHAnsi" w:cstheme="minorHAnsi"/>
          <w:b/>
          <w:bCs/>
          <w:sz w:val="20"/>
          <w:szCs w:val="20"/>
        </w:rPr>
        <w:t>6003-000502</w:t>
      </w:r>
      <w:r w:rsidR="009B0D8B" w:rsidRPr="00730269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730269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E05584" w:rsidRPr="00730269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730269">
        <w:rPr>
          <w:rFonts w:asciiTheme="minorHAnsi" w:hAnsiTheme="minorHAnsi" w:cstheme="minorHAnsi"/>
          <w:sz w:val="20"/>
          <w:szCs w:val="20"/>
        </w:rPr>
        <w:t xml:space="preserve">, em </w:t>
      </w:r>
      <w:r w:rsidR="003A7222" w:rsidRPr="00730269">
        <w:rPr>
          <w:rFonts w:asciiTheme="minorHAnsi" w:hAnsiTheme="minorHAnsi" w:cstheme="minorHAnsi"/>
          <w:sz w:val="20"/>
          <w:szCs w:val="20"/>
        </w:rPr>
        <w:t>01</w:t>
      </w:r>
      <w:r w:rsidRPr="00730269">
        <w:rPr>
          <w:rFonts w:asciiTheme="minorHAnsi" w:hAnsiTheme="minorHAnsi" w:cstheme="minorHAnsi"/>
          <w:sz w:val="20"/>
          <w:szCs w:val="20"/>
        </w:rPr>
        <w:t xml:space="preserve"> (</w:t>
      </w:r>
      <w:r w:rsidR="003A7222" w:rsidRPr="00730269">
        <w:rPr>
          <w:rFonts w:asciiTheme="minorHAnsi" w:hAnsiTheme="minorHAnsi" w:cstheme="minorHAnsi"/>
          <w:sz w:val="20"/>
          <w:szCs w:val="20"/>
        </w:rPr>
        <w:t>um</w:t>
      </w:r>
      <w:r w:rsidR="00226ED4" w:rsidRPr="00730269">
        <w:rPr>
          <w:rFonts w:asciiTheme="minorHAnsi" w:hAnsiTheme="minorHAnsi" w:cstheme="minorHAnsi"/>
          <w:sz w:val="20"/>
          <w:szCs w:val="20"/>
        </w:rPr>
        <w:t>)</w:t>
      </w:r>
      <w:r w:rsidRPr="0073026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A6B1E">
        <w:rPr>
          <w:rFonts w:asciiTheme="minorHAnsi" w:hAnsiTheme="minorHAnsi" w:cstheme="minorHAnsi"/>
          <w:sz w:val="20"/>
          <w:szCs w:val="20"/>
        </w:rPr>
        <w:t>94</w:t>
      </w:r>
      <w:r w:rsidR="00DE72A7" w:rsidRPr="0073026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730269">
        <w:rPr>
          <w:rFonts w:asciiTheme="minorHAnsi" w:hAnsiTheme="minorHAnsi" w:cstheme="minorHAnsi"/>
          <w:sz w:val="20"/>
          <w:szCs w:val="20"/>
        </w:rPr>
        <w:t>(</w:t>
      </w:r>
      <w:r w:rsidR="00EA6B1E">
        <w:rPr>
          <w:rFonts w:asciiTheme="minorHAnsi" w:hAnsiTheme="minorHAnsi" w:cstheme="minorHAnsi"/>
          <w:sz w:val="20"/>
          <w:szCs w:val="20"/>
        </w:rPr>
        <w:t>noventa e quatro</w:t>
      </w:r>
      <w:r w:rsidR="004C6574" w:rsidRPr="00730269">
        <w:rPr>
          <w:rFonts w:asciiTheme="minorHAnsi" w:hAnsiTheme="minorHAnsi" w:cstheme="minorHAnsi"/>
          <w:sz w:val="20"/>
          <w:szCs w:val="20"/>
        </w:rPr>
        <w:t>)</w:t>
      </w:r>
      <w:r w:rsidRPr="00730269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730269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73026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73026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730269">
        <w:rPr>
          <w:rFonts w:asciiTheme="minorHAnsi" w:hAnsiTheme="minorHAnsi" w:cstheme="minorHAnsi"/>
          <w:sz w:val="20"/>
          <w:szCs w:val="20"/>
        </w:rPr>
        <w:t xml:space="preserve"> </w:t>
      </w:r>
      <w:r w:rsidR="00EC26DF" w:rsidRPr="00730269">
        <w:rPr>
          <w:rFonts w:asciiTheme="minorHAnsi" w:hAnsiTheme="minorHAnsi" w:cstheme="minorHAnsi"/>
          <w:sz w:val="20"/>
          <w:szCs w:val="20"/>
        </w:rPr>
        <w:t>o</w:t>
      </w:r>
      <w:r w:rsidR="00E05584" w:rsidRPr="00730269">
        <w:rPr>
          <w:rFonts w:asciiTheme="minorHAnsi" w:hAnsiTheme="minorHAnsi" w:cstheme="minorHAnsi"/>
          <w:sz w:val="20"/>
          <w:szCs w:val="20"/>
        </w:rPr>
        <w:t xml:space="preserve"> pagamento</w:t>
      </w:r>
      <w:r w:rsidR="000A3162">
        <w:rPr>
          <w:rFonts w:asciiTheme="minorHAnsi" w:hAnsiTheme="minorHAnsi" w:cstheme="minorHAnsi"/>
          <w:sz w:val="20"/>
          <w:szCs w:val="20"/>
        </w:rPr>
        <w:t xml:space="preserve"> do reembolso dos subsídios do servidor da UFAL, </w:t>
      </w:r>
      <w:r w:rsidR="000A3162" w:rsidRPr="000A3162">
        <w:rPr>
          <w:rFonts w:asciiTheme="minorHAnsi" w:hAnsiTheme="minorHAnsi" w:cstheme="minorHAnsi"/>
          <w:b/>
          <w:sz w:val="20"/>
          <w:szCs w:val="20"/>
        </w:rPr>
        <w:t>João Vicente Ribeiro da Costa Lima, matrícula SIAPE nº 1350737</w:t>
      </w:r>
      <w:r w:rsidR="000A3162">
        <w:rPr>
          <w:rFonts w:asciiTheme="minorHAnsi" w:hAnsiTheme="minorHAnsi" w:cstheme="minorHAnsi"/>
          <w:sz w:val="20"/>
          <w:szCs w:val="20"/>
        </w:rPr>
        <w:t>, cedido a Fundação de Amparo à Pesquisa do Estado de Alagoas-FAPEAL, do período de 21/01/01 à 31/12/2015.</w:t>
      </w:r>
      <w:r w:rsidR="009F5DEA" w:rsidRPr="00730269">
        <w:rPr>
          <w:rFonts w:asciiTheme="minorHAnsi" w:hAnsiTheme="minorHAnsi" w:cstheme="minorHAnsi"/>
          <w:b/>
          <w:sz w:val="20"/>
          <w:szCs w:val="20"/>
        </w:rPr>
        <w:t xml:space="preserve"> A solicitação de pagamento está orçada </w:t>
      </w:r>
      <w:r w:rsidR="002526AB" w:rsidRPr="00730269">
        <w:rPr>
          <w:rFonts w:asciiTheme="minorHAnsi" w:hAnsiTheme="minorHAnsi" w:cstheme="minorHAnsi"/>
          <w:b/>
          <w:sz w:val="20"/>
          <w:szCs w:val="20"/>
        </w:rPr>
        <w:t xml:space="preserve">no valor de R$ </w:t>
      </w:r>
      <w:r w:rsidR="000A3162">
        <w:rPr>
          <w:rFonts w:asciiTheme="minorHAnsi" w:hAnsiTheme="minorHAnsi" w:cstheme="minorHAnsi"/>
          <w:b/>
          <w:sz w:val="20"/>
          <w:szCs w:val="20"/>
        </w:rPr>
        <w:t>204.577,78 (Duzentos e quatro mil, quinhentos e setenta e sete reais e setenta e oito centavos).</w:t>
      </w:r>
    </w:p>
    <w:p w:rsidR="009B4CE4" w:rsidRPr="00C259DE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C259DE">
        <w:rPr>
          <w:rFonts w:asciiTheme="minorHAnsi" w:hAnsiTheme="minorHAnsi" w:cstheme="minorHAnsi"/>
          <w:color w:val="FF0000"/>
          <w:sz w:val="20"/>
          <w:szCs w:val="20"/>
        </w:rPr>
        <w:t xml:space="preserve">Os autos foram encaminhados a esta </w:t>
      </w:r>
      <w:r w:rsidRPr="00C259DE">
        <w:rPr>
          <w:rFonts w:asciiTheme="minorHAnsi" w:hAnsiTheme="minorHAnsi" w:cstheme="minorHAnsi"/>
          <w:b/>
          <w:color w:val="FF0000"/>
          <w:sz w:val="20"/>
          <w:szCs w:val="20"/>
        </w:rPr>
        <w:t>Controladoria Geral do Estado – CGE</w:t>
      </w:r>
      <w:r w:rsidRPr="00C259DE">
        <w:rPr>
          <w:rFonts w:asciiTheme="minorHAnsi" w:hAnsiTheme="minorHAnsi" w:cstheme="minorHAnsi"/>
          <w:color w:val="FF0000"/>
          <w:sz w:val="20"/>
          <w:szCs w:val="20"/>
        </w:rPr>
        <w:t xml:space="preserve"> para análise final</w:t>
      </w:r>
      <w:r w:rsidR="00F37CB6" w:rsidRPr="00C259DE">
        <w:rPr>
          <w:rFonts w:asciiTheme="minorHAnsi" w:hAnsiTheme="minorHAnsi" w:cstheme="minorHAnsi"/>
          <w:color w:val="FF0000"/>
          <w:sz w:val="20"/>
          <w:szCs w:val="20"/>
        </w:rPr>
        <w:t xml:space="preserve"> e parecer contábil conclusivo</w:t>
      </w:r>
      <w:r w:rsidRPr="00C259DE">
        <w:rPr>
          <w:rFonts w:asciiTheme="minorHAnsi" w:hAnsiTheme="minorHAnsi" w:cstheme="minorHAnsi"/>
          <w:color w:val="FF0000"/>
          <w:sz w:val="20"/>
          <w:szCs w:val="20"/>
        </w:rPr>
        <w:t xml:space="preserve">, atendendo ao que determina o </w:t>
      </w:r>
      <w:r w:rsidR="00F37CB6" w:rsidRPr="00C259DE">
        <w:rPr>
          <w:rFonts w:asciiTheme="minorHAnsi" w:hAnsiTheme="minorHAnsi" w:cstheme="minorHAnsi"/>
          <w:color w:val="FF0000"/>
          <w:sz w:val="20"/>
          <w:szCs w:val="20"/>
        </w:rPr>
        <w:t xml:space="preserve">Artigo 48 do </w:t>
      </w:r>
      <w:r w:rsidRPr="00C259DE">
        <w:rPr>
          <w:rFonts w:asciiTheme="minorHAnsi" w:hAnsiTheme="minorHAnsi" w:cstheme="minorHAnsi"/>
          <w:color w:val="FF0000"/>
          <w:sz w:val="20"/>
          <w:szCs w:val="20"/>
        </w:rPr>
        <w:t xml:space="preserve">Decreto </w:t>
      </w:r>
      <w:r w:rsidR="00F37CB6" w:rsidRPr="00C259DE">
        <w:rPr>
          <w:rFonts w:asciiTheme="minorHAnsi" w:hAnsiTheme="minorHAnsi" w:cstheme="minorHAnsi"/>
          <w:color w:val="FF0000"/>
          <w:sz w:val="20"/>
          <w:szCs w:val="20"/>
        </w:rPr>
        <w:t xml:space="preserve">Estadual </w:t>
      </w:r>
      <w:r w:rsidRPr="00C259DE">
        <w:rPr>
          <w:rFonts w:asciiTheme="minorHAnsi" w:hAnsiTheme="minorHAnsi" w:cstheme="minorHAnsi"/>
          <w:color w:val="FF0000"/>
          <w:sz w:val="20"/>
          <w:szCs w:val="20"/>
        </w:rPr>
        <w:t xml:space="preserve">nº </w:t>
      </w:r>
      <w:r w:rsidR="00F37CB6" w:rsidRPr="00C259DE">
        <w:rPr>
          <w:rFonts w:asciiTheme="minorHAnsi" w:hAnsiTheme="minorHAnsi" w:cstheme="minorHAnsi"/>
          <w:color w:val="FF0000"/>
          <w:sz w:val="20"/>
          <w:szCs w:val="20"/>
        </w:rPr>
        <w:t>51.828/2017</w:t>
      </w:r>
      <w:r w:rsidRPr="00C259DE">
        <w:rPr>
          <w:rFonts w:asciiTheme="minorHAnsi" w:hAnsiTheme="minorHAnsi" w:cstheme="minorHAnsi"/>
          <w:color w:val="FF0000"/>
          <w:sz w:val="20"/>
          <w:szCs w:val="20"/>
        </w:rPr>
        <w:t>.</w:t>
      </w:r>
      <w:r w:rsidR="00D83841" w:rsidRPr="00C259DE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98593A" w:rsidRPr="00730269" w:rsidRDefault="0098593A" w:rsidP="0098593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commentRangeStart w:id="0"/>
      <w:r w:rsidRPr="00C259DE">
        <w:rPr>
          <w:rFonts w:asciiTheme="minorHAnsi" w:hAnsiTheme="minorHAnsi" w:cstheme="minorHAnsi"/>
          <w:color w:val="FF0000"/>
          <w:sz w:val="20"/>
          <w:szCs w:val="20"/>
        </w:rPr>
        <w:t>Nesse sentido, em atendimento à determinação emanada do Gabinete da Controladora Geral do Estado</w:t>
      </w:r>
      <w:r w:rsidR="00C259DE">
        <w:rPr>
          <w:rFonts w:asciiTheme="minorHAnsi" w:hAnsiTheme="minorHAnsi" w:cstheme="minorHAnsi"/>
          <w:color w:val="FF0000"/>
          <w:sz w:val="20"/>
          <w:szCs w:val="20"/>
        </w:rPr>
        <w:t xml:space="preserve"> (fls.XX</w:t>
      </w:r>
      <w:r w:rsidR="00B57521" w:rsidRPr="00C259DE">
        <w:rPr>
          <w:rFonts w:asciiTheme="minorHAnsi" w:hAnsiTheme="minorHAnsi" w:cstheme="minorHAnsi"/>
          <w:color w:val="FF0000"/>
          <w:sz w:val="20"/>
          <w:szCs w:val="20"/>
        </w:rPr>
        <w:t>)</w:t>
      </w:r>
      <w:r w:rsidRPr="00C259DE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commentRangeEnd w:id="0"/>
      <w:r w:rsidR="00B44EB2">
        <w:rPr>
          <w:rStyle w:val="Refdecomentrio"/>
        </w:rPr>
        <w:commentReference w:id="0"/>
      </w:r>
      <w:r w:rsidRPr="00730269">
        <w:rPr>
          <w:rFonts w:asciiTheme="minorHAnsi" w:hAnsiTheme="minorHAnsi" w:cstheme="minorHAnsi"/>
          <w:sz w:val="20"/>
          <w:szCs w:val="20"/>
        </w:rPr>
        <w:t xml:space="preserve">passamos à análise técnica dos autos, a qual se restringiu à instrução do processo de despesa, </w:t>
      </w:r>
      <w:r w:rsidRPr="0073026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73026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730269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  <w:r w:rsidRPr="0073026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DD4A06" w:rsidRPr="00EC0090" w:rsidRDefault="00000F6A" w:rsidP="00E942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C0090">
        <w:rPr>
          <w:rFonts w:asciiTheme="minorHAnsi" w:hAnsiTheme="minorHAnsi" w:cstheme="minorHAnsi"/>
          <w:b/>
          <w:sz w:val="20"/>
          <w:szCs w:val="20"/>
          <w:u w:val="single"/>
        </w:rPr>
        <w:t>1-</w:t>
      </w:r>
      <w:r w:rsidR="00F44B5B">
        <w:rPr>
          <w:rFonts w:asciiTheme="minorHAnsi" w:hAnsiTheme="minorHAnsi" w:cstheme="minorHAnsi"/>
          <w:b/>
          <w:sz w:val="20"/>
          <w:szCs w:val="20"/>
          <w:u w:val="single"/>
        </w:rPr>
        <w:t>SITUAÇÃO DO SERVIDOR</w:t>
      </w:r>
      <w:r w:rsidR="00EC0090" w:rsidRPr="00EC009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175DC" w:rsidRPr="00EC0090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607E" w:rsidRPr="00EC0090">
        <w:rPr>
          <w:rFonts w:asciiTheme="minorHAnsi" w:hAnsiTheme="minorHAnsi" w:cstheme="minorHAnsi"/>
          <w:sz w:val="20"/>
          <w:szCs w:val="20"/>
        </w:rPr>
        <w:t>Às fls. 02</w:t>
      </w:r>
      <w:r w:rsidR="00EC0090" w:rsidRPr="00EC0090">
        <w:rPr>
          <w:rFonts w:asciiTheme="minorHAnsi" w:hAnsiTheme="minorHAnsi" w:cstheme="minorHAnsi"/>
          <w:sz w:val="20"/>
          <w:szCs w:val="20"/>
        </w:rPr>
        <w:t>/03</w:t>
      </w:r>
      <w:r w:rsidR="00E9429C" w:rsidRPr="00EC0090">
        <w:rPr>
          <w:rFonts w:asciiTheme="minorHAnsi" w:hAnsiTheme="minorHAnsi" w:cstheme="minorHAnsi"/>
          <w:sz w:val="20"/>
          <w:szCs w:val="20"/>
        </w:rPr>
        <w:t xml:space="preserve">, </w:t>
      </w:r>
      <w:r w:rsidR="007A26A0" w:rsidRPr="00EC0090">
        <w:rPr>
          <w:rFonts w:asciiTheme="minorHAnsi" w:hAnsiTheme="minorHAnsi" w:cstheme="minorHAnsi"/>
          <w:sz w:val="20"/>
          <w:szCs w:val="20"/>
        </w:rPr>
        <w:t>observa-se</w:t>
      </w:r>
      <w:r w:rsidR="00EC0090" w:rsidRPr="00EC0090">
        <w:rPr>
          <w:rFonts w:asciiTheme="minorHAnsi" w:hAnsiTheme="minorHAnsi" w:cstheme="minorHAnsi"/>
          <w:sz w:val="20"/>
          <w:szCs w:val="20"/>
        </w:rPr>
        <w:t xml:space="preserve"> CI nº 40/2016-GEVP, de 28/04/2016, da lavra da Gerente Executiva de Valorização de Pessoas, Lília Christina Rocha de </w:t>
      </w:r>
      <w:r w:rsidR="00F44B5B" w:rsidRPr="00EC0090">
        <w:rPr>
          <w:rFonts w:asciiTheme="minorHAnsi" w:hAnsiTheme="minorHAnsi" w:cstheme="minorHAnsi"/>
          <w:sz w:val="20"/>
          <w:szCs w:val="20"/>
        </w:rPr>
        <w:t xml:space="preserve">Aguiar, </w:t>
      </w:r>
      <w:r w:rsidR="00EC0090">
        <w:rPr>
          <w:rFonts w:asciiTheme="minorHAnsi" w:hAnsiTheme="minorHAnsi" w:cstheme="minorHAnsi"/>
          <w:sz w:val="20"/>
          <w:szCs w:val="20"/>
        </w:rPr>
        <w:t>solicitando que seja realizada a análise jurídica quanto aos pagamentos descritos nos Ofícios nº 016/2016 – CPAD/DAP/UFAL e nº 026/2016-CPAG/DAP/UFAL, referente ao ressarcimento dos valores do subsídio do cargo do professor Associado I à Universidade Federal de Alagoas-UFAL, do servidor João Vicente Barroso da Costa Lima.</w:t>
      </w:r>
    </w:p>
    <w:p w:rsidR="008F2A03" w:rsidRDefault="00035C57" w:rsidP="008F2A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44B5B">
        <w:rPr>
          <w:rFonts w:asciiTheme="minorHAnsi" w:hAnsiTheme="minorHAnsi" w:cstheme="minorHAnsi"/>
          <w:b/>
          <w:sz w:val="20"/>
          <w:szCs w:val="20"/>
          <w:u w:val="single"/>
        </w:rPr>
        <w:t>2-</w:t>
      </w:r>
      <w:r w:rsidR="00F44B5B" w:rsidRPr="00F44B5B">
        <w:rPr>
          <w:rFonts w:asciiTheme="minorHAnsi" w:hAnsiTheme="minorHAnsi" w:cstheme="minorHAnsi"/>
          <w:b/>
          <w:sz w:val="20"/>
          <w:szCs w:val="20"/>
          <w:u w:val="single"/>
        </w:rPr>
        <w:t>REMBOLSO DA CESSÃO</w:t>
      </w:r>
      <w:r w:rsidR="00FC5EDD" w:rsidRPr="00F44B5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C5EDD" w:rsidRPr="00F44B5B">
        <w:rPr>
          <w:rFonts w:asciiTheme="minorHAnsi" w:hAnsiTheme="minorHAnsi" w:cstheme="minorHAnsi"/>
          <w:b/>
          <w:sz w:val="20"/>
          <w:szCs w:val="20"/>
        </w:rPr>
        <w:t>–</w:t>
      </w:r>
      <w:r w:rsidR="00F44B5B" w:rsidRPr="00F44B5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405FE" w:rsidRPr="00F44B5B">
        <w:rPr>
          <w:rFonts w:asciiTheme="minorHAnsi" w:hAnsiTheme="minorHAnsi" w:cstheme="minorHAnsi"/>
          <w:sz w:val="20"/>
          <w:szCs w:val="20"/>
        </w:rPr>
        <w:t>Em análise aos documentos apens</w:t>
      </w:r>
      <w:r w:rsidR="00B57546">
        <w:rPr>
          <w:rFonts w:asciiTheme="minorHAnsi" w:hAnsiTheme="minorHAnsi" w:cstheme="minorHAnsi"/>
          <w:sz w:val="20"/>
          <w:szCs w:val="20"/>
        </w:rPr>
        <w:t>ados aos autos as folhas 04 a 05</w:t>
      </w:r>
      <w:r w:rsidR="00B950A5">
        <w:rPr>
          <w:rFonts w:asciiTheme="minorHAnsi" w:hAnsiTheme="minorHAnsi" w:cstheme="minorHAnsi"/>
          <w:sz w:val="20"/>
          <w:szCs w:val="20"/>
        </w:rPr>
        <w:t xml:space="preserve">, constatam-se as </w:t>
      </w:r>
      <w:r w:rsidR="00F44B5B">
        <w:rPr>
          <w:rFonts w:asciiTheme="minorHAnsi" w:hAnsiTheme="minorHAnsi" w:cstheme="minorHAnsi"/>
          <w:sz w:val="20"/>
          <w:szCs w:val="20"/>
        </w:rPr>
        <w:t>cópias dos seguintes documentos:</w:t>
      </w:r>
    </w:p>
    <w:p w:rsidR="00F44B5B" w:rsidRDefault="00F44B5B" w:rsidP="00E915C0">
      <w:pPr>
        <w:pStyle w:val="SemEspaamento"/>
        <w:numPr>
          <w:ilvl w:val="0"/>
          <w:numId w:val="26"/>
        </w:numPr>
        <w:tabs>
          <w:tab w:val="left" w:pos="1134"/>
        </w:tabs>
        <w:spacing w:line="360" w:lineRule="auto"/>
        <w:ind w:left="1134" w:hanging="283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Ofício nº 016/2016-CPAG/DAP/UFAL, de 19/02/2016, da lavra do Coordenador de Pagamento, José Maurício A. Carnaúba Filho - Siape nº 1955334, </w:t>
      </w:r>
      <w:r w:rsidR="00F96593">
        <w:rPr>
          <w:rFonts w:asciiTheme="minorHAnsi" w:hAnsiTheme="minorHAnsi" w:cstheme="minorHAnsi"/>
          <w:sz w:val="20"/>
          <w:szCs w:val="20"/>
        </w:rPr>
        <w:t>informando que o servidor João Vicente Ribeiro Barroso da Costa Lima, está trabalhando para a FAPEAL sem a devida autorização. Contudo a ausência de ato autorizativo de cessão, os reembolsos ainda assim são obrigatórios, tendo em vista que o servidor estava à disposição da FAPEAL desde 21/01/2015 até a presente data.</w:t>
      </w:r>
    </w:p>
    <w:p w:rsidR="00B950A5" w:rsidRDefault="004E3725" w:rsidP="00E915C0">
      <w:pPr>
        <w:pStyle w:val="SemEspaamento"/>
        <w:numPr>
          <w:ilvl w:val="0"/>
          <w:numId w:val="26"/>
        </w:numPr>
        <w:tabs>
          <w:tab w:val="left" w:pos="1134"/>
        </w:tabs>
        <w:spacing w:line="360" w:lineRule="auto"/>
        <w:ind w:left="1134" w:hanging="283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Planilha de </w:t>
      </w:r>
      <w:r w:rsidR="0044546A">
        <w:rPr>
          <w:rFonts w:asciiTheme="minorHAnsi" w:hAnsiTheme="minorHAnsi" w:cstheme="minorHAnsi"/>
          <w:sz w:val="20"/>
          <w:szCs w:val="20"/>
        </w:rPr>
        <w:t>cálculo,</w:t>
      </w:r>
      <w:r>
        <w:rPr>
          <w:rFonts w:asciiTheme="minorHAnsi" w:hAnsiTheme="minorHAnsi" w:cstheme="minorHAnsi"/>
          <w:sz w:val="20"/>
          <w:szCs w:val="20"/>
        </w:rPr>
        <w:t xml:space="preserve"> datada de 19/02/16, e assinada por Ivone Ribeiro de Santana-Siape nº 1121288,</w:t>
      </w:r>
      <w:r w:rsidR="00B141E6">
        <w:rPr>
          <w:rFonts w:asciiTheme="minorHAnsi" w:hAnsiTheme="minorHAnsi" w:cstheme="minorHAnsi"/>
          <w:sz w:val="20"/>
          <w:szCs w:val="20"/>
        </w:rPr>
        <w:t xml:space="preserve"> </w:t>
      </w:r>
      <w:r w:rsidR="0044546A">
        <w:rPr>
          <w:rFonts w:asciiTheme="minorHAnsi" w:hAnsiTheme="minorHAnsi" w:cstheme="minorHAnsi"/>
          <w:sz w:val="20"/>
          <w:szCs w:val="20"/>
        </w:rPr>
        <w:t>informando os valores do</w:t>
      </w:r>
      <w:r>
        <w:rPr>
          <w:rFonts w:asciiTheme="minorHAnsi" w:hAnsiTheme="minorHAnsi" w:cstheme="minorHAnsi"/>
          <w:sz w:val="20"/>
          <w:szCs w:val="20"/>
        </w:rPr>
        <w:t xml:space="preserve"> período 21/01/2015 a 29/02/2016.</w:t>
      </w:r>
    </w:p>
    <w:p w:rsidR="00554AC5" w:rsidRPr="00B57546" w:rsidRDefault="00554AC5" w:rsidP="00E942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57546">
        <w:rPr>
          <w:rFonts w:asciiTheme="minorHAnsi" w:hAnsiTheme="minorHAnsi" w:cstheme="minorHAnsi"/>
          <w:b/>
          <w:sz w:val="20"/>
          <w:szCs w:val="20"/>
          <w:u w:val="single"/>
        </w:rPr>
        <w:t>3-</w:t>
      </w:r>
      <w:r w:rsidR="00BF5F88">
        <w:rPr>
          <w:rFonts w:asciiTheme="minorHAnsi" w:hAnsiTheme="minorHAnsi" w:cstheme="minorHAnsi"/>
          <w:b/>
          <w:sz w:val="20"/>
          <w:szCs w:val="20"/>
          <w:u w:val="single"/>
        </w:rPr>
        <w:t xml:space="preserve"> ANUÊNCIA DE CESSÃO</w:t>
      </w:r>
      <w:r w:rsidRPr="00B5754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B57546">
        <w:rPr>
          <w:rFonts w:asciiTheme="minorHAnsi" w:hAnsiTheme="minorHAnsi" w:cstheme="minorHAnsi"/>
          <w:b/>
          <w:sz w:val="20"/>
          <w:szCs w:val="20"/>
        </w:rPr>
        <w:t>–</w:t>
      </w:r>
      <w:r w:rsidR="008F2A03" w:rsidRPr="00B5754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73D28" w:rsidRPr="00B57546">
        <w:rPr>
          <w:rFonts w:asciiTheme="minorHAnsi" w:hAnsiTheme="minorHAnsi" w:cstheme="minorHAnsi"/>
          <w:sz w:val="20"/>
          <w:szCs w:val="20"/>
        </w:rPr>
        <w:t>Às fls.</w:t>
      </w:r>
      <w:r w:rsidR="00B57546" w:rsidRPr="00B57546">
        <w:rPr>
          <w:rFonts w:asciiTheme="minorHAnsi" w:hAnsiTheme="minorHAnsi" w:cstheme="minorHAnsi"/>
          <w:sz w:val="20"/>
          <w:szCs w:val="20"/>
        </w:rPr>
        <w:t xml:space="preserve"> 08 observa-se cópia do  Ofício nº 286/2015-GR, de 23/10/2015</w:t>
      </w:r>
      <w:r w:rsidR="00FA635F" w:rsidRPr="00B57546">
        <w:rPr>
          <w:rFonts w:asciiTheme="minorHAnsi" w:hAnsiTheme="minorHAnsi" w:cstheme="minorHAnsi"/>
          <w:sz w:val="20"/>
          <w:szCs w:val="20"/>
        </w:rPr>
        <w:t xml:space="preserve">, </w:t>
      </w:r>
      <w:r w:rsidR="00B57546" w:rsidRPr="00B57546">
        <w:rPr>
          <w:rFonts w:asciiTheme="minorHAnsi" w:hAnsiTheme="minorHAnsi" w:cstheme="minorHAnsi"/>
          <w:sz w:val="20"/>
          <w:szCs w:val="20"/>
        </w:rPr>
        <w:t>da lavra do Reitor da UFAL</w:t>
      </w:r>
      <w:r w:rsidR="00FA635F" w:rsidRPr="00B57546">
        <w:rPr>
          <w:rFonts w:asciiTheme="minorHAnsi" w:hAnsiTheme="minorHAnsi" w:cstheme="minorHAnsi"/>
          <w:sz w:val="20"/>
          <w:szCs w:val="20"/>
        </w:rPr>
        <w:t>,</w:t>
      </w:r>
      <w:r w:rsidR="00B57546" w:rsidRPr="00B57546">
        <w:rPr>
          <w:rFonts w:asciiTheme="minorHAnsi" w:hAnsiTheme="minorHAnsi" w:cstheme="minorHAnsi"/>
          <w:sz w:val="20"/>
          <w:szCs w:val="20"/>
        </w:rPr>
        <w:t xml:space="preserve"> Eurico de Barros Lôbo Filho:</w:t>
      </w:r>
    </w:p>
    <w:p w:rsidR="00B57546" w:rsidRDefault="00B57546" w:rsidP="00B57546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57546">
        <w:rPr>
          <w:rFonts w:asciiTheme="minorHAnsi" w:hAnsiTheme="minorHAnsi" w:cstheme="minorHAnsi"/>
          <w:b/>
          <w:sz w:val="20"/>
          <w:szCs w:val="20"/>
        </w:rPr>
        <w:t>[...]</w:t>
      </w:r>
      <w:r>
        <w:rPr>
          <w:rFonts w:asciiTheme="minorHAnsi" w:hAnsiTheme="minorHAnsi" w:cstheme="minorHAnsi"/>
          <w:b/>
          <w:sz w:val="20"/>
          <w:szCs w:val="20"/>
        </w:rPr>
        <w:t xml:space="preserve">, e em resposta ao OG nº 71/15.01.1, de 27 de fevereiro de 2015, comunicamos a nossa anuência à cessão do servidor JOÃO VICENTE RIBEIRO BARROSOS DA COSTA LIMA, Siape 1350737, ocupante do cargo de Professor do Magistério Superior, lotado no Instituto de Ciências Sociais – ICS, para exercer o cargo comissionado de Diretor, da </w:t>
      </w:r>
      <w:r>
        <w:rPr>
          <w:rFonts w:asciiTheme="minorHAnsi" w:hAnsiTheme="minorHAnsi" w:cstheme="minorHAnsi"/>
          <w:b/>
          <w:sz w:val="20"/>
          <w:szCs w:val="20"/>
        </w:rPr>
        <w:lastRenderedPageBreak/>
        <w:t>Diretoria Técnica da Unidade Gestora de Ciências e Tecnologia, da Fundação de Amparo à Pesquisa do Estado de Alagoas – FAPEAL, desses Poder Executivo Estadual.</w:t>
      </w:r>
    </w:p>
    <w:p w:rsidR="00540F70" w:rsidRDefault="00540F70" w:rsidP="00B57546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Nesse sentido, informamos a V. Exa., que encaminhamos o Processo nº 23065.006454/2015-20 à Coordenadoria Geral de Gestão de Pessoas (CGGP/MEC) para a efetivação da cessão, conforme determina a Portaria nº 1.987/2012-SEGEP/MPOG.</w:t>
      </w:r>
    </w:p>
    <w:p w:rsidR="008708DE" w:rsidRDefault="008708DE" w:rsidP="008708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42747">
        <w:rPr>
          <w:rFonts w:asciiTheme="minorHAnsi" w:hAnsiTheme="minorHAnsi" w:cstheme="minorHAnsi"/>
          <w:b/>
          <w:sz w:val="20"/>
          <w:szCs w:val="20"/>
          <w:u w:val="single"/>
        </w:rPr>
        <w:t>4-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PUBLICAÇÃO </w:t>
      </w:r>
      <w:r w:rsidR="00480222">
        <w:rPr>
          <w:rFonts w:asciiTheme="minorHAnsi" w:hAnsiTheme="minorHAnsi" w:cstheme="minorHAnsi"/>
          <w:b/>
          <w:sz w:val="20"/>
          <w:szCs w:val="20"/>
          <w:u w:val="single"/>
        </w:rPr>
        <w:t>DA CESSÃO</w:t>
      </w:r>
      <w:r w:rsidRPr="00D4274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42747">
        <w:rPr>
          <w:rFonts w:asciiTheme="minorHAnsi" w:hAnsiTheme="minorHAnsi" w:cstheme="minorHAnsi"/>
          <w:sz w:val="20"/>
          <w:szCs w:val="20"/>
        </w:rPr>
        <w:t>–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480222">
        <w:rPr>
          <w:rFonts w:asciiTheme="minorHAnsi" w:hAnsiTheme="minorHAnsi" w:cstheme="minorHAnsi"/>
          <w:sz w:val="20"/>
          <w:szCs w:val="20"/>
        </w:rPr>
        <w:t>Às fls.09, verifica-se cópia do Diário Oficial da União</w:t>
      </w:r>
      <w:r w:rsidR="00D559BC">
        <w:rPr>
          <w:rFonts w:asciiTheme="minorHAnsi" w:hAnsiTheme="minorHAnsi" w:cstheme="minorHAnsi"/>
          <w:sz w:val="20"/>
          <w:szCs w:val="20"/>
        </w:rPr>
        <w:t>, de 08/04/2016,</w:t>
      </w:r>
      <w:r w:rsidR="005A07AE">
        <w:rPr>
          <w:rFonts w:asciiTheme="minorHAnsi" w:hAnsiTheme="minorHAnsi" w:cstheme="minorHAnsi"/>
          <w:sz w:val="20"/>
          <w:szCs w:val="20"/>
        </w:rPr>
        <w:t xml:space="preserve">  da Portaria SEGEP/MP nº 32/2015,autorizando a cessão do servidor, João Vicente Barroso da Costa Lima,pelo prazo de um ano ,  a partir da data da publicação da referida portaria.</w:t>
      </w:r>
    </w:p>
    <w:p w:rsidR="00BB262C" w:rsidRDefault="008708DE" w:rsidP="0092243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FE5A30" w:rsidRPr="00D42747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EF1003">
        <w:rPr>
          <w:rFonts w:asciiTheme="minorHAnsi" w:hAnsiTheme="minorHAnsi" w:cstheme="minorHAnsi"/>
          <w:b/>
          <w:sz w:val="20"/>
          <w:szCs w:val="20"/>
          <w:u w:val="single"/>
        </w:rPr>
        <w:t>NOMEAÇÃO</w:t>
      </w:r>
      <w:r w:rsidR="00AA5854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SERVIDOR NA FAPEAL</w:t>
      </w:r>
      <w:r w:rsidR="00FE5A30" w:rsidRPr="00D4274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E5F94" w:rsidRPr="00D42747">
        <w:rPr>
          <w:rFonts w:asciiTheme="minorHAnsi" w:hAnsiTheme="minorHAnsi" w:cstheme="minorHAnsi"/>
          <w:sz w:val="20"/>
          <w:szCs w:val="20"/>
        </w:rPr>
        <w:t>–</w:t>
      </w:r>
      <w:r w:rsidR="00FE5A30" w:rsidRPr="00D42747">
        <w:rPr>
          <w:rFonts w:asciiTheme="minorHAnsi" w:hAnsiTheme="minorHAnsi" w:cstheme="minorHAnsi"/>
          <w:sz w:val="20"/>
          <w:szCs w:val="20"/>
        </w:rPr>
        <w:t xml:space="preserve"> </w:t>
      </w:r>
      <w:r w:rsidR="00FE5F94" w:rsidRPr="00D42747">
        <w:rPr>
          <w:rFonts w:asciiTheme="minorHAnsi" w:hAnsiTheme="minorHAnsi" w:cstheme="minorHAnsi"/>
          <w:sz w:val="20"/>
          <w:szCs w:val="20"/>
        </w:rPr>
        <w:t>Às fls.</w:t>
      </w:r>
      <w:r w:rsidR="0064049F">
        <w:rPr>
          <w:rFonts w:asciiTheme="minorHAnsi" w:hAnsiTheme="minorHAnsi" w:cstheme="minorHAnsi"/>
          <w:sz w:val="20"/>
          <w:szCs w:val="20"/>
        </w:rPr>
        <w:t xml:space="preserve"> 54, verifica-se</w:t>
      </w:r>
      <w:r w:rsidR="002F171E">
        <w:rPr>
          <w:rFonts w:asciiTheme="minorHAnsi" w:hAnsiTheme="minorHAnsi" w:cstheme="minorHAnsi"/>
          <w:sz w:val="20"/>
          <w:szCs w:val="20"/>
        </w:rPr>
        <w:t xml:space="preserve"> cópia</w:t>
      </w:r>
      <w:r w:rsidR="0064049F">
        <w:rPr>
          <w:rFonts w:asciiTheme="minorHAnsi" w:hAnsiTheme="minorHAnsi" w:cstheme="minorHAnsi"/>
          <w:sz w:val="20"/>
          <w:szCs w:val="20"/>
        </w:rPr>
        <w:t xml:space="preserve"> OG nº 71/</w:t>
      </w:r>
      <w:r w:rsidR="007360EB">
        <w:rPr>
          <w:rFonts w:asciiTheme="minorHAnsi" w:hAnsiTheme="minorHAnsi" w:cstheme="minorHAnsi"/>
          <w:sz w:val="20"/>
          <w:szCs w:val="20"/>
        </w:rPr>
        <w:t>15.01.1, de 27/02/2015, da l</w:t>
      </w:r>
      <w:r w:rsidR="0064049F">
        <w:rPr>
          <w:rFonts w:asciiTheme="minorHAnsi" w:hAnsiTheme="minorHAnsi" w:cstheme="minorHAnsi"/>
          <w:sz w:val="20"/>
          <w:szCs w:val="20"/>
        </w:rPr>
        <w:t xml:space="preserve"> do Governador de Alagoas, José Renan Vasconcelos Calheiros Filho, </w:t>
      </w:r>
      <w:r w:rsidR="00E67877">
        <w:rPr>
          <w:rFonts w:asciiTheme="minorHAnsi" w:hAnsiTheme="minorHAnsi" w:cstheme="minorHAnsi"/>
          <w:sz w:val="20"/>
          <w:szCs w:val="20"/>
        </w:rPr>
        <w:t>nomeando o João Vicente Ribeiro Barroso da Costa Lima, por meio do Decreto Estadual nº 38.153, de 20/01/2015, para exercer o cargo de provimento em comissão de Diretor, da Diretoria Técnica da Unidade Gestora de Ciência e Tecnologia, da FAPEAL. O ônus da paga remunerativa devido ao agente público será assumido pelo órgão cessionário</w:t>
      </w:r>
      <w:r w:rsidR="00AA5854">
        <w:rPr>
          <w:rFonts w:asciiTheme="minorHAnsi" w:hAnsiTheme="minorHAnsi" w:cstheme="minorHAnsi"/>
          <w:sz w:val="20"/>
          <w:szCs w:val="20"/>
        </w:rPr>
        <w:t>, e ressarcido conforme disposto na legislação específica da Universidade.</w:t>
      </w:r>
    </w:p>
    <w:p w:rsidR="00A632A9" w:rsidRDefault="005A07AE" w:rsidP="0092243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A632A9" w:rsidRPr="00410170">
        <w:rPr>
          <w:rFonts w:asciiTheme="minorHAnsi" w:hAnsiTheme="minorHAnsi" w:cstheme="minorHAnsi"/>
          <w:b/>
          <w:sz w:val="20"/>
          <w:szCs w:val="20"/>
          <w:u w:val="single"/>
        </w:rPr>
        <w:t>- D</w:t>
      </w:r>
      <w:r w:rsidR="002F171E" w:rsidRPr="00410170">
        <w:rPr>
          <w:rFonts w:asciiTheme="minorHAnsi" w:hAnsiTheme="minorHAnsi" w:cstheme="minorHAnsi"/>
          <w:b/>
          <w:sz w:val="20"/>
          <w:szCs w:val="20"/>
          <w:u w:val="single"/>
        </w:rPr>
        <w:t xml:space="preserve">ESPACHO </w:t>
      </w:r>
      <w:r w:rsidR="00410170" w:rsidRPr="00410170">
        <w:rPr>
          <w:rFonts w:asciiTheme="minorHAnsi" w:hAnsiTheme="minorHAnsi" w:cstheme="minorHAnsi"/>
          <w:b/>
          <w:sz w:val="20"/>
          <w:szCs w:val="20"/>
          <w:u w:val="single"/>
        </w:rPr>
        <w:t>DE CESSÃO</w:t>
      </w:r>
      <w:r w:rsidR="00A632A9" w:rsidRPr="004101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D3B3E" w:rsidRPr="00410170">
        <w:rPr>
          <w:rFonts w:asciiTheme="minorHAnsi" w:hAnsiTheme="minorHAnsi" w:cstheme="minorHAnsi"/>
          <w:sz w:val="20"/>
          <w:szCs w:val="20"/>
        </w:rPr>
        <w:t xml:space="preserve">– Às </w:t>
      </w:r>
      <w:r w:rsidR="00410170" w:rsidRPr="00410170">
        <w:rPr>
          <w:rFonts w:asciiTheme="minorHAnsi" w:hAnsiTheme="minorHAnsi" w:cstheme="minorHAnsi"/>
          <w:sz w:val="20"/>
          <w:szCs w:val="20"/>
        </w:rPr>
        <w:t>fls. 79</w:t>
      </w:r>
      <w:r w:rsidR="00A632A9" w:rsidRPr="00410170">
        <w:rPr>
          <w:rFonts w:asciiTheme="minorHAnsi" w:hAnsiTheme="minorHAnsi" w:cstheme="minorHAnsi"/>
          <w:sz w:val="20"/>
          <w:szCs w:val="20"/>
        </w:rPr>
        <w:t>,</w:t>
      </w:r>
      <w:r w:rsidR="00410170">
        <w:rPr>
          <w:rFonts w:asciiTheme="minorHAnsi" w:hAnsiTheme="minorHAnsi" w:cstheme="minorHAnsi"/>
          <w:sz w:val="20"/>
          <w:szCs w:val="20"/>
        </w:rPr>
        <w:t xml:space="preserve"> verifica-se cópia do DESPACHO S/N, de 06/04/2016</w:t>
      </w:r>
      <w:r w:rsidR="00A632A9" w:rsidRPr="00410170">
        <w:rPr>
          <w:rFonts w:asciiTheme="minorHAnsi" w:hAnsiTheme="minorHAnsi" w:cstheme="minorHAnsi"/>
          <w:sz w:val="20"/>
          <w:szCs w:val="20"/>
        </w:rPr>
        <w:t xml:space="preserve">, </w:t>
      </w:r>
      <w:r w:rsidR="007360EB">
        <w:rPr>
          <w:rFonts w:asciiTheme="minorHAnsi" w:hAnsiTheme="minorHAnsi" w:cstheme="minorHAnsi"/>
          <w:sz w:val="20"/>
          <w:szCs w:val="20"/>
        </w:rPr>
        <w:t>da lavra do Ministro de Estado da Educação, Aloizio Mercadante, cedendo o servidor João Vicente Ribeiro Barroso da Costa Lima, pertencente ao Quadro de Pessoal da Universidade Federal de Alagoas-UFAL, a fim de exercer o cargo comissionado de Diretor, Nível GTR-4, da Diretoria Técnica da Unidade Gestora de Ciência e Tecnologia da FAPEAL.</w:t>
      </w:r>
    </w:p>
    <w:p w:rsidR="007360EB" w:rsidRDefault="005A07AE" w:rsidP="0092243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7360EB" w:rsidRPr="00410170">
        <w:rPr>
          <w:rFonts w:asciiTheme="minorHAnsi" w:hAnsiTheme="minorHAnsi" w:cstheme="minorHAnsi"/>
          <w:b/>
          <w:sz w:val="20"/>
          <w:szCs w:val="20"/>
          <w:u w:val="single"/>
        </w:rPr>
        <w:t xml:space="preserve">- </w:t>
      </w:r>
      <w:r w:rsidR="00A94DCC">
        <w:rPr>
          <w:rFonts w:asciiTheme="minorHAnsi" w:hAnsiTheme="minorHAnsi" w:cstheme="minorHAnsi"/>
          <w:b/>
          <w:sz w:val="20"/>
          <w:szCs w:val="20"/>
          <w:u w:val="single"/>
        </w:rPr>
        <w:t xml:space="preserve">FICHA  FUNCIONAL </w:t>
      </w:r>
      <w:r w:rsidR="007360EB">
        <w:rPr>
          <w:rFonts w:asciiTheme="minorHAnsi" w:hAnsiTheme="minorHAnsi" w:cstheme="minorHAnsi"/>
          <w:sz w:val="20"/>
          <w:szCs w:val="20"/>
        </w:rPr>
        <w:t xml:space="preserve"> - </w:t>
      </w:r>
      <w:r w:rsidR="00AB285A">
        <w:rPr>
          <w:rFonts w:asciiTheme="minorHAnsi" w:hAnsiTheme="minorHAnsi" w:cstheme="minorHAnsi"/>
          <w:sz w:val="20"/>
          <w:szCs w:val="20"/>
        </w:rPr>
        <w:t>Às fls. 87/88, observa-se  dados funcionais do servidor João Vicente Ribeiro Barroso da Costa Lima , emitido pelo Sistema Integrado de Adm. de Recursos Humanos-SIAPE</w:t>
      </w:r>
      <w:r w:rsidR="006327CC">
        <w:rPr>
          <w:rFonts w:asciiTheme="minorHAnsi" w:hAnsiTheme="minorHAnsi" w:cstheme="minorHAnsi"/>
          <w:sz w:val="20"/>
          <w:szCs w:val="20"/>
        </w:rPr>
        <w:t>.</w:t>
      </w:r>
    </w:p>
    <w:p w:rsidR="006327CC" w:rsidRPr="00577311" w:rsidRDefault="006327CC" w:rsidP="006327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Pr="00577311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Pr="00577311">
        <w:rPr>
          <w:rFonts w:asciiTheme="minorHAnsi" w:hAnsiTheme="minorHAnsi" w:cstheme="minorHAnsi"/>
          <w:b/>
        </w:rPr>
        <w:t xml:space="preserve"> - </w:t>
      </w:r>
      <w:r w:rsidRPr="00577311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6327CC" w:rsidRPr="00577311" w:rsidRDefault="006327CC" w:rsidP="006327CC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7731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6327CC" w:rsidRPr="00577311" w:rsidRDefault="006327CC" w:rsidP="006327CC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77311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6327CC" w:rsidRPr="00577311" w:rsidRDefault="006327CC" w:rsidP="006327CC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77311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6327CC" w:rsidRPr="00577311" w:rsidRDefault="006327CC" w:rsidP="006327CC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77311">
        <w:rPr>
          <w:rFonts w:asciiTheme="minorHAnsi" w:hAnsiTheme="minorHAnsi" w:cstheme="minorHAnsi"/>
        </w:rPr>
        <w:t xml:space="preserve"> Da indicação das causas que levaram ao não pagamento da dívida nos exercícios anteriores.</w:t>
      </w:r>
      <w:r w:rsidRPr="00577311" w:rsidDel="00BF2EAC">
        <w:rPr>
          <w:rFonts w:asciiTheme="minorHAnsi" w:hAnsiTheme="minorHAnsi" w:cstheme="minorHAnsi"/>
        </w:rPr>
        <w:t xml:space="preserve"> </w:t>
      </w:r>
    </w:p>
    <w:p w:rsidR="006327CC" w:rsidRPr="007360EB" w:rsidRDefault="006327CC" w:rsidP="0092243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D65B38" w:rsidRPr="00DE074D" w:rsidRDefault="00D65B38" w:rsidP="00D65B3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E074D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processual, contidos no </w:t>
      </w:r>
      <w:r w:rsidRPr="00DE074D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E074D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alerte-se para a necessidade de informações, quais sejam:</w:t>
      </w:r>
    </w:p>
    <w:p w:rsidR="00C27A7A" w:rsidRPr="006327CC" w:rsidRDefault="006327CC" w:rsidP="00C27A7A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B59D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6327CC">
        <w:rPr>
          <w:rFonts w:asciiTheme="minorHAnsi" w:hAnsiTheme="minorHAnsi" w:cstheme="minorHAnsi"/>
          <w:b/>
          <w:sz w:val="20"/>
          <w:szCs w:val="20"/>
          <w:u w:val="single"/>
        </w:rPr>
        <w:t>DA AUSÊNCIA DE PORTARIA</w:t>
      </w:r>
      <w:r w:rsidR="00C27A7A" w:rsidRPr="006327CC">
        <w:rPr>
          <w:rFonts w:asciiTheme="minorHAnsi" w:hAnsiTheme="minorHAnsi" w:cstheme="minorHAnsi"/>
          <w:sz w:val="20"/>
          <w:szCs w:val="20"/>
        </w:rPr>
        <w:t xml:space="preserve"> – Que </w:t>
      </w:r>
      <w:r w:rsidRPr="006327CC">
        <w:rPr>
          <w:rFonts w:asciiTheme="minorHAnsi" w:hAnsiTheme="minorHAnsi" w:cstheme="minorHAnsi"/>
          <w:sz w:val="20"/>
          <w:szCs w:val="20"/>
        </w:rPr>
        <w:t xml:space="preserve">seja juntado aos autos portaria da cessão do servidor referente ao período de 21/01/2015 a 31/12/2015, conforme determina o art. 93, II, §3º, da Lei nº 8.112/90. </w:t>
      </w:r>
    </w:p>
    <w:p w:rsidR="00C27A7A" w:rsidRPr="006327CC" w:rsidRDefault="00C27A7A" w:rsidP="00C27A7A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327CC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6327C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327CC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51.828/17</w:t>
      </w:r>
      <w:r w:rsidRPr="006327CC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</w:p>
    <w:p w:rsidR="00C27A7A" w:rsidRPr="006327CC" w:rsidRDefault="00C27A7A" w:rsidP="00730269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6327CC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 no subitem 3.1, item “I” a</w:t>
      </w:r>
      <w:r w:rsidR="005E08E4" w:rsidRPr="006327CC">
        <w:rPr>
          <w:rFonts w:asciiTheme="minorHAnsi" w:hAnsiTheme="minorHAnsi" w:cstheme="minorHAnsi"/>
          <w:sz w:val="20"/>
          <w:szCs w:val="20"/>
        </w:rPr>
        <w:t xml:space="preserve"> “</w:t>
      </w:r>
      <w:r w:rsidR="006327CC">
        <w:rPr>
          <w:rFonts w:asciiTheme="minorHAnsi" w:hAnsiTheme="minorHAnsi" w:cstheme="minorHAnsi"/>
          <w:sz w:val="20"/>
          <w:szCs w:val="20"/>
        </w:rPr>
        <w:t>II</w:t>
      </w:r>
      <w:r w:rsidRPr="006327CC">
        <w:rPr>
          <w:rFonts w:asciiTheme="minorHAnsi" w:hAnsiTheme="minorHAnsi" w:cstheme="minorHAnsi"/>
          <w:sz w:val="20"/>
          <w:szCs w:val="20"/>
        </w:rPr>
        <w:t xml:space="preserve">”, </w:t>
      </w:r>
      <w:r w:rsidR="0085062A">
        <w:rPr>
          <w:rFonts w:asciiTheme="minorHAnsi" w:hAnsiTheme="minorHAnsi" w:cstheme="minorHAnsi"/>
          <w:sz w:val="20"/>
          <w:szCs w:val="20"/>
        </w:rPr>
        <w:t>voltando para emissão de parecer conclusivo.</w:t>
      </w:r>
    </w:p>
    <w:p w:rsidR="00A91F6F" w:rsidRPr="00730269" w:rsidRDefault="00A91F6F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73026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30269">
        <w:rPr>
          <w:rFonts w:asciiTheme="minorHAnsi" w:hAnsiTheme="minorHAnsi" w:cstheme="minorHAnsi"/>
          <w:bCs/>
          <w:sz w:val="20"/>
          <w:szCs w:val="20"/>
        </w:rPr>
        <w:t>Maceió</w:t>
      </w:r>
      <w:r w:rsidR="008C64E8" w:rsidRPr="00730269">
        <w:rPr>
          <w:rFonts w:asciiTheme="minorHAnsi" w:hAnsiTheme="minorHAnsi" w:cstheme="minorHAnsi"/>
          <w:bCs/>
          <w:sz w:val="20"/>
          <w:szCs w:val="20"/>
        </w:rPr>
        <w:t>-AL</w:t>
      </w:r>
      <w:r w:rsidRPr="0073026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B59D0">
        <w:rPr>
          <w:rFonts w:asciiTheme="minorHAnsi" w:hAnsiTheme="minorHAnsi" w:cstheme="minorHAnsi"/>
          <w:bCs/>
          <w:sz w:val="20"/>
          <w:szCs w:val="20"/>
        </w:rPr>
        <w:t>14</w:t>
      </w:r>
      <w:r w:rsidR="00542CAD" w:rsidRPr="00730269">
        <w:rPr>
          <w:rFonts w:asciiTheme="minorHAnsi" w:hAnsiTheme="minorHAnsi" w:cstheme="minorHAnsi"/>
          <w:bCs/>
          <w:sz w:val="20"/>
          <w:szCs w:val="20"/>
        </w:rPr>
        <w:t xml:space="preserve"> de setembro</w:t>
      </w:r>
      <w:r w:rsidRPr="0073026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730269">
        <w:rPr>
          <w:rFonts w:asciiTheme="minorHAnsi" w:hAnsiTheme="minorHAnsi" w:cstheme="minorHAnsi"/>
          <w:bCs/>
          <w:sz w:val="20"/>
          <w:szCs w:val="20"/>
        </w:rPr>
        <w:t>7</w:t>
      </w:r>
      <w:r w:rsidRPr="00730269">
        <w:rPr>
          <w:rFonts w:asciiTheme="minorHAnsi" w:hAnsiTheme="minorHAnsi" w:cstheme="minorHAnsi"/>
          <w:bCs/>
          <w:sz w:val="20"/>
          <w:szCs w:val="20"/>
        </w:rPr>
        <w:t>.</w:t>
      </w:r>
    </w:p>
    <w:p w:rsidR="009659A5" w:rsidRPr="00730269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8C64E8" w:rsidRPr="00730269" w:rsidRDefault="008C64E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730269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730269"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7B1996" w:rsidRPr="00730269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30269">
        <w:rPr>
          <w:rFonts w:asciiTheme="minorHAnsi" w:hAnsiTheme="minorHAnsi" w:cstheme="minorHAnsi"/>
          <w:b/>
          <w:sz w:val="20"/>
          <w:szCs w:val="20"/>
        </w:rPr>
        <w:t>Assessor</w:t>
      </w:r>
      <w:r w:rsidR="00C075B8" w:rsidRPr="00730269">
        <w:rPr>
          <w:rFonts w:asciiTheme="minorHAnsi" w:hAnsiTheme="minorHAnsi" w:cstheme="minorHAnsi"/>
          <w:b/>
          <w:sz w:val="20"/>
          <w:szCs w:val="20"/>
        </w:rPr>
        <w:t>a</w:t>
      </w:r>
      <w:r w:rsidRPr="00730269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8C64E8" w:rsidRPr="00730269">
        <w:rPr>
          <w:rFonts w:asciiTheme="minorHAnsi" w:hAnsiTheme="minorHAnsi" w:cstheme="minorHAnsi"/>
          <w:b/>
          <w:sz w:val="20"/>
          <w:szCs w:val="20"/>
        </w:rPr>
        <w:t>105-8</w:t>
      </w:r>
    </w:p>
    <w:p w:rsidR="008C64E8" w:rsidRPr="00730269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7302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730269">
        <w:rPr>
          <w:rFonts w:asciiTheme="minorHAnsi" w:hAnsiTheme="minorHAnsi" w:cstheme="minorHAnsi"/>
          <w:sz w:val="20"/>
          <w:szCs w:val="20"/>
        </w:rPr>
        <w:t>De acordo:</w:t>
      </w:r>
    </w:p>
    <w:p w:rsidR="008C64E8" w:rsidRPr="00730269" w:rsidRDefault="008C64E8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EE636C" w:rsidRPr="00730269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30269">
        <w:rPr>
          <w:rFonts w:asciiTheme="minorHAnsi" w:hAnsiTheme="minorHAnsi" w:cstheme="minorHAnsi"/>
          <w:sz w:val="20"/>
          <w:szCs w:val="20"/>
        </w:rPr>
        <w:t xml:space="preserve">Adriana Andrade Araújo </w:t>
      </w:r>
      <w:bookmarkStart w:id="1" w:name="_GoBack"/>
      <w:bookmarkEnd w:id="1"/>
    </w:p>
    <w:p w:rsidR="00BA113A" w:rsidRPr="00730269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3026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563037" w:rsidRPr="00730269" w:rsidRDefault="005630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563037" w:rsidRPr="00730269" w:rsidSect="00EE636C">
      <w:headerReference w:type="default" r:id="rId9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isabel.lins" w:date="2017-09-14T14:40:00Z" w:initials="i">
    <w:p w:rsidR="00B44EB2" w:rsidRDefault="00B44EB2">
      <w:pPr>
        <w:pStyle w:val="Textodecomentrio"/>
      </w:pPr>
      <w:r>
        <w:rPr>
          <w:rStyle w:val="Refdecomentrio"/>
        </w:rPr>
        <w:annotationRef/>
      </w:r>
      <w:r>
        <w:t>Não tem no processo solicitação de parecer  nem por parte da FAPEAL e nem do gabinte da cge.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D02" w:rsidRDefault="00B45D02" w:rsidP="003068B9">
      <w:pPr>
        <w:spacing w:after="0" w:line="240" w:lineRule="auto"/>
      </w:pPr>
      <w:r>
        <w:separator/>
      </w:r>
    </w:p>
  </w:endnote>
  <w:endnote w:type="continuationSeparator" w:id="1">
    <w:p w:rsidR="00B45D02" w:rsidRDefault="00B45D0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D02" w:rsidRDefault="00B45D02" w:rsidP="003068B9">
      <w:pPr>
        <w:spacing w:after="0" w:line="240" w:lineRule="auto"/>
      </w:pPr>
      <w:r>
        <w:separator/>
      </w:r>
    </w:p>
  </w:footnote>
  <w:footnote w:type="continuationSeparator" w:id="1">
    <w:p w:rsidR="00B45D02" w:rsidRDefault="00B45D0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1194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7D677F8"/>
    <w:multiLevelType w:val="hybridMultilevel"/>
    <w:tmpl w:val="0E50746A"/>
    <w:lvl w:ilvl="0" w:tplc="1F066A22">
      <w:start w:val="1"/>
      <w:numFmt w:val="lowerLetter"/>
      <w:lvlText w:val="%1)"/>
      <w:lvlJc w:val="left"/>
      <w:pPr>
        <w:ind w:left="37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82" w:hanging="360"/>
      </w:pPr>
    </w:lvl>
    <w:lvl w:ilvl="2" w:tplc="0416001B" w:tentative="1">
      <w:start w:val="1"/>
      <w:numFmt w:val="lowerRoman"/>
      <w:lvlText w:val="%3."/>
      <w:lvlJc w:val="right"/>
      <w:pPr>
        <w:ind w:left="5202" w:hanging="180"/>
      </w:pPr>
    </w:lvl>
    <w:lvl w:ilvl="3" w:tplc="0416000F" w:tentative="1">
      <w:start w:val="1"/>
      <w:numFmt w:val="decimal"/>
      <w:lvlText w:val="%4."/>
      <w:lvlJc w:val="left"/>
      <w:pPr>
        <w:ind w:left="5922" w:hanging="360"/>
      </w:pPr>
    </w:lvl>
    <w:lvl w:ilvl="4" w:tplc="04160019" w:tentative="1">
      <w:start w:val="1"/>
      <w:numFmt w:val="lowerLetter"/>
      <w:lvlText w:val="%5."/>
      <w:lvlJc w:val="left"/>
      <w:pPr>
        <w:ind w:left="6642" w:hanging="360"/>
      </w:pPr>
    </w:lvl>
    <w:lvl w:ilvl="5" w:tplc="0416001B" w:tentative="1">
      <w:start w:val="1"/>
      <w:numFmt w:val="lowerRoman"/>
      <w:lvlText w:val="%6."/>
      <w:lvlJc w:val="right"/>
      <w:pPr>
        <w:ind w:left="7362" w:hanging="180"/>
      </w:pPr>
    </w:lvl>
    <w:lvl w:ilvl="6" w:tplc="0416000F" w:tentative="1">
      <w:start w:val="1"/>
      <w:numFmt w:val="decimal"/>
      <w:lvlText w:val="%7."/>
      <w:lvlJc w:val="left"/>
      <w:pPr>
        <w:ind w:left="8082" w:hanging="360"/>
      </w:pPr>
    </w:lvl>
    <w:lvl w:ilvl="7" w:tplc="04160019" w:tentative="1">
      <w:start w:val="1"/>
      <w:numFmt w:val="lowerLetter"/>
      <w:lvlText w:val="%8."/>
      <w:lvlJc w:val="left"/>
      <w:pPr>
        <w:ind w:left="8802" w:hanging="360"/>
      </w:pPr>
    </w:lvl>
    <w:lvl w:ilvl="8" w:tplc="0416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2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1637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357" w:hanging="360"/>
      </w:pPr>
    </w:lvl>
    <w:lvl w:ilvl="2" w:tplc="0416001B" w:tentative="1">
      <w:start w:val="1"/>
      <w:numFmt w:val="lowerRoman"/>
      <w:lvlText w:val="%3."/>
      <w:lvlJc w:val="right"/>
      <w:pPr>
        <w:ind w:left="3077" w:hanging="180"/>
      </w:pPr>
    </w:lvl>
    <w:lvl w:ilvl="3" w:tplc="0416000F" w:tentative="1">
      <w:start w:val="1"/>
      <w:numFmt w:val="decimal"/>
      <w:lvlText w:val="%4."/>
      <w:lvlJc w:val="left"/>
      <w:pPr>
        <w:ind w:left="3797" w:hanging="360"/>
      </w:pPr>
    </w:lvl>
    <w:lvl w:ilvl="4" w:tplc="04160019" w:tentative="1">
      <w:start w:val="1"/>
      <w:numFmt w:val="lowerLetter"/>
      <w:lvlText w:val="%5."/>
      <w:lvlJc w:val="left"/>
      <w:pPr>
        <w:ind w:left="4517" w:hanging="360"/>
      </w:pPr>
    </w:lvl>
    <w:lvl w:ilvl="5" w:tplc="0416001B" w:tentative="1">
      <w:start w:val="1"/>
      <w:numFmt w:val="lowerRoman"/>
      <w:lvlText w:val="%6."/>
      <w:lvlJc w:val="right"/>
      <w:pPr>
        <w:ind w:left="5237" w:hanging="180"/>
      </w:pPr>
    </w:lvl>
    <w:lvl w:ilvl="6" w:tplc="0416000F" w:tentative="1">
      <w:start w:val="1"/>
      <w:numFmt w:val="decimal"/>
      <w:lvlText w:val="%7."/>
      <w:lvlJc w:val="left"/>
      <w:pPr>
        <w:ind w:left="5957" w:hanging="360"/>
      </w:pPr>
    </w:lvl>
    <w:lvl w:ilvl="7" w:tplc="04160019" w:tentative="1">
      <w:start w:val="1"/>
      <w:numFmt w:val="lowerLetter"/>
      <w:lvlText w:val="%8."/>
      <w:lvlJc w:val="left"/>
      <w:pPr>
        <w:ind w:left="6677" w:hanging="360"/>
      </w:pPr>
    </w:lvl>
    <w:lvl w:ilvl="8" w:tplc="0416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3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672392"/>
    <w:multiLevelType w:val="hybridMultilevel"/>
    <w:tmpl w:val="7CB24F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17"/>
  </w:num>
  <w:num w:numId="4">
    <w:abstractNumId w:val="16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2"/>
  </w:num>
  <w:num w:numId="12">
    <w:abstractNumId w:val="18"/>
  </w:num>
  <w:num w:numId="13">
    <w:abstractNumId w:val="10"/>
  </w:num>
  <w:num w:numId="14">
    <w:abstractNumId w:val="5"/>
  </w:num>
  <w:num w:numId="15">
    <w:abstractNumId w:val="23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3"/>
  </w:num>
  <w:num w:numId="22">
    <w:abstractNumId w:val="12"/>
  </w:num>
  <w:num w:numId="23">
    <w:abstractNumId w:val="11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19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F6A"/>
    <w:rsid w:val="00004D84"/>
    <w:rsid w:val="00004DD7"/>
    <w:rsid w:val="0001185A"/>
    <w:rsid w:val="00012F3A"/>
    <w:rsid w:val="00016154"/>
    <w:rsid w:val="0002351E"/>
    <w:rsid w:val="00024DE5"/>
    <w:rsid w:val="00024FA7"/>
    <w:rsid w:val="00027E00"/>
    <w:rsid w:val="000312C0"/>
    <w:rsid w:val="00035C57"/>
    <w:rsid w:val="00036B0A"/>
    <w:rsid w:val="00036DBB"/>
    <w:rsid w:val="00040B05"/>
    <w:rsid w:val="00045FDF"/>
    <w:rsid w:val="00055D40"/>
    <w:rsid w:val="0005691E"/>
    <w:rsid w:val="00060209"/>
    <w:rsid w:val="000639BC"/>
    <w:rsid w:val="00063D92"/>
    <w:rsid w:val="0006543B"/>
    <w:rsid w:val="00076048"/>
    <w:rsid w:val="00076E24"/>
    <w:rsid w:val="000775E0"/>
    <w:rsid w:val="000804BE"/>
    <w:rsid w:val="00081279"/>
    <w:rsid w:val="0008168E"/>
    <w:rsid w:val="0008475E"/>
    <w:rsid w:val="00085671"/>
    <w:rsid w:val="00087C00"/>
    <w:rsid w:val="0009012C"/>
    <w:rsid w:val="00091AD8"/>
    <w:rsid w:val="000951C1"/>
    <w:rsid w:val="00095A57"/>
    <w:rsid w:val="00097C9A"/>
    <w:rsid w:val="000A3162"/>
    <w:rsid w:val="000B35B4"/>
    <w:rsid w:val="000B5063"/>
    <w:rsid w:val="000B59D0"/>
    <w:rsid w:val="000C2334"/>
    <w:rsid w:val="000C32B8"/>
    <w:rsid w:val="000C3D68"/>
    <w:rsid w:val="000C4411"/>
    <w:rsid w:val="000C659E"/>
    <w:rsid w:val="000D1BEF"/>
    <w:rsid w:val="000D3B3E"/>
    <w:rsid w:val="000D6E60"/>
    <w:rsid w:val="000D7534"/>
    <w:rsid w:val="000E4D70"/>
    <w:rsid w:val="000E6E84"/>
    <w:rsid w:val="000E7D27"/>
    <w:rsid w:val="000E7F59"/>
    <w:rsid w:val="000F1217"/>
    <w:rsid w:val="000F744A"/>
    <w:rsid w:val="001001A6"/>
    <w:rsid w:val="00100C9C"/>
    <w:rsid w:val="00100DE2"/>
    <w:rsid w:val="001014DE"/>
    <w:rsid w:val="00106350"/>
    <w:rsid w:val="0011000B"/>
    <w:rsid w:val="001126DB"/>
    <w:rsid w:val="00120625"/>
    <w:rsid w:val="00121644"/>
    <w:rsid w:val="001223C7"/>
    <w:rsid w:val="00122F96"/>
    <w:rsid w:val="00130318"/>
    <w:rsid w:val="0013333A"/>
    <w:rsid w:val="00136E19"/>
    <w:rsid w:val="00140E51"/>
    <w:rsid w:val="00141F50"/>
    <w:rsid w:val="00145C5D"/>
    <w:rsid w:val="0014708F"/>
    <w:rsid w:val="00150A2D"/>
    <w:rsid w:val="001526B4"/>
    <w:rsid w:val="00154292"/>
    <w:rsid w:val="001543AF"/>
    <w:rsid w:val="00160277"/>
    <w:rsid w:val="00160726"/>
    <w:rsid w:val="00160DBB"/>
    <w:rsid w:val="00162B5F"/>
    <w:rsid w:val="0016347F"/>
    <w:rsid w:val="00164DDD"/>
    <w:rsid w:val="00171D25"/>
    <w:rsid w:val="00171D7D"/>
    <w:rsid w:val="0017659C"/>
    <w:rsid w:val="0018283D"/>
    <w:rsid w:val="001860A7"/>
    <w:rsid w:val="00186C7F"/>
    <w:rsid w:val="00187DA9"/>
    <w:rsid w:val="001920FC"/>
    <w:rsid w:val="001952C8"/>
    <w:rsid w:val="001A1614"/>
    <w:rsid w:val="001A2DB7"/>
    <w:rsid w:val="001B0141"/>
    <w:rsid w:val="001B1560"/>
    <w:rsid w:val="001B29E2"/>
    <w:rsid w:val="001B2AB3"/>
    <w:rsid w:val="001C53FC"/>
    <w:rsid w:val="001D3764"/>
    <w:rsid w:val="001D6224"/>
    <w:rsid w:val="001E0BFF"/>
    <w:rsid w:val="001E20A9"/>
    <w:rsid w:val="001E3840"/>
    <w:rsid w:val="001E5614"/>
    <w:rsid w:val="001E5E64"/>
    <w:rsid w:val="001F1AF7"/>
    <w:rsid w:val="001F275C"/>
    <w:rsid w:val="001F6C1E"/>
    <w:rsid w:val="00203251"/>
    <w:rsid w:val="00203ACF"/>
    <w:rsid w:val="00211512"/>
    <w:rsid w:val="002125F9"/>
    <w:rsid w:val="00215AB3"/>
    <w:rsid w:val="002170BB"/>
    <w:rsid w:val="002226AE"/>
    <w:rsid w:val="00226713"/>
    <w:rsid w:val="00226ED4"/>
    <w:rsid w:val="002270B1"/>
    <w:rsid w:val="002313B3"/>
    <w:rsid w:val="00236468"/>
    <w:rsid w:val="0024166B"/>
    <w:rsid w:val="0024486D"/>
    <w:rsid w:val="00250A6E"/>
    <w:rsid w:val="002526AB"/>
    <w:rsid w:val="00257E46"/>
    <w:rsid w:val="00261F0D"/>
    <w:rsid w:val="00262D74"/>
    <w:rsid w:val="0026447D"/>
    <w:rsid w:val="00264554"/>
    <w:rsid w:val="00270D50"/>
    <w:rsid w:val="0027144E"/>
    <w:rsid w:val="00273191"/>
    <w:rsid w:val="00273937"/>
    <w:rsid w:val="00276B82"/>
    <w:rsid w:val="002774B8"/>
    <w:rsid w:val="002831BE"/>
    <w:rsid w:val="00283F19"/>
    <w:rsid w:val="00284744"/>
    <w:rsid w:val="002868B5"/>
    <w:rsid w:val="00287AEA"/>
    <w:rsid w:val="00292F03"/>
    <w:rsid w:val="00293BA8"/>
    <w:rsid w:val="00296284"/>
    <w:rsid w:val="002976B7"/>
    <w:rsid w:val="002A7A87"/>
    <w:rsid w:val="002B29BB"/>
    <w:rsid w:val="002B3E8F"/>
    <w:rsid w:val="002B416E"/>
    <w:rsid w:val="002C2F81"/>
    <w:rsid w:val="002C4363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2F171E"/>
    <w:rsid w:val="00303738"/>
    <w:rsid w:val="003041E8"/>
    <w:rsid w:val="00304E8F"/>
    <w:rsid w:val="003068B9"/>
    <w:rsid w:val="00307A74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69FA"/>
    <w:rsid w:val="00347410"/>
    <w:rsid w:val="003479EB"/>
    <w:rsid w:val="003517B0"/>
    <w:rsid w:val="0035277A"/>
    <w:rsid w:val="003572AA"/>
    <w:rsid w:val="00360E1E"/>
    <w:rsid w:val="00370499"/>
    <w:rsid w:val="00371D1D"/>
    <w:rsid w:val="003721F1"/>
    <w:rsid w:val="003725C1"/>
    <w:rsid w:val="00373B2D"/>
    <w:rsid w:val="00373B4F"/>
    <w:rsid w:val="0038290C"/>
    <w:rsid w:val="0038737C"/>
    <w:rsid w:val="00397941"/>
    <w:rsid w:val="003A509B"/>
    <w:rsid w:val="003A7222"/>
    <w:rsid w:val="003A7A7A"/>
    <w:rsid w:val="003B09A6"/>
    <w:rsid w:val="003B2650"/>
    <w:rsid w:val="003B29C3"/>
    <w:rsid w:val="003B617A"/>
    <w:rsid w:val="003C67EF"/>
    <w:rsid w:val="003D0B72"/>
    <w:rsid w:val="003D0BB1"/>
    <w:rsid w:val="003D330B"/>
    <w:rsid w:val="003D3F39"/>
    <w:rsid w:val="003D6263"/>
    <w:rsid w:val="003D7C53"/>
    <w:rsid w:val="003E4619"/>
    <w:rsid w:val="003E59C0"/>
    <w:rsid w:val="003F2978"/>
    <w:rsid w:val="003F7A4C"/>
    <w:rsid w:val="004005E4"/>
    <w:rsid w:val="00401B3E"/>
    <w:rsid w:val="00403987"/>
    <w:rsid w:val="004050AE"/>
    <w:rsid w:val="00406CE5"/>
    <w:rsid w:val="00410170"/>
    <w:rsid w:val="0041075E"/>
    <w:rsid w:val="00411143"/>
    <w:rsid w:val="00414008"/>
    <w:rsid w:val="00417099"/>
    <w:rsid w:val="00417191"/>
    <w:rsid w:val="004179A5"/>
    <w:rsid w:val="00420027"/>
    <w:rsid w:val="004219A0"/>
    <w:rsid w:val="00423FF5"/>
    <w:rsid w:val="00424FD8"/>
    <w:rsid w:val="00426952"/>
    <w:rsid w:val="00431CB5"/>
    <w:rsid w:val="00433CD3"/>
    <w:rsid w:val="00435AED"/>
    <w:rsid w:val="00441E6D"/>
    <w:rsid w:val="00443699"/>
    <w:rsid w:val="00445129"/>
    <w:rsid w:val="0044546A"/>
    <w:rsid w:val="00445D76"/>
    <w:rsid w:val="00447973"/>
    <w:rsid w:val="00450B9D"/>
    <w:rsid w:val="00453EF2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0222"/>
    <w:rsid w:val="004837EB"/>
    <w:rsid w:val="0049182B"/>
    <w:rsid w:val="00492515"/>
    <w:rsid w:val="00494036"/>
    <w:rsid w:val="004956E5"/>
    <w:rsid w:val="00497962"/>
    <w:rsid w:val="00497D04"/>
    <w:rsid w:val="004A3B0A"/>
    <w:rsid w:val="004A62D6"/>
    <w:rsid w:val="004B01B8"/>
    <w:rsid w:val="004B32C7"/>
    <w:rsid w:val="004B419F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69E5"/>
    <w:rsid w:val="004E1036"/>
    <w:rsid w:val="004E2A50"/>
    <w:rsid w:val="004E3462"/>
    <w:rsid w:val="004E34F3"/>
    <w:rsid w:val="004E3725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91B"/>
    <w:rsid w:val="00501AB2"/>
    <w:rsid w:val="00501C2D"/>
    <w:rsid w:val="0050723E"/>
    <w:rsid w:val="005073F1"/>
    <w:rsid w:val="00512D9C"/>
    <w:rsid w:val="00514DB9"/>
    <w:rsid w:val="00527E9C"/>
    <w:rsid w:val="00533A91"/>
    <w:rsid w:val="00535E68"/>
    <w:rsid w:val="00537DC6"/>
    <w:rsid w:val="00540F70"/>
    <w:rsid w:val="00542CAD"/>
    <w:rsid w:val="00543AB5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4C55"/>
    <w:rsid w:val="0058664D"/>
    <w:rsid w:val="00590E4D"/>
    <w:rsid w:val="00593656"/>
    <w:rsid w:val="005A07AE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B8B"/>
    <w:rsid w:val="005D5DC3"/>
    <w:rsid w:val="005D66C0"/>
    <w:rsid w:val="005E08E4"/>
    <w:rsid w:val="005E3230"/>
    <w:rsid w:val="005E3B9D"/>
    <w:rsid w:val="005E5731"/>
    <w:rsid w:val="005E66CA"/>
    <w:rsid w:val="005E6A41"/>
    <w:rsid w:val="005F0A3C"/>
    <w:rsid w:val="005F3037"/>
    <w:rsid w:val="005F6841"/>
    <w:rsid w:val="006011A4"/>
    <w:rsid w:val="006043D4"/>
    <w:rsid w:val="00604CA7"/>
    <w:rsid w:val="00605896"/>
    <w:rsid w:val="0061194A"/>
    <w:rsid w:val="00611F52"/>
    <w:rsid w:val="00616A22"/>
    <w:rsid w:val="006178B4"/>
    <w:rsid w:val="00623660"/>
    <w:rsid w:val="006245E4"/>
    <w:rsid w:val="006256E4"/>
    <w:rsid w:val="00627715"/>
    <w:rsid w:val="00627A32"/>
    <w:rsid w:val="00627CBA"/>
    <w:rsid w:val="00631CFD"/>
    <w:rsid w:val="006327CC"/>
    <w:rsid w:val="006348D5"/>
    <w:rsid w:val="006362CE"/>
    <w:rsid w:val="00637792"/>
    <w:rsid w:val="0064049F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019"/>
    <w:rsid w:val="00682DE5"/>
    <w:rsid w:val="00684A9E"/>
    <w:rsid w:val="006877E5"/>
    <w:rsid w:val="0069137D"/>
    <w:rsid w:val="0069756C"/>
    <w:rsid w:val="006A0669"/>
    <w:rsid w:val="006A177E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09AE"/>
    <w:rsid w:val="006E4BBA"/>
    <w:rsid w:val="006E585C"/>
    <w:rsid w:val="006F0135"/>
    <w:rsid w:val="006F0D68"/>
    <w:rsid w:val="00700176"/>
    <w:rsid w:val="0070037C"/>
    <w:rsid w:val="00700734"/>
    <w:rsid w:val="007021DB"/>
    <w:rsid w:val="00702ACF"/>
    <w:rsid w:val="00704C7D"/>
    <w:rsid w:val="00711F91"/>
    <w:rsid w:val="00715B1E"/>
    <w:rsid w:val="007225CB"/>
    <w:rsid w:val="0072495F"/>
    <w:rsid w:val="00724F49"/>
    <w:rsid w:val="00730269"/>
    <w:rsid w:val="007330A3"/>
    <w:rsid w:val="00733DFE"/>
    <w:rsid w:val="00733ED4"/>
    <w:rsid w:val="00735C0A"/>
    <w:rsid w:val="007360EB"/>
    <w:rsid w:val="007411F2"/>
    <w:rsid w:val="00744896"/>
    <w:rsid w:val="00750077"/>
    <w:rsid w:val="00763011"/>
    <w:rsid w:val="0076342A"/>
    <w:rsid w:val="007668AB"/>
    <w:rsid w:val="00770376"/>
    <w:rsid w:val="0077226F"/>
    <w:rsid w:val="00776447"/>
    <w:rsid w:val="00776B71"/>
    <w:rsid w:val="00777E47"/>
    <w:rsid w:val="00782EA1"/>
    <w:rsid w:val="00783480"/>
    <w:rsid w:val="007941B0"/>
    <w:rsid w:val="007A26A0"/>
    <w:rsid w:val="007A2BEA"/>
    <w:rsid w:val="007A342B"/>
    <w:rsid w:val="007A6BF3"/>
    <w:rsid w:val="007A6C3C"/>
    <w:rsid w:val="007B0DD6"/>
    <w:rsid w:val="007B17B7"/>
    <w:rsid w:val="007B1996"/>
    <w:rsid w:val="007B1AB2"/>
    <w:rsid w:val="007B55B1"/>
    <w:rsid w:val="007B57D8"/>
    <w:rsid w:val="007C582A"/>
    <w:rsid w:val="007D3308"/>
    <w:rsid w:val="007D4D56"/>
    <w:rsid w:val="007D5A25"/>
    <w:rsid w:val="007E10D0"/>
    <w:rsid w:val="007E1358"/>
    <w:rsid w:val="007E6BF2"/>
    <w:rsid w:val="007F0742"/>
    <w:rsid w:val="007F317D"/>
    <w:rsid w:val="007F365F"/>
    <w:rsid w:val="007F4CA4"/>
    <w:rsid w:val="0080011E"/>
    <w:rsid w:val="00803BA3"/>
    <w:rsid w:val="008109EF"/>
    <w:rsid w:val="008150EF"/>
    <w:rsid w:val="00817C9F"/>
    <w:rsid w:val="00820613"/>
    <w:rsid w:val="0082182F"/>
    <w:rsid w:val="008219D9"/>
    <w:rsid w:val="00826481"/>
    <w:rsid w:val="008264A9"/>
    <w:rsid w:val="00827326"/>
    <w:rsid w:val="00827545"/>
    <w:rsid w:val="00840213"/>
    <w:rsid w:val="00840553"/>
    <w:rsid w:val="008405B9"/>
    <w:rsid w:val="00842351"/>
    <w:rsid w:val="00843782"/>
    <w:rsid w:val="0085062A"/>
    <w:rsid w:val="008537C3"/>
    <w:rsid w:val="008553BE"/>
    <w:rsid w:val="008576B5"/>
    <w:rsid w:val="00857B87"/>
    <w:rsid w:val="00860E1F"/>
    <w:rsid w:val="00864BD1"/>
    <w:rsid w:val="00864D6E"/>
    <w:rsid w:val="008653DE"/>
    <w:rsid w:val="00866DE3"/>
    <w:rsid w:val="0087057A"/>
    <w:rsid w:val="008708DE"/>
    <w:rsid w:val="00874A81"/>
    <w:rsid w:val="00874DCA"/>
    <w:rsid w:val="0087563D"/>
    <w:rsid w:val="00875C69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900754"/>
    <w:rsid w:val="00901E0B"/>
    <w:rsid w:val="00903229"/>
    <w:rsid w:val="00905F89"/>
    <w:rsid w:val="00914762"/>
    <w:rsid w:val="00914C50"/>
    <w:rsid w:val="00916864"/>
    <w:rsid w:val="00917F28"/>
    <w:rsid w:val="00920C63"/>
    <w:rsid w:val="009221A3"/>
    <w:rsid w:val="00922436"/>
    <w:rsid w:val="00927643"/>
    <w:rsid w:val="00934338"/>
    <w:rsid w:val="009347D9"/>
    <w:rsid w:val="009374D8"/>
    <w:rsid w:val="00942A67"/>
    <w:rsid w:val="00943AC7"/>
    <w:rsid w:val="0094732E"/>
    <w:rsid w:val="00955425"/>
    <w:rsid w:val="00960CB5"/>
    <w:rsid w:val="00961DB8"/>
    <w:rsid w:val="009629C8"/>
    <w:rsid w:val="009659A5"/>
    <w:rsid w:val="009677C2"/>
    <w:rsid w:val="009713F4"/>
    <w:rsid w:val="00980936"/>
    <w:rsid w:val="00982007"/>
    <w:rsid w:val="0098367C"/>
    <w:rsid w:val="00984515"/>
    <w:rsid w:val="00984A53"/>
    <w:rsid w:val="0098593A"/>
    <w:rsid w:val="0098664A"/>
    <w:rsid w:val="0098743D"/>
    <w:rsid w:val="00990B1E"/>
    <w:rsid w:val="009912FD"/>
    <w:rsid w:val="00991405"/>
    <w:rsid w:val="00991681"/>
    <w:rsid w:val="00991F54"/>
    <w:rsid w:val="0099203F"/>
    <w:rsid w:val="0099333B"/>
    <w:rsid w:val="00996A01"/>
    <w:rsid w:val="009A2567"/>
    <w:rsid w:val="009A68C5"/>
    <w:rsid w:val="009B0D8B"/>
    <w:rsid w:val="009B38CF"/>
    <w:rsid w:val="009B4CE4"/>
    <w:rsid w:val="009B53DF"/>
    <w:rsid w:val="009C1394"/>
    <w:rsid w:val="009C2110"/>
    <w:rsid w:val="009C5BFA"/>
    <w:rsid w:val="009C6FDF"/>
    <w:rsid w:val="009D3DCF"/>
    <w:rsid w:val="009D5D1B"/>
    <w:rsid w:val="009D6C0B"/>
    <w:rsid w:val="009D7D19"/>
    <w:rsid w:val="009E5F8B"/>
    <w:rsid w:val="009F014D"/>
    <w:rsid w:val="009F1968"/>
    <w:rsid w:val="009F2064"/>
    <w:rsid w:val="009F5B14"/>
    <w:rsid w:val="009F5DEA"/>
    <w:rsid w:val="009F6E91"/>
    <w:rsid w:val="009F71A6"/>
    <w:rsid w:val="00A0055B"/>
    <w:rsid w:val="00A01C1B"/>
    <w:rsid w:val="00A03F8C"/>
    <w:rsid w:val="00A04210"/>
    <w:rsid w:val="00A0484F"/>
    <w:rsid w:val="00A04E25"/>
    <w:rsid w:val="00A05BF1"/>
    <w:rsid w:val="00A06882"/>
    <w:rsid w:val="00A11E04"/>
    <w:rsid w:val="00A147CA"/>
    <w:rsid w:val="00A16649"/>
    <w:rsid w:val="00A203F3"/>
    <w:rsid w:val="00A20CA6"/>
    <w:rsid w:val="00A2471E"/>
    <w:rsid w:val="00A306FB"/>
    <w:rsid w:val="00A31324"/>
    <w:rsid w:val="00A338CB"/>
    <w:rsid w:val="00A343D4"/>
    <w:rsid w:val="00A35E63"/>
    <w:rsid w:val="00A35EA6"/>
    <w:rsid w:val="00A36C74"/>
    <w:rsid w:val="00A45051"/>
    <w:rsid w:val="00A454C6"/>
    <w:rsid w:val="00A460DB"/>
    <w:rsid w:val="00A531B2"/>
    <w:rsid w:val="00A5504B"/>
    <w:rsid w:val="00A632A9"/>
    <w:rsid w:val="00A6698C"/>
    <w:rsid w:val="00A669AE"/>
    <w:rsid w:val="00A70E05"/>
    <w:rsid w:val="00A70EC3"/>
    <w:rsid w:val="00A736E5"/>
    <w:rsid w:val="00A80E1A"/>
    <w:rsid w:val="00A83BCC"/>
    <w:rsid w:val="00A83DD7"/>
    <w:rsid w:val="00A901A6"/>
    <w:rsid w:val="00A904C6"/>
    <w:rsid w:val="00A91E95"/>
    <w:rsid w:val="00A91F6F"/>
    <w:rsid w:val="00A92B18"/>
    <w:rsid w:val="00A92CAA"/>
    <w:rsid w:val="00A94DCC"/>
    <w:rsid w:val="00A94FF0"/>
    <w:rsid w:val="00A952B5"/>
    <w:rsid w:val="00A979C3"/>
    <w:rsid w:val="00AA25ED"/>
    <w:rsid w:val="00AA5854"/>
    <w:rsid w:val="00AA6C11"/>
    <w:rsid w:val="00AA7F35"/>
    <w:rsid w:val="00AB1E8B"/>
    <w:rsid w:val="00AB285A"/>
    <w:rsid w:val="00AB3CDF"/>
    <w:rsid w:val="00AB4BF4"/>
    <w:rsid w:val="00AC0A51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F4AC9"/>
    <w:rsid w:val="00AF68E7"/>
    <w:rsid w:val="00B038CC"/>
    <w:rsid w:val="00B1029F"/>
    <w:rsid w:val="00B11B7D"/>
    <w:rsid w:val="00B12135"/>
    <w:rsid w:val="00B134AC"/>
    <w:rsid w:val="00B141E6"/>
    <w:rsid w:val="00B14AD1"/>
    <w:rsid w:val="00B15BEC"/>
    <w:rsid w:val="00B175DC"/>
    <w:rsid w:val="00B20F06"/>
    <w:rsid w:val="00B2600D"/>
    <w:rsid w:val="00B308EA"/>
    <w:rsid w:val="00B322F0"/>
    <w:rsid w:val="00B32552"/>
    <w:rsid w:val="00B34506"/>
    <w:rsid w:val="00B403C1"/>
    <w:rsid w:val="00B405FE"/>
    <w:rsid w:val="00B44356"/>
    <w:rsid w:val="00B44EB2"/>
    <w:rsid w:val="00B45331"/>
    <w:rsid w:val="00B45D02"/>
    <w:rsid w:val="00B5273E"/>
    <w:rsid w:val="00B53C95"/>
    <w:rsid w:val="00B57521"/>
    <w:rsid w:val="00B57546"/>
    <w:rsid w:val="00B73E4F"/>
    <w:rsid w:val="00B76170"/>
    <w:rsid w:val="00B77A4C"/>
    <w:rsid w:val="00B81646"/>
    <w:rsid w:val="00B81D74"/>
    <w:rsid w:val="00B84BD9"/>
    <w:rsid w:val="00B858D5"/>
    <w:rsid w:val="00B92475"/>
    <w:rsid w:val="00B93E4A"/>
    <w:rsid w:val="00B950A5"/>
    <w:rsid w:val="00B9730C"/>
    <w:rsid w:val="00BA113A"/>
    <w:rsid w:val="00BA23AF"/>
    <w:rsid w:val="00BA701E"/>
    <w:rsid w:val="00BA722C"/>
    <w:rsid w:val="00BB0C54"/>
    <w:rsid w:val="00BB262C"/>
    <w:rsid w:val="00BB3613"/>
    <w:rsid w:val="00BB3748"/>
    <w:rsid w:val="00BB6F2B"/>
    <w:rsid w:val="00BC5DF0"/>
    <w:rsid w:val="00BC6745"/>
    <w:rsid w:val="00BC6D23"/>
    <w:rsid w:val="00BC7D60"/>
    <w:rsid w:val="00BD07E9"/>
    <w:rsid w:val="00BD399D"/>
    <w:rsid w:val="00BD7845"/>
    <w:rsid w:val="00BE06DD"/>
    <w:rsid w:val="00BE177C"/>
    <w:rsid w:val="00BE423E"/>
    <w:rsid w:val="00BE480E"/>
    <w:rsid w:val="00BE54FC"/>
    <w:rsid w:val="00BE5CB0"/>
    <w:rsid w:val="00BE5E56"/>
    <w:rsid w:val="00BF5F88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ECF"/>
    <w:rsid w:val="00C17F49"/>
    <w:rsid w:val="00C212C5"/>
    <w:rsid w:val="00C21317"/>
    <w:rsid w:val="00C23E71"/>
    <w:rsid w:val="00C259DE"/>
    <w:rsid w:val="00C27A7A"/>
    <w:rsid w:val="00C41B9A"/>
    <w:rsid w:val="00C4570C"/>
    <w:rsid w:val="00C52082"/>
    <w:rsid w:val="00C536E8"/>
    <w:rsid w:val="00C573E8"/>
    <w:rsid w:val="00C6151E"/>
    <w:rsid w:val="00C625D4"/>
    <w:rsid w:val="00C629B5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87F7D"/>
    <w:rsid w:val="00C96EFC"/>
    <w:rsid w:val="00CA02D6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222"/>
    <w:rsid w:val="00CC3E10"/>
    <w:rsid w:val="00CC607E"/>
    <w:rsid w:val="00CC771E"/>
    <w:rsid w:val="00CD0A58"/>
    <w:rsid w:val="00CD1217"/>
    <w:rsid w:val="00CD1E68"/>
    <w:rsid w:val="00CD1E76"/>
    <w:rsid w:val="00CD5829"/>
    <w:rsid w:val="00CD6497"/>
    <w:rsid w:val="00CD6BEF"/>
    <w:rsid w:val="00CE2519"/>
    <w:rsid w:val="00CE4A10"/>
    <w:rsid w:val="00D00F00"/>
    <w:rsid w:val="00D032F0"/>
    <w:rsid w:val="00D039D4"/>
    <w:rsid w:val="00D04459"/>
    <w:rsid w:val="00D06402"/>
    <w:rsid w:val="00D0671C"/>
    <w:rsid w:val="00D11111"/>
    <w:rsid w:val="00D13DD0"/>
    <w:rsid w:val="00D17136"/>
    <w:rsid w:val="00D30760"/>
    <w:rsid w:val="00D30FC5"/>
    <w:rsid w:val="00D36BEC"/>
    <w:rsid w:val="00D42747"/>
    <w:rsid w:val="00D4337B"/>
    <w:rsid w:val="00D4589A"/>
    <w:rsid w:val="00D46C3C"/>
    <w:rsid w:val="00D559BC"/>
    <w:rsid w:val="00D56BCA"/>
    <w:rsid w:val="00D576AB"/>
    <w:rsid w:val="00D579C4"/>
    <w:rsid w:val="00D614D5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30F2"/>
    <w:rsid w:val="00D96C39"/>
    <w:rsid w:val="00D975CD"/>
    <w:rsid w:val="00DA1ECD"/>
    <w:rsid w:val="00DA2474"/>
    <w:rsid w:val="00DA6AAA"/>
    <w:rsid w:val="00DA6DA4"/>
    <w:rsid w:val="00DA7303"/>
    <w:rsid w:val="00DA74E1"/>
    <w:rsid w:val="00DA786E"/>
    <w:rsid w:val="00DB0D24"/>
    <w:rsid w:val="00DB2EC9"/>
    <w:rsid w:val="00DB2F0F"/>
    <w:rsid w:val="00DB3762"/>
    <w:rsid w:val="00DB3A78"/>
    <w:rsid w:val="00DB6F5C"/>
    <w:rsid w:val="00DB7F74"/>
    <w:rsid w:val="00DC0AD4"/>
    <w:rsid w:val="00DC1188"/>
    <w:rsid w:val="00DC6032"/>
    <w:rsid w:val="00DD4A06"/>
    <w:rsid w:val="00DD587E"/>
    <w:rsid w:val="00DD7A2A"/>
    <w:rsid w:val="00DD7FA4"/>
    <w:rsid w:val="00DE074D"/>
    <w:rsid w:val="00DE4762"/>
    <w:rsid w:val="00DE54AC"/>
    <w:rsid w:val="00DE72A7"/>
    <w:rsid w:val="00DF50D8"/>
    <w:rsid w:val="00E0147B"/>
    <w:rsid w:val="00E05584"/>
    <w:rsid w:val="00E14FA1"/>
    <w:rsid w:val="00E157ED"/>
    <w:rsid w:val="00E159E7"/>
    <w:rsid w:val="00E15A5B"/>
    <w:rsid w:val="00E15B06"/>
    <w:rsid w:val="00E27875"/>
    <w:rsid w:val="00E31FC3"/>
    <w:rsid w:val="00E32FF5"/>
    <w:rsid w:val="00E34120"/>
    <w:rsid w:val="00E362E2"/>
    <w:rsid w:val="00E42BC4"/>
    <w:rsid w:val="00E47B16"/>
    <w:rsid w:val="00E515B0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67877"/>
    <w:rsid w:val="00E7045D"/>
    <w:rsid w:val="00E71338"/>
    <w:rsid w:val="00E7175D"/>
    <w:rsid w:val="00E81341"/>
    <w:rsid w:val="00E81FCD"/>
    <w:rsid w:val="00E877CC"/>
    <w:rsid w:val="00E90ACB"/>
    <w:rsid w:val="00E915C0"/>
    <w:rsid w:val="00E9429C"/>
    <w:rsid w:val="00E96A71"/>
    <w:rsid w:val="00EA19D1"/>
    <w:rsid w:val="00EA6787"/>
    <w:rsid w:val="00EA6B1E"/>
    <w:rsid w:val="00EA70D0"/>
    <w:rsid w:val="00EB2528"/>
    <w:rsid w:val="00EB6F91"/>
    <w:rsid w:val="00EC0090"/>
    <w:rsid w:val="00EC1FB4"/>
    <w:rsid w:val="00EC26DF"/>
    <w:rsid w:val="00EC4E25"/>
    <w:rsid w:val="00ED1CEF"/>
    <w:rsid w:val="00ED1E34"/>
    <w:rsid w:val="00ED1E40"/>
    <w:rsid w:val="00EE04DA"/>
    <w:rsid w:val="00EE2A70"/>
    <w:rsid w:val="00EE37F7"/>
    <w:rsid w:val="00EE4726"/>
    <w:rsid w:val="00EE636C"/>
    <w:rsid w:val="00EE641C"/>
    <w:rsid w:val="00EE7275"/>
    <w:rsid w:val="00EF1003"/>
    <w:rsid w:val="00EF13CD"/>
    <w:rsid w:val="00EF47D5"/>
    <w:rsid w:val="00EF5927"/>
    <w:rsid w:val="00EF641A"/>
    <w:rsid w:val="00EF649D"/>
    <w:rsid w:val="00F00567"/>
    <w:rsid w:val="00F02220"/>
    <w:rsid w:val="00F03042"/>
    <w:rsid w:val="00F03808"/>
    <w:rsid w:val="00F047C0"/>
    <w:rsid w:val="00F05B91"/>
    <w:rsid w:val="00F136C5"/>
    <w:rsid w:val="00F1585F"/>
    <w:rsid w:val="00F15EF4"/>
    <w:rsid w:val="00F17325"/>
    <w:rsid w:val="00F174E3"/>
    <w:rsid w:val="00F25426"/>
    <w:rsid w:val="00F25A24"/>
    <w:rsid w:val="00F32995"/>
    <w:rsid w:val="00F37CB6"/>
    <w:rsid w:val="00F400BC"/>
    <w:rsid w:val="00F4104B"/>
    <w:rsid w:val="00F410E0"/>
    <w:rsid w:val="00F42F9B"/>
    <w:rsid w:val="00F43D0B"/>
    <w:rsid w:val="00F44AFC"/>
    <w:rsid w:val="00F44B5B"/>
    <w:rsid w:val="00F52A00"/>
    <w:rsid w:val="00F53A9E"/>
    <w:rsid w:val="00F545C8"/>
    <w:rsid w:val="00F67B9D"/>
    <w:rsid w:val="00F70EAF"/>
    <w:rsid w:val="00F70F27"/>
    <w:rsid w:val="00F719AE"/>
    <w:rsid w:val="00F731D5"/>
    <w:rsid w:val="00F74EEC"/>
    <w:rsid w:val="00F755EC"/>
    <w:rsid w:val="00F819C1"/>
    <w:rsid w:val="00F82306"/>
    <w:rsid w:val="00F82541"/>
    <w:rsid w:val="00F859CA"/>
    <w:rsid w:val="00F91D0E"/>
    <w:rsid w:val="00F932A3"/>
    <w:rsid w:val="00F93B5A"/>
    <w:rsid w:val="00F9457F"/>
    <w:rsid w:val="00F95854"/>
    <w:rsid w:val="00F96593"/>
    <w:rsid w:val="00FA0A94"/>
    <w:rsid w:val="00FA1DB9"/>
    <w:rsid w:val="00FA2240"/>
    <w:rsid w:val="00FA29F8"/>
    <w:rsid w:val="00FA45FA"/>
    <w:rsid w:val="00FA635F"/>
    <w:rsid w:val="00FA7FB3"/>
    <w:rsid w:val="00FB26B4"/>
    <w:rsid w:val="00FB2725"/>
    <w:rsid w:val="00FB5CFC"/>
    <w:rsid w:val="00FC5EDD"/>
    <w:rsid w:val="00FC6BDF"/>
    <w:rsid w:val="00FC7CF5"/>
    <w:rsid w:val="00FD009E"/>
    <w:rsid w:val="00FD390B"/>
    <w:rsid w:val="00FD4A7F"/>
    <w:rsid w:val="00FE09B8"/>
    <w:rsid w:val="00FE184D"/>
    <w:rsid w:val="00FE23AB"/>
    <w:rsid w:val="00FE3762"/>
    <w:rsid w:val="00FE5725"/>
    <w:rsid w:val="00FE5A30"/>
    <w:rsid w:val="00FE5F94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B44EB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44EB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44EB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44EB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44E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3</Pages>
  <Words>1085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38</cp:revision>
  <cp:lastPrinted>2017-08-10T15:29:00Z</cp:lastPrinted>
  <dcterms:created xsi:type="dcterms:W3CDTF">2017-09-12T14:47:00Z</dcterms:created>
  <dcterms:modified xsi:type="dcterms:W3CDTF">2017-09-14T17:40:00Z</dcterms:modified>
</cp:coreProperties>
</file>