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="00690575">
        <w:rPr>
          <w:rFonts w:asciiTheme="minorHAnsi" w:eastAsia="Times New Roman" w:hAnsiTheme="minorHAnsi" w:cstheme="minorHAnsi"/>
          <w:color w:val="000000"/>
          <w:lang w:eastAsia="pt-BR"/>
        </w:rPr>
        <w:t xml:space="preserve">:   1104 </w:t>
      </w:r>
      <w:r w:rsidR="00CD6F15">
        <w:rPr>
          <w:rFonts w:asciiTheme="minorHAnsi" w:eastAsia="Times New Roman" w:hAnsiTheme="minorHAnsi" w:cstheme="minorHAnsi"/>
          <w:color w:val="000000"/>
          <w:lang w:eastAsia="pt-BR"/>
        </w:rPr>
        <w:t>000</w:t>
      </w:r>
      <w:r w:rsidR="00545360">
        <w:rPr>
          <w:rFonts w:asciiTheme="minorHAnsi" w:eastAsia="Times New Roman" w:hAnsiTheme="minorHAnsi" w:cstheme="minorHAnsi"/>
          <w:color w:val="000000"/>
          <w:lang w:eastAsia="pt-BR"/>
        </w:rPr>
        <w:t>591</w:t>
      </w:r>
      <w:r w:rsidR="00CD6F15">
        <w:rPr>
          <w:rFonts w:asciiTheme="minorHAnsi" w:eastAsia="Times New Roman" w:hAnsiTheme="minorHAnsi" w:cstheme="minorHAnsi"/>
          <w:color w:val="000000"/>
          <w:lang w:eastAsia="pt-BR"/>
        </w:rPr>
        <w:t>/2017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 xml:space="preserve">nº </w:t>
      </w:r>
      <w:r w:rsidR="00545360">
        <w:rPr>
          <w:rFonts w:asciiTheme="minorHAnsi" w:eastAsia="Times New Roman" w:hAnsiTheme="minorHAnsi" w:cstheme="minorHAnsi"/>
          <w:color w:val="000000"/>
          <w:lang w:eastAsia="pt-BR"/>
        </w:rPr>
        <w:t>2394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/2017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proofErr w:type="spellStart"/>
      <w:r w:rsidR="00545360">
        <w:rPr>
          <w:rFonts w:asciiTheme="minorHAnsi" w:eastAsia="Times New Roman" w:hAnsiTheme="minorHAnsi" w:cstheme="minorHAnsi"/>
          <w:color w:val="000000"/>
          <w:lang w:eastAsia="pt-BR"/>
        </w:rPr>
        <w:t>Savio</w:t>
      </w:r>
      <w:proofErr w:type="spellEnd"/>
      <w:r w:rsidR="00545360">
        <w:rPr>
          <w:rFonts w:asciiTheme="minorHAnsi" w:eastAsia="Times New Roman" w:hAnsiTheme="minorHAnsi" w:cstheme="minorHAnsi"/>
          <w:color w:val="000000"/>
          <w:lang w:eastAsia="pt-BR"/>
        </w:rPr>
        <w:t xml:space="preserve"> Henrique Florentino Pereira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–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Solic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 xml:space="preserve">ita informações 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 xml:space="preserve">da </w:t>
      </w:r>
      <w:r w:rsidR="00545360">
        <w:rPr>
          <w:rFonts w:asciiTheme="minorHAnsi" w:eastAsia="Times New Roman" w:hAnsiTheme="minorHAnsi" w:cstheme="minorHAnsi"/>
          <w:color w:val="000000"/>
          <w:lang w:eastAsia="pt-BR"/>
        </w:rPr>
        <w:t>SEDUC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 </w:t>
      </w:r>
      <w:r w:rsidR="00545360">
        <w:rPr>
          <w:rFonts w:asciiTheme="minorHAnsi" w:eastAsia="Times New Roman" w:hAnsiTheme="minorHAnsi" w:cstheme="minorHAnsi"/>
          <w:color w:val="000000"/>
          <w:lang w:eastAsia="pt-BR"/>
        </w:rPr>
        <w:t>01/09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7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  </w:t>
      </w:r>
      <w:r>
        <w:rPr>
          <w:rFonts w:asciiTheme="minorHAnsi" w:hAnsiTheme="minorHAnsi" w:cstheme="minorHAnsi"/>
          <w:lang w:eastAsia="pt-BR"/>
        </w:rPr>
        <w:t xml:space="preserve">Em virtude de redirecionamento do Pedido de Informação </w:t>
      </w:r>
      <w:r w:rsidR="005118DB">
        <w:rPr>
          <w:rFonts w:asciiTheme="minorHAnsi" w:hAnsiTheme="minorHAnsi" w:cstheme="minorHAnsi"/>
          <w:lang w:eastAsia="pt-BR"/>
        </w:rPr>
        <w:t>à</w:t>
      </w:r>
      <w:r>
        <w:rPr>
          <w:rFonts w:asciiTheme="minorHAnsi" w:hAnsiTheme="minorHAnsi" w:cstheme="minorHAnsi"/>
          <w:lang w:eastAsia="pt-BR"/>
        </w:rPr>
        <w:t xml:space="preserve"> </w:t>
      </w:r>
      <w:r w:rsidR="005118DB">
        <w:rPr>
          <w:rFonts w:asciiTheme="minorHAnsi" w:hAnsiTheme="minorHAnsi" w:cstheme="minorHAnsi"/>
          <w:b/>
          <w:lang w:eastAsia="pt-BR"/>
        </w:rPr>
        <w:t xml:space="preserve">Secretaria de Estado </w:t>
      </w:r>
      <w:r w:rsidR="00CD6F15">
        <w:rPr>
          <w:rFonts w:asciiTheme="minorHAnsi" w:hAnsiTheme="minorHAnsi" w:cstheme="minorHAnsi"/>
          <w:b/>
          <w:lang w:eastAsia="pt-BR"/>
        </w:rPr>
        <w:t xml:space="preserve">da </w:t>
      </w:r>
      <w:r w:rsidR="00545360">
        <w:rPr>
          <w:rFonts w:asciiTheme="minorHAnsi" w:hAnsiTheme="minorHAnsi" w:cstheme="minorHAnsi"/>
          <w:b/>
          <w:lang w:eastAsia="pt-BR"/>
        </w:rPr>
        <w:t>Educação</w:t>
      </w:r>
      <w:r w:rsidR="004917B5">
        <w:rPr>
          <w:rFonts w:asciiTheme="minorHAnsi" w:hAnsiTheme="minorHAnsi" w:cstheme="minorHAnsi"/>
          <w:b/>
          <w:lang w:eastAsia="pt-BR"/>
        </w:rPr>
        <w:t xml:space="preserve"> </w:t>
      </w:r>
      <w:r w:rsidR="00760D53">
        <w:rPr>
          <w:rFonts w:asciiTheme="minorHAnsi" w:hAnsiTheme="minorHAnsi" w:cstheme="minorHAnsi"/>
          <w:b/>
          <w:lang w:eastAsia="pt-BR"/>
        </w:rPr>
        <w:t>- SE</w:t>
      </w:r>
      <w:r w:rsidR="00545360">
        <w:rPr>
          <w:rFonts w:asciiTheme="minorHAnsi" w:hAnsiTheme="minorHAnsi" w:cstheme="minorHAnsi"/>
          <w:b/>
          <w:lang w:eastAsia="pt-BR"/>
        </w:rPr>
        <w:t>DUC</w:t>
      </w:r>
      <w:r>
        <w:rPr>
          <w:rFonts w:asciiTheme="minorHAnsi" w:hAnsiTheme="minorHAnsi" w:cstheme="minorHAnsi"/>
          <w:lang w:eastAsia="pt-BR"/>
        </w:rPr>
        <w:t xml:space="preserve">, com base no art. 12, inciso IV § 1°, § 6° e § 7° do Decreto Estadual n° 26.320/2013, </w:t>
      </w:r>
      <w:r w:rsidRPr="00C7371C">
        <w:rPr>
          <w:rFonts w:asciiTheme="minorHAnsi" w:hAnsiTheme="minorHAnsi" w:cstheme="minorHAnsi"/>
          <w:lang w:eastAsia="pt-BR"/>
        </w:rPr>
        <w:t xml:space="preserve">declaramos </w:t>
      </w:r>
      <w:r>
        <w:rPr>
          <w:rFonts w:asciiTheme="minorHAnsi" w:hAnsiTheme="minorHAnsi" w:cstheme="minorHAnsi"/>
          <w:lang w:eastAsia="pt-BR"/>
        </w:rPr>
        <w:t xml:space="preserve">o </w:t>
      </w:r>
      <w:r w:rsidRPr="00C7371C">
        <w:rPr>
          <w:rFonts w:asciiTheme="minorHAnsi" w:hAnsiTheme="minorHAnsi" w:cstheme="minorHAnsi"/>
          <w:lang w:eastAsia="pt-BR"/>
        </w:rPr>
        <w:t>encerramento e arquivamento</w:t>
      </w:r>
      <w:r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5118DB" w:rsidRDefault="005118D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5118DB">
        <w:rPr>
          <w:rFonts w:asciiTheme="minorHAnsi" w:hAnsiTheme="minorHAnsi" w:cstheme="minorHAnsi"/>
          <w:lang w:eastAsia="pt-BR"/>
        </w:rPr>
        <w:t xml:space="preserve">      </w:t>
      </w:r>
      <w:r w:rsidR="00C50149">
        <w:rPr>
          <w:rFonts w:asciiTheme="minorHAnsi" w:hAnsiTheme="minorHAnsi" w:cstheme="minorHAnsi"/>
          <w:lang w:eastAsia="pt-BR"/>
        </w:rPr>
        <w:t xml:space="preserve"> 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1419BD">
        <w:rPr>
          <w:rFonts w:asciiTheme="minorHAnsi" w:hAnsiTheme="minorHAnsi" w:cstheme="minorHAnsi"/>
          <w:lang w:eastAsia="pt-BR"/>
        </w:rPr>
        <w:t>Setembro</w:t>
      </w:r>
      <w:r w:rsidR="00B90F4D">
        <w:rPr>
          <w:rFonts w:asciiTheme="minorHAnsi" w:hAnsiTheme="minorHAnsi" w:cstheme="minorHAnsi"/>
          <w:lang w:eastAsia="pt-BR"/>
        </w:rPr>
        <w:t xml:space="preserve"> </w:t>
      </w:r>
      <w:r w:rsidRPr="00C7371C">
        <w:rPr>
          <w:rFonts w:asciiTheme="minorHAnsi" w:hAnsiTheme="minorHAnsi" w:cstheme="minorHAnsi"/>
          <w:lang w:eastAsia="pt-BR"/>
        </w:rPr>
        <w:t>de 201</w:t>
      </w:r>
      <w:r w:rsidR="005118DB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1419BD">
        <w:rPr>
          <w:rFonts w:asciiTheme="minorHAnsi" w:hAnsiTheme="minorHAnsi" w:cstheme="minorHAnsi"/>
          <w:lang w:eastAsia="pt-BR"/>
        </w:rPr>
        <w:t>Setembro</w:t>
      </w:r>
      <w:r w:rsidR="004917B5">
        <w:rPr>
          <w:rFonts w:asciiTheme="minorHAnsi" w:hAnsiTheme="minorHAnsi" w:cstheme="minorHAnsi"/>
          <w:lang w:eastAsia="pt-BR"/>
        </w:rPr>
        <w:t xml:space="preserve"> </w:t>
      </w:r>
      <w:r w:rsidRPr="00C7371C">
        <w:rPr>
          <w:rFonts w:asciiTheme="minorHAnsi" w:hAnsiTheme="minorHAnsi" w:cstheme="minorHAnsi"/>
          <w:lang w:eastAsia="pt-BR"/>
        </w:rPr>
        <w:t>de 201</w:t>
      </w:r>
      <w:r w:rsidR="00FB1BC8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485BDF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9B2" w:rsidRDefault="00BD49B2" w:rsidP="00367EBB">
      <w:pPr>
        <w:spacing w:after="0" w:line="240" w:lineRule="auto"/>
      </w:pPr>
      <w:r>
        <w:separator/>
      </w:r>
    </w:p>
  </w:endnote>
  <w:endnote w:type="continuationSeparator" w:id="0">
    <w:p w:rsidR="00BD49B2" w:rsidRDefault="00BD49B2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9B2" w:rsidRDefault="00BD49B2" w:rsidP="00367EBB">
      <w:pPr>
        <w:spacing w:after="0" w:line="240" w:lineRule="auto"/>
      </w:pPr>
      <w:r>
        <w:separator/>
      </w:r>
    </w:p>
  </w:footnote>
  <w:footnote w:type="continuationSeparator" w:id="0">
    <w:p w:rsidR="00BD49B2" w:rsidRDefault="00BD49B2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10A1A"/>
    <w:rsid w:val="00030C8C"/>
    <w:rsid w:val="00055FB1"/>
    <w:rsid w:val="00066E65"/>
    <w:rsid w:val="000B7DFF"/>
    <w:rsid w:val="000D1626"/>
    <w:rsid w:val="0010359B"/>
    <w:rsid w:val="001419BD"/>
    <w:rsid w:val="001942F2"/>
    <w:rsid w:val="001B0941"/>
    <w:rsid w:val="001E1C6C"/>
    <w:rsid w:val="00225A8B"/>
    <w:rsid w:val="00252169"/>
    <w:rsid w:val="00264AF7"/>
    <w:rsid w:val="0034497A"/>
    <w:rsid w:val="00367EBB"/>
    <w:rsid w:val="0039268F"/>
    <w:rsid w:val="004040B9"/>
    <w:rsid w:val="004226ED"/>
    <w:rsid w:val="004338D1"/>
    <w:rsid w:val="00442149"/>
    <w:rsid w:val="00485BDF"/>
    <w:rsid w:val="004917B5"/>
    <w:rsid w:val="005118DB"/>
    <w:rsid w:val="00545360"/>
    <w:rsid w:val="005C110D"/>
    <w:rsid w:val="005F5CF1"/>
    <w:rsid w:val="00601E70"/>
    <w:rsid w:val="00690575"/>
    <w:rsid w:val="006C7CC6"/>
    <w:rsid w:val="006E18D7"/>
    <w:rsid w:val="00760D53"/>
    <w:rsid w:val="007A1B22"/>
    <w:rsid w:val="00821A81"/>
    <w:rsid w:val="008226A7"/>
    <w:rsid w:val="00830550"/>
    <w:rsid w:val="00853F78"/>
    <w:rsid w:val="009268C9"/>
    <w:rsid w:val="00926B00"/>
    <w:rsid w:val="00984E7D"/>
    <w:rsid w:val="009D3AA0"/>
    <w:rsid w:val="00A523AB"/>
    <w:rsid w:val="00A72B9B"/>
    <w:rsid w:val="00AB4F45"/>
    <w:rsid w:val="00AC4E2B"/>
    <w:rsid w:val="00B35D8F"/>
    <w:rsid w:val="00B676CB"/>
    <w:rsid w:val="00B90F4D"/>
    <w:rsid w:val="00BB3C31"/>
    <w:rsid w:val="00BD49B2"/>
    <w:rsid w:val="00C36525"/>
    <w:rsid w:val="00C50149"/>
    <w:rsid w:val="00C81D5D"/>
    <w:rsid w:val="00C919F1"/>
    <w:rsid w:val="00CB2973"/>
    <w:rsid w:val="00CD6F15"/>
    <w:rsid w:val="00D61F59"/>
    <w:rsid w:val="00D63953"/>
    <w:rsid w:val="00D6513B"/>
    <w:rsid w:val="00D905B1"/>
    <w:rsid w:val="00DF0B51"/>
    <w:rsid w:val="00E936A2"/>
    <w:rsid w:val="00F2280B"/>
    <w:rsid w:val="00F74289"/>
    <w:rsid w:val="00FB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2016-08-05T13:31:00Z</cp:lastPrinted>
  <dcterms:created xsi:type="dcterms:W3CDTF">2017-09-08T13:15:00Z</dcterms:created>
  <dcterms:modified xsi:type="dcterms:W3CDTF">2017-09-08T13:15:00Z</dcterms:modified>
</cp:coreProperties>
</file>