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C1" w:rsidRDefault="001D53C1" w:rsidP="00971889">
      <w:pPr>
        <w:ind w:left="-851" w:right="-852"/>
        <w:jc w:val="center"/>
        <w:rPr>
          <w:b/>
          <w:noProof/>
          <w:sz w:val="24"/>
          <w:lang w:eastAsia="pt-BR"/>
        </w:rPr>
      </w:pPr>
    </w:p>
    <w:p w:rsidR="00971889" w:rsidRPr="007C5D14" w:rsidRDefault="00483901" w:rsidP="00971889">
      <w:pPr>
        <w:ind w:left="-851" w:right="-852"/>
        <w:jc w:val="center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 xml:space="preserve">RELATÓRIO REFERENTE </w:t>
      </w:r>
      <w:r w:rsidR="00862312">
        <w:rPr>
          <w:b/>
          <w:noProof/>
          <w:sz w:val="24"/>
          <w:lang w:eastAsia="pt-BR"/>
        </w:rPr>
        <w:t>AO PORTAL DA TRANSPARÊNCIA</w:t>
      </w:r>
    </w:p>
    <w:p w:rsidR="00971889" w:rsidRDefault="00483901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Dados referentes</w:t>
      </w:r>
      <w:r w:rsidR="005D3D53">
        <w:rPr>
          <w:b/>
          <w:sz w:val="24"/>
          <w:szCs w:val="24"/>
        </w:rPr>
        <w:t xml:space="preserve"> </w:t>
      </w:r>
      <w:r w:rsidR="008B0E12">
        <w:rPr>
          <w:b/>
          <w:sz w:val="24"/>
          <w:szCs w:val="24"/>
        </w:rPr>
        <w:t xml:space="preserve">ao </w:t>
      </w:r>
      <w:r w:rsidR="005D3D53">
        <w:rPr>
          <w:b/>
          <w:sz w:val="24"/>
          <w:szCs w:val="24"/>
        </w:rPr>
        <w:t xml:space="preserve">Portal da Transparência </w:t>
      </w:r>
      <w:r w:rsidR="00E46F13">
        <w:rPr>
          <w:b/>
          <w:sz w:val="24"/>
          <w:szCs w:val="24"/>
        </w:rPr>
        <w:t xml:space="preserve">do Estado de </w:t>
      </w:r>
      <w:r w:rsidR="005D3D53">
        <w:rPr>
          <w:b/>
          <w:sz w:val="24"/>
          <w:szCs w:val="24"/>
        </w:rPr>
        <w:t>Alagoa</w:t>
      </w:r>
      <w:r w:rsidR="00E46F13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em 2016</w:t>
      </w:r>
    </w:p>
    <w:p w:rsidR="008B0E12" w:rsidRDefault="006E376E" w:rsidP="008B0E12">
      <w:pPr>
        <w:tabs>
          <w:tab w:val="left" w:pos="851"/>
          <w:tab w:val="left" w:pos="993"/>
          <w:tab w:val="left" w:pos="3686"/>
        </w:tabs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</w:r>
      <w:r w:rsidR="005A23C1">
        <w:rPr>
          <w:rFonts w:cstheme="minorHAnsi"/>
          <w:lang w:eastAsia="pt-BR"/>
        </w:rPr>
        <w:t>Esta</w:t>
      </w:r>
      <w:r w:rsidR="008B0E12">
        <w:rPr>
          <w:rFonts w:cstheme="minorHAnsi"/>
          <w:lang w:eastAsia="pt-BR"/>
        </w:rPr>
        <w:t xml:space="preserve"> </w:t>
      </w:r>
      <w:r>
        <w:rPr>
          <w:rFonts w:cstheme="minorHAnsi"/>
          <w:lang w:eastAsia="pt-BR"/>
        </w:rPr>
        <w:t xml:space="preserve">Assessoria Técnica </w:t>
      </w:r>
      <w:r w:rsidR="008B0E12">
        <w:rPr>
          <w:rFonts w:cstheme="minorHAnsi"/>
          <w:lang w:eastAsia="pt-BR"/>
        </w:rPr>
        <w:t>de Correição e Ouvidoria coletou os dados referentes ao período compreendido entre 01 de Janeiro de 2016 e 31 de Dezembro de 2016</w:t>
      </w:r>
      <w:r w:rsidR="005A23C1">
        <w:rPr>
          <w:rFonts w:cstheme="minorHAnsi"/>
          <w:lang w:eastAsia="pt-BR"/>
        </w:rPr>
        <w:t>, conforme solicitado através do protocolo e-SIC nº 190/2017</w:t>
      </w:r>
      <w:r w:rsidR="008B0E12">
        <w:rPr>
          <w:rFonts w:cstheme="minorHAnsi"/>
          <w:lang w:eastAsia="pt-BR"/>
        </w:rPr>
        <w:t>.</w:t>
      </w:r>
    </w:p>
    <w:p w:rsidR="008B0E12" w:rsidRDefault="008B0E12" w:rsidP="008B0E12">
      <w:pPr>
        <w:tabs>
          <w:tab w:val="left" w:pos="851"/>
          <w:tab w:val="left" w:pos="993"/>
          <w:tab w:val="left" w:pos="3686"/>
        </w:tabs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 xml:space="preserve">Durante todo o ano o Portal da Transparência Graciliano Ramos obteve </w:t>
      </w:r>
      <w:r w:rsidRPr="00840517">
        <w:rPr>
          <w:rFonts w:cstheme="minorHAnsi"/>
          <w:lang w:eastAsia="pt-BR"/>
        </w:rPr>
        <w:t>180.143</w:t>
      </w:r>
      <w:r>
        <w:rPr>
          <w:rFonts w:cstheme="minorHAnsi"/>
          <w:lang w:eastAsia="pt-BR"/>
        </w:rPr>
        <w:t xml:space="preserve"> acessos divididos entre </w:t>
      </w:r>
      <w:r w:rsidRPr="00E26F9B">
        <w:rPr>
          <w:rFonts w:cstheme="minorHAnsi"/>
          <w:lang w:eastAsia="pt-BR"/>
        </w:rPr>
        <w:t>96.051</w:t>
      </w:r>
      <w:r>
        <w:rPr>
          <w:rFonts w:cstheme="minorHAnsi"/>
          <w:lang w:eastAsia="pt-BR"/>
        </w:rPr>
        <w:t xml:space="preserve"> usuários, deste modo, a média mensal de acessos é de aproximadamente 15 mil acessos por mês.  </w:t>
      </w:r>
    </w:p>
    <w:p w:rsidR="006E376E" w:rsidRDefault="006E376E" w:rsidP="008B0E12">
      <w:pPr>
        <w:tabs>
          <w:tab w:val="left" w:pos="851"/>
          <w:tab w:val="left" w:pos="993"/>
          <w:tab w:val="left" w:pos="3686"/>
        </w:tabs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>Abaixo segue gráfico</w:t>
      </w:r>
      <w:r w:rsidR="00685D5A">
        <w:rPr>
          <w:rFonts w:cstheme="minorHAnsi"/>
          <w:lang w:eastAsia="pt-BR"/>
        </w:rPr>
        <w:t>, retirado do Google Analytics,</w:t>
      </w:r>
      <w:r>
        <w:rPr>
          <w:rFonts w:cstheme="minorHAnsi"/>
          <w:lang w:eastAsia="pt-BR"/>
        </w:rPr>
        <w:t xml:space="preserve"> demonstrando os </w:t>
      </w:r>
      <w:r w:rsidR="00685D5A">
        <w:rPr>
          <w:rFonts w:cstheme="minorHAnsi"/>
          <w:lang w:eastAsia="pt-BR"/>
        </w:rPr>
        <w:t>dados informados acima</w:t>
      </w:r>
      <w:r w:rsidR="007476F2">
        <w:rPr>
          <w:rFonts w:cstheme="minorHAnsi"/>
          <w:lang w:eastAsia="pt-BR"/>
        </w:rPr>
        <w:t>, bem como os dados requeridos pelo solicitante</w:t>
      </w:r>
      <w:r w:rsidR="00685D5A">
        <w:rPr>
          <w:rFonts w:cstheme="minorHAnsi"/>
          <w:lang w:eastAsia="pt-BR"/>
        </w:rPr>
        <w:t>.</w:t>
      </w:r>
    </w:p>
    <w:p w:rsidR="00685D5A" w:rsidRDefault="00685D5A" w:rsidP="008B0E12">
      <w:pPr>
        <w:tabs>
          <w:tab w:val="left" w:pos="851"/>
          <w:tab w:val="left" w:pos="993"/>
          <w:tab w:val="left" w:pos="3686"/>
        </w:tabs>
        <w:jc w:val="both"/>
        <w:rPr>
          <w:rFonts w:cstheme="minorHAnsi"/>
          <w:lang w:eastAsia="pt-BR"/>
        </w:rPr>
      </w:pPr>
    </w:p>
    <w:p w:rsidR="00C95CA4" w:rsidRPr="00297BEF" w:rsidRDefault="00317FED" w:rsidP="00317FED">
      <w:pPr>
        <w:spacing w:line="240" w:lineRule="auto"/>
        <w:ind w:left="-1134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736937" cy="4057650"/>
            <wp:effectExtent l="19050" t="0" r="6763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459" t="8777" r="2822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32" cy="405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Pr="001E5531" w:rsidRDefault="00971889" w:rsidP="0097188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227C49" w:rsidRDefault="00971889" w:rsidP="00971889">
      <w:pPr>
        <w:spacing w:after="0" w:line="240" w:lineRule="auto"/>
        <w:ind w:left="-851" w:right="-851"/>
        <w:jc w:val="center"/>
      </w:pPr>
      <w:r>
        <w:rPr>
          <w:noProof/>
          <w:lang w:eastAsia="pt-BR"/>
        </w:rPr>
        <w:t>Controladoria Geral do Estado de Alagoas</w:t>
      </w:r>
    </w:p>
    <w:sectPr w:rsidR="00227C49" w:rsidSect="00C95CA4">
      <w:headerReference w:type="even" r:id="rId8"/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105" w:rsidRDefault="00313105" w:rsidP="00DF6FE0">
      <w:pPr>
        <w:spacing w:after="0" w:line="240" w:lineRule="auto"/>
      </w:pPr>
      <w:r>
        <w:separator/>
      </w:r>
    </w:p>
  </w:endnote>
  <w:endnote w:type="continuationSeparator" w:id="1">
    <w:p w:rsidR="00313105" w:rsidRDefault="00313105" w:rsidP="00DF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B7" w:rsidRDefault="00F91EB7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105" w:rsidRDefault="00313105" w:rsidP="00DF6FE0">
      <w:pPr>
        <w:spacing w:after="0" w:line="240" w:lineRule="auto"/>
      </w:pPr>
      <w:r>
        <w:separator/>
      </w:r>
    </w:p>
  </w:footnote>
  <w:footnote w:type="continuationSeparator" w:id="1">
    <w:p w:rsidR="00313105" w:rsidRDefault="00313105" w:rsidP="00DF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B7" w:rsidRDefault="00F91EB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B7" w:rsidRDefault="005D37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25pt;margin-top:-9.1pt;width:350.3pt;height:57.7pt;z-index:251664384;v-text-anchor:middle" filled="f" stroked="f">
          <v:textbox style="mso-next-textbox:#_x0000_s1026">
            <w:txbxContent>
              <w:p w:rsidR="00F91EB7" w:rsidRPr="00281B9F" w:rsidRDefault="00F91EB7" w:rsidP="00227C49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63360" filled="f" stroked="f">
          <v:textbox style="mso-next-textbox:#_x0000_s1025">
            <w:txbxContent>
              <w:p w:rsidR="00F91EB7" w:rsidRPr="003068B9" w:rsidRDefault="00F91EB7" w:rsidP="00227C49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91EB7"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735EB"/>
    <w:multiLevelType w:val="hybridMultilevel"/>
    <w:tmpl w:val="DA046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71889"/>
    <w:rsid w:val="0000380B"/>
    <w:rsid w:val="00073968"/>
    <w:rsid w:val="0007575A"/>
    <w:rsid w:val="0013795A"/>
    <w:rsid w:val="00140357"/>
    <w:rsid w:val="00145809"/>
    <w:rsid w:val="00176C65"/>
    <w:rsid w:val="001D53C1"/>
    <w:rsid w:val="001D6F3B"/>
    <w:rsid w:val="001F0D1C"/>
    <w:rsid w:val="00227C49"/>
    <w:rsid w:val="0023080D"/>
    <w:rsid w:val="00297BEF"/>
    <w:rsid w:val="002E24DF"/>
    <w:rsid w:val="00306131"/>
    <w:rsid w:val="00313105"/>
    <w:rsid w:val="00317FED"/>
    <w:rsid w:val="0032143B"/>
    <w:rsid w:val="00323824"/>
    <w:rsid w:val="00327440"/>
    <w:rsid w:val="00342CDA"/>
    <w:rsid w:val="00347575"/>
    <w:rsid w:val="00362BCB"/>
    <w:rsid w:val="003A4CD0"/>
    <w:rsid w:val="00481F29"/>
    <w:rsid w:val="00482D4B"/>
    <w:rsid w:val="00483901"/>
    <w:rsid w:val="004E4697"/>
    <w:rsid w:val="004F0744"/>
    <w:rsid w:val="005521FD"/>
    <w:rsid w:val="00577136"/>
    <w:rsid w:val="00591845"/>
    <w:rsid w:val="005A0B2B"/>
    <w:rsid w:val="005A23C1"/>
    <w:rsid w:val="005C3CF7"/>
    <w:rsid w:val="005D37BE"/>
    <w:rsid w:val="005D3D53"/>
    <w:rsid w:val="0060492A"/>
    <w:rsid w:val="00621005"/>
    <w:rsid w:val="00623E93"/>
    <w:rsid w:val="0063703E"/>
    <w:rsid w:val="00644AAB"/>
    <w:rsid w:val="0066417B"/>
    <w:rsid w:val="00685D5A"/>
    <w:rsid w:val="00693A4D"/>
    <w:rsid w:val="006C1331"/>
    <w:rsid w:val="006C4449"/>
    <w:rsid w:val="006E376E"/>
    <w:rsid w:val="007476F2"/>
    <w:rsid w:val="00750AA1"/>
    <w:rsid w:val="00765D9B"/>
    <w:rsid w:val="007F255B"/>
    <w:rsid w:val="00862312"/>
    <w:rsid w:val="0087675E"/>
    <w:rsid w:val="008B0E12"/>
    <w:rsid w:val="008F17CB"/>
    <w:rsid w:val="008F2F38"/>
    <w:rsid w:val="00945229"/>
    <w:rsid w:val="00963698"/>
    <w:rsid w:val="00971889"/>
    <w:rsid w:val="009D059C"/>
    <w:rsid w:val="00A0179D"/>
    <w:rsid w:val="00A535FD"/>
    <w:rsid w:val="00A77CF6"/>
    <w:rsid w:val="00AB3544"/>
    <w:rsid w:val="00B5376E"/>
    <w:rsid w:val="00B77DD6"/>
    <w:rsid w:val="00B927D9"/>
    <w:rsid w:val="00BA373E"/>
    <w:rsid w:val="00BA6486"/>
    <w:rsid w:val="00BB0578"/>
    <w:rsid w:val="00C53935"/>
    <w:rsid w:val="00C9183F"/>
    <w:rsid w:val="00C95CA4"/>
    <w:rsid w:val="00CB2527"/>
    <w:rsid w:val="00D1332A"/>
    <w:rsid w:val="00D21607"/>
    <w:rsid w:val="00D24CC3"/>
    <w:rsid w:val="00D51076"/>
    <w:rsid w:val="00D82904"/>
    <w:rsid w:val="00DE52CE"/>
    <w:rsid w:val="00DE55A7"/>
    <w:rsid w:val="00DF6FE0"/>
    <w:rsid w:val="00E02870"/>
    <w:rsid w:val="00E34C5F"/>
    <w:rsid w:val="00E46F13"/>
    <w:rsid w:val="00E56B66"/>
    <w:rsid w:val="00F32F1C"/>
    <w:rsid w:val="00F340FE"/>
    <w:rsid w:val="00F91EB7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889"/>
  </w:style>
  <w:style w:type="paragraph" w:styleId="Rodap">
    <w:name w:val="footer"/>
    <w:basedOn w:val="Normal"/>
    <w:link w:val="RodapChar"/>
    <w:uiPriority w:val="99"/>
    <w:semiHidden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1889"/>
  </w:style>
  <w:style w:type="paragraph" w:styleId="Textodebalo">
    <w:name w:val="Balloon Text"/>
    <w:basedOn w:val="Normal"/>
    <w:link w:val="TextodebaloChar"/>
    <w:uiPriority w:val="99"/>
    <w:semiHidden/>
    <w:unhideWhenUsed/>
    <w:rsid w:val="0097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8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cp:lastPrinted>2017-02-24T15:21:00Z</cp:lastPrinted>
  <dcterms:created xsi:type="dcterms:W3CDTF">2017-03-20T14:59:00Z</dcterms:created>
  <dcterms:modified xsi:type="dcterms:W3CDTF">2017-03-20T14:59:00Z</dcterms:modified>
</cp:coreProperties>
</file>