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044E5E">
        <w:rPr>
          <w:rFonts w:ascii="Arial" w:hAnsi="Arial" w:cs="Arial"/>
          <w:sz w:val="22"/>
          <w:szCs w:val="22"/>
          <w:lang w:val="pt-BR"/>
        </w:rPr>
        <w:t>9822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44E5E">
        <w:rPr>
          <w:rFonts w:ascii="Arial" w:hAnsi="Arial" w:cs="Arial"/>
          <w:sz w:val="22"/>
          <w:szCs w:val="22"/>
          <w:lang w:val="pt-BR"/>
        </w:rPr>
        <w:t>1483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44E5E">
        <w:rPr>
          <w:rFonts w:ascii="Arial" w:hAnsi="Arial" w:cs="Arial"/>
          <w:sz w:val="22"/>
          <w:szCs w:val="22"/>
          <w:lang w:val="pt-BR"/>
        </w:rPr>
        <w:t>SANDRO CUNHA VIANA</w:t>
      </w:r>
      <w:r w:rsidR="00297398">
        <w:rPr>
          <w:rFonts w:ascii="Arial" w:hAnsi="Arial" w:cs="Arial"/>
          <w:sz w:val="22"/>
          <w:szCs w:val="22"/>
          <w:lang w:val="pt-BR"/>
        </w:rPr>
        <w:tab/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24D0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C24D05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B73F5C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73F5C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8780B"/>
    <w:rsid w:val="00F970C1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2016-10-13T15:54:00Z</cp:lastPrinted>
  <dcterms:created xsi:type="dcterms:W3CDTF">2016-10-13T14:03:00Z</dcterms:created>
  <dcterms:modified xsi:type="dcterms:W3CDTF">2016-10-13T15:54:00Z</dcterms:modified>
</cp:coreProperties>
</file>