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B75766">
        <w:rPr>
          <w:rFonts w:ascii="Arial" w:hAnsi="Arial" w:cs="Arial"/>
          <w:sz w:val="22"/>
          <w:szCs w:val="22"/>
          <w:lang w:val="pt-BR"/>
        </w:rPr>
        <w:t>6268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CA108C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C1448">
        <w:rPr>
          <w:rFonts w:ascii="Arial" w:hAnsi="Arial" w:cs="Arial"/>
          <w:sz w:val="22"/>
          <w:szCs w:val="22"/>
          <w:lang w:val="pt-BR"/>
        </w:rPr>
        <w:t>14</w:t>
      </w:r>
      <w:r w:rsidR="00B75766">
        <w:rPr>
          <w:rFonts w:ascii="Arial" w:hAnsi="Arial" w:cs="Arial"/>
          <w:sz w:val="22"/>
          <w:szCs w:val="22"/>
          <w:lang w:val="pt-BR"/>
        </w:rPr>
        <w:t>91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B75766">
        <w:rPr>
          <w:rFonts w:ascii="Arial" w:hAnsi="Arial" w:cs="Arial"/>
          <w:sz w:val="22"/>
          <w:szCs w:val="22"/>
          <w:lang w:val="pt-BR"/>
        </w:rPr>
        <w:t>ROSANA SAMPAIOB RIBEIRO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24D0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C24D05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97398">
        <w:rPr>
          <w:rFonts w:ascii="Arial" w:eastAsiaTheme="minorHAnsi" w:hAnsi="Arial" w:cs="Arial"/>
          <w:sz w:val="23"/>
          <w:szCs w:val="23"/>
          <w:lang w:val="pt-BR" w:eastAsia="en-US"/>
        </w:rPr>
        <w:t>Em virtude do encerramento da Auditoria, encaminhar o relatório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8780B">
        <w:rPr>
          <w:rFonts w:ascii="Arial" w:hAnsi="Arial" w:cs="Arial"/>
          <w:iCs/>
          <w:sz w:val="23"/>
          <w:szCs w:val="23"/>
          <w:lang w:val="pt-BR"/>
        </w:rPr>
        <w:t>13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08C" w:rsidRDefault="00CA108C" w:rsidP="00CD2CE9">
      <w:r>
        <w:separator/>
      </w:r>
    </w:p>
  </w:endnote>
  <w:endnote w:type="continuationSeparator" w:id="1">
    <w:p w:rsidR="00CA108C" w:rsidRDefault="00CA108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08C" w:rsidRPr="0016418A" w:rsidRDefault="00CA108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08C" w:rsidRDefault="00CA108C" w:rsidP="00CD2CE9">
      <w:r>
        <w:separator/>
      </w:r>
    </w:p>
  </w:footnote>
  <w:footnote w:type="continuationSeparator" w:id="1">
    <w:p w:rsidR="00CA108C" w:rsidRDefault="00CA108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08C" w:rsidRDefault="00CA108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CA108C" w:rsidRDefault="00CA108C">
    <w:pPr>
      <w:pStyle w:val="Cabealho"/>
    </w:pPr>
  </w:p>
  <w:p w:rsidR="00CA108C" w:rsidRDefault="00CA108C" w:rsidP="001C17BE">
    <w:pPr>
      <w:pStyle w:val="Cabealho"/>
      <w:spacing w:after="100" w:afterAutospacing="1"/>
      <w:contextualSpacing/>
      <w:jc w:val="center"/>
    </w:pP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CA108C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2DE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1CA3"/>
    <w:rsid w:val="004D7A1D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B351D"/>
    <w:rsid w:val="009132AE"/>
    <w:rsid w:val="00935E77"/>
    <w:rsid w:val="00941646"/>
    <w:rsid w:val="00943EC4"/>
    <w:rsid w:val="00946C60"/>
    <w:rsid w:val="009535C9"/>
    <w:rsid w:val="00965FC2"/>
    <w:rsid w:val="00973B6E"/>
    <w:rsid w:val="009826D2"/>
    <w:rsid w:val="00986DB7"/>
    <w:rsid w:val="00997F4D"/>
    <w:rsid w:val="009A31BE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5766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72F0"/>
    <w:rsid w:val="00D54862"/>
    <w:rsid w:val="00D62620"/>
    <w:rsid w:val="00D65340"/>
    <w:rsid w:val="00D7648C"/>
    <w:rsid w:val="00D77329"/>
    <w:rsid w:val="00D94956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2016-10-13T14:25:00Z</cp:lastPrinted>
  <dcterms:created xsi:type="dcterms:W3CDTF">2016-10-13T14:27:00Z</dcterms:created>
  <dcterms:modified xsi:type="dcterms:W3CDTF">2016-10-13T14:27:00Z</dcterms:modified>
</cp:coreProperties>
</file>