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86BCC">
        <w:rPr>
          <w:rFonts w:ascii="Arial" w:hAnsi="Arial" w:cs="Arial"/>
          <w:sz w:val="22"/>
          <w:szCs w:val="22"/>
          <w:lang w:val="pt-BR"/>
        </w:rPr>
        <w:t>1800 2679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516">
        <w:rPr>
          <w:rFonts w:ascii="Arial" w:hAnsi="Arial" w:cs="Arial"/>
          <w:sz w:val="22"/>
          <w:szCs w:val="22"/>
          <w:lang w:val="pt-BR"/>
        </w:rPr>
        <w:t>172</w:t>
      </w:r>
      <w:r w:rsidR="00F86BCC">
        <w:rPr>
          <w:rFonts w:ascii="Arial" w:hAnsi="Arial" w:cs="Arial"/>
          <w:sz w:val="22"/>
          <w:szCs w:val="22"/>
          <w:lang w:val="pt-BR"/>
        </w:rPr>
        <w:t>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86BCC">
        <w:rPr>
          <w:rFonts w:ascii="Arial" w:hAnsi="Arial" w:cs="Arial"/>
          <w:sz w:val="22"/>
          <w:szCs w:val="22"/>
          <w:lang w:val="pt-BR"/>
        </w:rPr>
        <w:t>ROSINEIDE DAMACENO MARQUES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73A96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34DB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3A96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2016-11-28T16:04:00Z</cp:lastPrinted>
  <dcterms:created xsi:type="dcterms:W3CDTF">2016-11-28T15:49:00Z</dcterms:created>
  <dcterms:modified xsi:type="dcterms:W3CDTF">2016-11-28T16:04:00Z</dcterms:modified>
</cp:coreProperties>
</file>