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F60C9">
        <w:rPr>
          <w:rFonts w:ascii="Arial" w:hAnsi="Arial" w:cs="Arial"/>
          <w:sz w:val="22"/>
          <w:szCs w:val="22"/>
          <w:lang w:val="pt-BR"/>
        </w:rPr>
        <w:t>1800 8606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F60C9">
        <w:rPr>
          <w:rFonts w:ascii="Arial" w:hAnsi="Arial" w:cs="Arial"/>
          <w:sz w:val="22"/>
          <w:szCs w:val="22"/>
          <w:lang w:val="pt-BR"/>
        </w:rPr>
        <w:t>1741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85F91">
        <w:rPr>
          <w:rFonts w:ascii="Arial" w:hAnsi="Arial" w:cs="Arial"/>
          <w:sz w:val="22"/>
          <w:szCs w:val="22"/>
          <w:lang w:val="pt-BR"/>
        </w:rPr>
        <w:t>AVELANGE OLIVEIRA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85F9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95421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421" w:rsidRDefault="00695421" w:rsidP="00CD2CE9">
      <w:r>
        <w:separator/>
      </w:r>
    </w:p>
  </w:endnote>
  <w:endnote w:type="continuationSeparator" w:id="1">
    <w:p w:rsidR="00695421" w:rsidRDefault="006954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21" w:rsidRPr="0016418A" w:rsidRDefault="006954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421" w:rsidRDefault="00695421" w:rsidP="00CD2CE9">
      <w:r>
        <w:separator/>
      </w:r>
    </w:p>
  </w:footnote>
  <w:footnote w:type="continuationSeparator" w:id="1">
    <w:p w:rsidR="00695421" w:rsidRDefault="006954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21" w:rsidRDefault="006954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95421" w:rsidRDefault="00695421">
    <w:pPr>
      <w:pStyle w:val="Cabealho"/>
    </w:pPr>
  </w:p>
  <w:p w:rsidR="00695421" w:rsidRDefault="00695421" w:rsidP="001C17BE">
    <w:pPr>
      <w:pStyle w:val="Cabealho"/>
      <w:spacing w:after="100" w:afterAutospacing="1"/>
      <w:contextualSpacing/>
      <w:jc w:val="center"/>
    </w:pP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95421" w:rsidRDefault="006954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85F91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21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0EA9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60C9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1181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20B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2016-11-29T12:45:00Z</cp:lastPrinted>
  <dcterms:created xsi:type="dcterms:W3CDTF">2016-11-29T12:47:00Z</dcterms:created>
  <dcterms:modified xsi:type="dcterms:W3CDTF">2016-11-29T12:47:00Z</dcterms:modified>
</cp:coreProperties>
</file>