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F5051">
        <w:rPr>
          <w:rFonts w:ascii="Arial" w:hAnsi="Arial" w:cs="Arial"/>
          <w:sz w:val="22"/>
          <w:szCs w:val="22"/>
          <w:lang w:val="pt-BR"/>
        </w:rPr>
        <w:t>1206 5394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F50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F5051">
        <w:rPr>
          <w:rFonts w:ascii="Arial" w:hAnsi="Arial" w:cs="Arial"/>
          <w:sz w:val="22"/>
          <w:szCs w:val="22"/>
          <w:lang w:val="pt-BR"/>
        </w:rPr>
        <w:t>1838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5051">
        <w:rPr>
          <w:rFonts w:ascii="Arial" w:hAnsi="Arial" w:cs="Arial"/>
          <w:sz w:val="22"/>
          <w:szCs w:val="22"/>
          <w:lang w:val="pt-BR"/>
        </w:rPr>
        <w:t>HENALDO RODRIGUES MELO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 xml:space="preserve">AO ACI </w:t>
      </w:r>
      <w:r w:rsidR="00FF5051">
        <w:rPr>
          <w:rFonts w:ascii="Arial" w:hAnsi="Arial" w:cs="Arial"/>
          <w:b/>
          <w:sz w:val="23"/>
          <w:szCs w:val="23"/>
        </w:rPr>
        <w:t>Flávio André Cavalcanti Silva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2016-12-22T13:53:00Z</cp:lastPrinted>
  <dcterms:created xsi:type="dcterms:W3CDTF">2016-12-22T13:54:00Z</dcterms:created>
  <dcterms:modified xsi:type="dcterms:W3CDTF">2016-12-22T13:54:00Z</dcterms:modified>
</cp:coreProperties>
</file>