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3" w:rsidRPr="00905468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4A11B5">
        <w:rPr>
          <w:rFonts w:ascii="Arial" w:hAnsi="Arial" w:cs="Arial"/>
        </w:rPr>
        <w:t>1800 009216</w:t>
      </w:r>
      <w:r w:rsidR="005A66E5">
        <w:rPr>
          <w:rFonts w:ascii="Arial" w:hAnsi="Arial" w:cs="Arial"/>
        </w:rPr>
        <w:t>/2010</w:t>
      </w:r>
    </w:p>
    <w:p w:rsidR="008E5E43" w:rsidRPr="00905468" w:rsidRDefault="008E5E43" w:rsidP="008E5E43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4A11B5">
        <w:rPr>
          <w:rFonts w:ascii="Arial" w:hAnsi="Arial" w:cs="Arial"/>
          <w:color w:val="000000" w:themeColor="text1"/>
        </w:rPr>
        <w:t>JOSE BERNADINO DA SILVA</w:t>
      </w:r>
    </w:p>
    <w:p w:rsidR="008E5E43" w:rsidRPr="00905468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nova habilitação interposta pelo servidor </w:t>
      </w:r>
      <w:r w:rsidR="004A11B5">
        <w:rPr>
          <w:rFonts w:ascii="Arial" w:hAnsi="Arial" w:cs="Arial"/>
          <w:color w:val="000000" w:themeColor="text1"/>
        </w:rPr>
        <w:t>JOSE BERNADINO DA SILVA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Pr="00905468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acerca da procedência ou não do débito pleiteado pelo servidor interessado, atendendo ao que determina o Decreto Estadual nº 4.190, de 1º de outubro de 2009 e alterações posteriores dadas pelo decreto nº 15.857/2011 e decreto nº 47.891/2016.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263D01">
        <w:rPr>
          <w:rFonts w:ascii="Arial" w:hAnsi="Arial" w:cs="Arial"/>
        </w:rPr>
        <w:t>oi efetuada com presteza (fls.</w:t>
      </w:r>
      <w:r w:rsidR="00142906">
        <w:rPr>
          <w:rFonts w:ascii="Arial" w:hAnsi="Arial" w:cs="Arial"/>
        </w:rPr>
        <w:t>33/34</w:t>
      </w:r>
      <w:r w:rsidRPr="00905468">
        <w:rPr>
          <w:rFonts w:ascii="Arial" w:hAnsi="Arial" w:cs="Arial"/>
        </w:rPr>
        <w:t xml:space="preserve">), </w:t>
      </w:r>
      <w:r w:rsidR="00FE6826">
        <w:rPr>
          <w:rFonts w:ascii="Arial" w:hAnsi="Arial" w:cs="Arial"/>
          <w:b/>
          <w:u w:val="single"/>
        </w:rPr>
        <w:t>re</w:t>
      </w:r>
      <w:r w:rsidRPr="00905468">
        <w:rPr>
          <w:rFonts w:ascii="Arial" w:hAnsi="Arial" w:cs="Arial"/>
          <w:b/>
          <w:u w:val="single"/>
        </w:rPr>
        <w:t>tificando os cálculos</w:t>
      </w:r>
      <w:r w:rsidRPr="00905468">
        <w:rPr>
          <w:rFonts w:ascii="Arial" w:hAnsi="Arial" w:cs="Arial"/>
        </w:rPr>
        <w:t xml:space="preserve"> efetuados pela </w:t>
      </w:r>
      <w:r w:rsidRPr="00905468">
        <w:rPr>
          <w:rFonts w:ascii="Arial" w:hAnsi="Arial" w:cs="Arial"/>
          <w:b/>
        </w:rPr>
        <w:t>SEDUC</w:t>
      </w:r>
      <w:r w:rsidR="00753F6E">
        <w:rPr>
          <w:rFonts w:ascii="Arial" w:hAnsi="Arial" w:cs="Arial"/>
        </w:rPr>
        <w:t xml:space="preserve"> (fls.</w:t>
      </w:r>
      <w:r w:rsidR="00142906">
        <w:rPr>
          <w:rFonts w:ascii="Arial" w:hAnsi="Arial" w:cs="Arial"/>
        </w:rPr>
        <w:t>21</w:t>
      </w:r>
      <w:r w:rsidRPr="00905468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2.1 – DO PERÍODO CONSIDERADO NOS CÁLCULOS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FF0000"/>
        </w:rPr>
      </w:pPr>
      <w:r w:rsidRPr="00905468">
        <w:rPr>
          <w:rFonts w:ascii="Arial" w:hAnsi="Arial" w:cs="Arial"/>
        </w:rPr>
        <w:t xml:space="preserve">O período a ser considerado é de </w:t>
      </w:r>
      <w:r w:rsidR="00FE6826">
        <w:rPr>
          <w:rFonts w:ascii="Arial" w:hAnsi="Arial" w:cs="Arial"/>
        </w:rPr>
        <w:t>20/09</w:t>
      </w:r>
      <w:r w:rsidR="00263D01">
        <w:rPr>
          <w:rFonts w:ascii="Arial" w:hAnsi="Arial" w:cs="Arial"/>
        </w:rPr>
        <w:t>/2010 a 31/</w:t>
      </w:r>
      <w:r w:rsidR="00FE6826">
        <w:rPr>
          <w:rFonts w:ascii="Arial" w:hAnsi="Arial" w:cs="Arial"/>
        </w:rPr>
        <w:t>05/2012</w:t>
      </w:r>
      <w:r w:rsidRPr="00905468">
        <w:rPr>
          <w:rFonts w:ascii="Arial" w:hAnsi="Arial" w:cs="Arial"/>
        </w:rPr>
        <w:t>, inclusive o 13º salário</w:t>
      </w:r>
      <w:r w:rsidR="00FE6826">
        <w:rPr>
          <w:rFonts w:ascii="Arial" w:hAnsi="Arial" w:cs="Arial"/>
        </w:rPr>
        <w:t xml:space="preserve"> e 1/3 de férias</w:t>
      </w:r>
      <w:r w:rsidRPr="00905468">
        <w:rPr>
          <w:rFonts w:ascii="Arial" w:hAnsi="Arial" w:cs="Arial"/>
        </w:rPr>
        <w:t xml:space="preserve">, conforme despacho e planilha de verificação da exação de cálculos da </w:t>
      </w:r>
      <w:r w:rsidRPr="00905468">
        <w:rPr>
          <w:rFonts w:ascii="Arial" w:hAnsi="Arial" w:cs="Arial"/>
          <w:b/>
        </w:rPr>
        <w:t>SEPLAG</w:t>
      </w:r>
      <w:r w:rsidR="00263D01">
        <w:rPr>
          <w:rFonts w:ascii="Arial" w:hAnsi="Arial" w:cs="Arial"/>
        </w:rPr>
        <w:t xml:space="preserve"> (fls. </w:t>
      </w:r>
      <w:r w:rsidR="00FE6826">
        <w:rPr>
          <w:rFonts w:ascii="Arial" w:hAnsi="Arial" w:cs="Arial"/>
        </w:rPr>
        <w:t>33/34</w:t>
      </w:r>
      <w:r w:rsidRPr="00905468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2.2 – DO VALOR TOTAL A RECEBER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das informações apresentadas, o servidor interessado faz jus ao recebimento de </w:t>
      </w:r>
      <w:r w:rsidRPr="00905468">
        <w:rPr>
          <w:rFonts w:ascii="Arial" w:hAnsi="Arial" w:cs="Arial"/>
          <w:b/>
        </w:rPr>
        <w:t xml:space="preserve">R$ </w:t>
      </w:r>
      <w:r w:rsidR="00FE6826">
        <w:rPr>
          <w:rFonts w:ascii="Arial" w:hAnsi="Arial" w:cs="Arial"/>
          <w:b/>
        </w:rPr>
        <w:t>31.913,11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>(</w:t>
      </w:r>
      <w:r w:rsidR="00FE6826">
        <w:rPr>
          <w:rFonts w:ascii="Arial" w:hAnsi="Arial" w:cs="Arial"/>
        </w:rPr>
        <w:t>trinta e um</w:t>
      </w:r>
      <w:r w:rsidR="00263D01">
        <w:rPr>
          <w:rFonts w:ascii="Arial" w:hAnsi="Arial" w:cs="Arial"/>
        </w:rPr>
        <w:t xml:space="preserve"> mil </w:t>
      </w:r>
      <w:r w:rsidR="00FE6826">
        <w:rPr>
          <w:rFonts w:ascii="Arial" w:hAnsi="Arial" w:cs="Arial"/>
        </w:rPr>
        <w:t>novecentos e treze</w:t>
      </w:r>
      <w:r w:rsidRPr="00905468">
        <w:rPr>
          <w:rFonts w:ascii="Arial" w:hAnsi="Arial" w:cs="Arial"/>
        </w:rPr>
        <w:t xml:space="preserve"> reais e </w:t>
      </w:r>
      <w:r w:rsidR="00FE6826">
        <w:rPr>
          <w:rFonts w:ascii="Arial" w:hAnsi="Arial" w:cs="Arial"/>
        </w:rPr>
        <w:t>onze</w:t>
      </w:r>
      <w:r w:rsidRPr="00905468">
        <w:rPr>
          <w:rFonts w:ascii="Arial" w:hAnsi="Arial" w:cs="Arial"/>
        </w:rPr>
        <w:t xml:space="preserve"> centavos).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8E5E4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142906">
        <w:rPr>
          <w:rFonts w:ascii="Arial" w:hAnsi="Arial" w:cs="Arial"/>
          <w:color w:val="000000" w:themeColor="text1"/>
        </w:rPr>
        <w:t>3</w:t>
      </w:r>
      <w:r w:rsidRPr="00905468">
        <w:rPr>
          <w:rFonts w:ascii="Arial" w:hAnsi="Arial" w:cs="Arial"/>
          <w:color w:val="FF0000"/>
        </w:rPr>
        <w:t xml:space="preserve"> </w:t>
      </w:r>
      <w:r w:rsidR="00FE6826">
        <w:rPr>
          <w:rFonts w:ascii="Arial" w:hAnsi="Arial" w:cs="Arial"/>
        </w:rPr>
        <w:t>(fls.29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905468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</w:p>
    <w:p w:rsidR="008E5E43" w:rsidRPr="00905468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lastRenderedPageBreak/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FE6826" w:rsidRPr="00905468">
        <w:rPr>
          <w:rFonts w:ascii="Arial" w:hAnsi="Arial" w:cs="Arial"/>
          <w:b/>
        </w:rPr>
        <w:t xml:space="preserve">R$ </w:t>
      </w:r>
      <w:r w:rsidR="00FE6826">
        <w:rPr>
          <w:rFonts w:ascii="Arial" w:hAnsi="Arial" w:cs="Arial"/>
          <w:b/>
        </w:rPr>
        <w:t>31.913,11</w:t>
      </w:r>
      <w:r w:rsidR="00FE6826" w:rsidRPr="00905468">
        <w:rPr>
          <w:rFonts w:ascii="Arial" w:hAnsi="Arial" w:cs="Arial"/>
          <w:b/>
        </w:rPr>
        <w:t xml:space="preserve"> </w:t>
      </w:r>
      <w:r w:rsidR="00FE6826" w:rsidRPr="00905468">
        <w:rPr>
          <w:rFonts w:ascii="Arial" w:hAnsi="Arial" w:cs="Arial"/>
        </w:rPr>
        <w:t>(</w:t>
      </w:r>
      <w:r w:rsidR="00FE6826">
        <w:rPr>
          <w:rFonts w:ascii="Arial" w:hAnsi="Arial" w:cs="Arial"/>
        </w:rPr>
        <w:t>trinta e um mil novecentos e treze</w:t>
      </w:r>
      <w:r w:rsidR="00FE6826" w:rsidRPr="00905468">
        <w:rPr>
          <w:rFonts w:ascii="Arial" w:hAnsi="Arial" w:cs="Arial"/>
        </w:rPr>
        <w:t xml:space="preserve"> reais e </w:t>
      </w:r>
      <w:r w:rsidR="00FE6826">
        <w:rPr>
          <w:rFonts w:ascii="Arial" w:hAnsi="Arial" w:cs="Arial"/>
        </w:rPr>
        <w:t>onze</w:t>
      </w:r>
      <w:r w:rsidR="00FE6826" w:rsidRPr="00905468">
        <w:rPr>
          <w:rFonts w:ascii="Arial" w:hAnsi="Arial" w:cs="Arial"/>
        </w:rPr>
        <w:t xml:space="preserve"> centavos</w:t>
      </w:r>
      <w:proofErr w:type="gramStart"/>
      <w:r w:rsidR="00FE6826" w:rsidRPr="00905468">
        <w:rPr>
          <w:rFonts w:ascii="Arial" w:hAnsi="Arial" w:cs="Arial"/>
        </w:rPr>
        <w:t>)</w:t>
      </w:r>
      <w:r w:rsidRPr="00905468">
        <w:rPr>
          <w:rFonts w:ascii="Arial" w:hAnsi="Arial" w:cs="Arial"/>
        </w:rPr>
        <w:t>a</w:t>
      </w:r>
      <w:proofErr w:type="gramEnd"/>
      <w:r w:rsidRPr="00905468">
        <w:rPr>
          <w:rFonts w:ascii="Arial" w:hAnsi="Arial" w:cs="Arial"/>
        </w:rPr>
        <w:t xml:space="preserve"> </w:t>
      </w:r>
      <w:r w:rsidR="004A11B5">
        <w:rPr>
          <w:rFonts w:ascii="Arial" w:hAnsi="Arial" w:cs="Arial"/>
          <w:color w:val="000000" w:themeColor="text1"/>
        </w:rPr>
        <w:t>JOSE BERNADINO DA SILVA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a Progressão por nova habilitação do período de </w:t>
      </w:r>
      <w:r w:rsidR="00FE6826">
        <w:rPr>
          <w:rFonts w:ascii="Arial" w:hAnsi="Arial" w:cs="Arial"/>
        </w:rPr>
        <w:t>20/09/2010 a 31/05/2012</w:t>
      </w:r>
      <w:r w:rsidR="00FE6826" w:rsidRPr="00905468">
        <w:rPr>
          <w:rFonts w:ascii="Arial" w:hAnsi="Arial" w:cs="Arial"/>
        </w:rPr>
        <w:t>, inclusive o 13º salário</w:t>
      </w:r>
      <w:r w:rsidR="00FE6826">
        <w:rPr>
          <w:rFonts w:ascii="Arial" w:hAnsi="Arial" w:cs="Arial"/>
        </w:rPr>
        <w:t xml:space="preserve"> e 1/3 de férias</w:t>
      </w:r>
      <w:r w:rsidRPr="00905468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proofErr w:type="gramStart"/>
      <w:r w:rsidRPr="00905468">
        <w:rPr>
          <w:rFonts w:ascii="Arial" w:hAnsi="Arial" w:cs="Arial"/>
        </w:rPr>
        <w:t>ato continuo</w:t>
      </w:r>
      <w:proofErr w:type="gramEnd"/>
      <w:r w:rsidRPr="00905468">
        <w:rPr>
          <w:rFonts w:ascii="Arial" w:hAnsi="Arial" w:cs="Arial"/>
        </w:rPr>
        <w:t xml:space="preserve"> encaminhar a SEPLAG para pagamento.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905468">
        <w:rPr>
          <w:rFonts w:ascii="Arial" w:hAnsi="Arial" w:cs="Arial"/>
        </w:rPr>
        <w:t>Isto posto</w:t>
      </w:r>
      <w:proofErr w:type="gramEnd"/>
      <w:r w:rsidRPr="00905468">
        <w:rPr>
          <w:rFonts w:ascii="Arial" w:hAnsi="Arial" w:cs="Arial"/>
        </w:rPr>
        <w:t xml:space="preserve">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905468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C45815" w:rsidRPr="00905468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8A1924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Maceió – AL, </w:t>
      </w:r>
      <w:r w:rsidRPr="008A1924">
        <w:rPr>
          <w:rFonts w:ascii="Arial" w:hAnsi="Arial" w:cs="Arial"/>
        </w:rPr>
        <w:t>0</w:t>
      </w:r>
      <w:r w:rsidR="008A1924" w:rsidRPr="008A1924">
        <w:rPr>
          <w:rFonts w:ascii="Arial" w:hAnsi="Arial" w:cs="Arial"/>
        </w:rPr>
        <w:t>7</w:t>
      </w:r>
      <w:r w:rsidRPr="008A1924">
        <w:rPr>
          <w:rFonts w:ascii="Arial" w:hAnsi="Arial" w:cs="Arial"/>
        </w:rPr>
        <w:t xml:space="preserve"> de outubro de 2016.</w:t>
      </w:r>
    </w:p>
    <w:p w:rsidR="00493668" w:rsidRPr="00905468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905468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493668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493668">
      <w:pPr>
        <w:spacing w:after="0" w:line="36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493668">
      <w:pPr>
        <w:rPr>
          <w:rFonts w:ascii="Arial" w:hAnsi="Arial" w:cs="Arial"/>
        </w:rPr>
      </w:pPr>
    </w:p>
    <w:sectPr w:rsidR="003A5675" w:rsidRPr="00905468" w:rsidSect="00BD0EB0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2E19" w:rsidRDefault="009F2E19" w:rsidP="003068B9">
      <w:pPr>
        <w:spacing w:after="0" w:line="240" w:lineRule="auto"/>
      </w:pPr>
      <w:r>
        <w:separator/>
      </w:r>
    </w:p>
  </w:endnote>
  <w:endnote w:type="continuationSeparator" w:id="1">
    <w:p w:rsidR="009F2E19" w:rsidRDefault="009F2E1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2E19" w:rsidRDefault="009F2E19" w:rsidP="003068B9">
      <w:pPr>
        <w:spacing w:after="0" w:line="240" w:lineRule="auto"/>
      </w:pPr>
      <w:r>
        <w:separator/>
      </w:r>
    </w:p>
  </w:footnote>
  <w:footnote w:type="continuationSeparator" w:id="1">
    <w:p w:rsidR="009F2E19" w:rsidRDefault="009F2E1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013A6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3A6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1924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2E19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420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marcia.soares</cp:lastModifiedBy>
  <cp:revision>4</cp:revision>
  <cp:lastPrinted>2016-09-22T11:58:00Z</cp:lastPrinted>
  <dcterms:created xsi:type="dcterms:W3CDTF">2016-10-06T11:51:00Z</dcterms:created>
  <dcterms:modified xsi:type="dcterms:W3CDTF">2016-10-07T15:00:00Z</dcterms:modified>
</cp:coreProperties>
</file>