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Pr="002E1492">
        <w:rPr>
          <w:rFonts w:ascii="Arial" w:hAnsi="Arial" w:cs="Arial"/>
        </w:rPr>
        <w:t>1800-</w:t>
      </w:r>
      <w:r w:rsidR="006A77D2">
        <w:rPr>
          <w:rFonts w:ascii="Arial" w:hAnsi="Arial" w:cs="Arial"/>
        </w:rPr>
        <w:t>3290</w:t>
      </w:r>
      <w:r w:rsidR="00323545" w:rsidRPr="002E1492">
        <w:rPr>
          <w:rFonts w:ascii="Arial" w:hAnsi="Arial" w:cs="Arial"/>
        </w:rPr>
        <w:t>/</w:t>
      </w:r>
      <w:r w:rsidRPr="002E1492">
        <w:rPr>
          <w:rFonts w:ascii="Arial" w:hAnsi="Arial" w:cs="Arial"/>
        </w:rPr>
        <w:t>2010</w:t>
      </w:r>
    </w:p>
    <w:p w:rsidR="00ED5D6C" w:rsidRPr="002E149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6A77D2">
        <w:rPr>
          <w:rFonts w:ascii="Arial" w:hAnsi="Arial" w:cs="Arial"/>
        </w:rPr>
        <w:t>Girlene Barbosa da Silva</w:t>
      </w:r>
    </w:p>
    <w:p w:rsidR="00ED5D6C" w:rsidRPr="002E1492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Tratam-se os autos de solicitação de Progressão por nova habilitação, interposta pela servidora</w:t>
      </w:r>
      <w:r w:rsidR="000B7F21">
        <w:rPr>
          <w:rFonts w:ascii="Arial" w:hAnsi="Arial" w:cs="Arial"/>
        </w:rPr>
        <w:t xml:space="preserve"> </w:t>
      </w:r>
      <w:r w:rsidR="006A77D2">
        <w:rPr>
          <w:rFonts w:ascii="Arial" w:hAnsi="Arial" w:cs="Arial"/>
        </w:rPr>
        <w:t>Girlene Barbosa da Silva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8902FB" w:rsidRPr="009734B8" w:rsidRDefault="008902FB" w:rsidP="008902FB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Constatou-se erro na numeração </w:t>
      </w:r>
      <w:r w:rsidRPr="008E1E2F">
        <w:rPr>
          <w:rFonts w:ascii="Arial" w:hAnsi="Arial" w:cs="Arial"/>
        </w:rPr>
        <w:t>a partir das fls.</w:t>
      </w:r>
      <w:r>
        <w:rPr>
          <w:rFonts w:ascii="Arial" w:hAnsi="Arial" w:cs="Arial"/>
        </w:rPr>
        <w:t xml:space="preserve">05. Diante disto, a </w:t>
      </w:r>
      <w:r w:rsidRPr="009734B8">
        <w:rPr>
          <w:rFonts w:ascii="Arial" w:hAnsi="Arial" w:cs="Arial"/>
        </w:rPr>
        <w:t>Controladoria Geral do Estado – CGE</w:t>
      </w:r>
      <w:r>
        <w:rPr>
          <w:rFonts w:ascii="Arial" w:hAnsi="Arial" w:cs="Arial"/>
        </w:rPr>
        <w:t xml:space="preserve"> , realizou a devida numeração das páginas.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 fls.</w:t>
      </w:r>
      <w:r w:rsidR="0052062E" w:rsidRPr="002E1492">
        <w:rPr>
          <w:rFonts w:ascii="Arial" w:hAnsi="Arial" w:cs="Arial"/>
        </w:rPr>
        <w:t>2</w:t>
      </w:r>
      <w:r w:rsidR="006A77D2">
        <w:rPr>
          <w:rFonts w:ascii="Arial" w:hAnsi="Arial" w:cs="Arial"/>
        </w:rPr>
        <w:t>3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6A77D2">
        <w:rPr>
          <w:rFonts w:ascii="Arial" w:hAnsi="Arial" w:cs="Arial"/>
          <w:b/>
          <w:u w:val="single"/>
        </w:rPr>
        <w:t>a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(fls.1</w:t>
      </w:r>
      <w:r w:rsidR="006A77D2">
        <w:rPr>
          <w:rFonts w:ascii="Arial" w:hAnsi="Arial" w:cs="Arial"/>
        </w:rPr>
        <w:t>3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2E1492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6A77D2">
        <w:rPr>
          <w:rFonts w:ascii="Arial" w:hAnsi="Arial" w:cs="Arial"/>
        </w:rPr>
        <w:t>26</w:t>
      </w:r>
      <w:r w:rsidR="009C5213">
        <w:rPr>
          <w:rFonts w:ascii="Arial" w:hAnsi="Arial" w:cs="Arial"/>
        </w:rPr>
        <w:t>/</w:t>
      </w:r>
      <w:r w:rsidR="00C65212" w:rsidRPr="002E1492">
        <w:rPr>
          <w:rFonts w:ascii="Arial" w:hAnsi="Arial" w:cs="Arial"/>
        </w:rPr>
        <w:t>0</w:t>
      </w:r>
      <w:r w:rsidR="006A77D2">
        <w:rPr>
          <w:rFonts w:ascii="Arial" w:hAnsi="Arial" w:cs="Arial"/>
        </w:rPr>
        <w:t>3</w:t>
      </w:r>
      <w:r w:rsidRPr="002E1492">
        <w:rPr>
          <w:rFonts w:ascii="Arial" w:hAnsi="Arial" w:cs="Arial"/>
        </w:rPr>
        <w:t>/2010 a</w:t>
      </w:r>
      <w:r w:rsidR="00C65212" w:rsidRPr="002E1492">
        <w:rPr>
          <w:rFonts w:ascii="Arial" w:hAnsi="Arial" w:cs="Arial"/>
        </w:rPr>
        <w:t xml:space="preserve"> 3</w:t>
      </w:r>
      <w:r w:rsidR="008902FB">
        <w:rPr>
          <w:rFonts w:ascii="Arial" w:hAnsi="Arial" w:cs="Arial"/>
        </w:rPr>
        <w:t>1/</w:t>
      </w:r>
      <w:r w:rsidR="006A77D2">
        <w:rPr>
          <w:rFonts w:ascii="Arial" w:hAnsi="Arial" w:cs="Arial"/>
        </w:rPr>
        <w:t>12</w:t>
      </w:r>
      <w:r w:rsidRPr="002E1492">
        <w:rPr>
          <w:rFonts w:ascii="Arial" w:hAnsi="Arial" w:cs="Arial"/>
        </w:rPr>
        <w:t>/201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, incluindo </w:t>
      </w:r>
      <w:r w:rsidR="00333E0E" w:rsidRPr="002E1492">
        <w:rPr>
          <w:rFonts w:ascii="Arial" w:hAnsi="Arial" w:cs="Arial"/>
        </w:rPr>
        <w:t>diferença</w:t>
      </w:r>
      <w:r w:rsidR="0052062E" w:rsidRPr="002E1492">
        <w:rPr>
          <w:rFonts w:ascii="Arial" w:hAnsi="Arial" w:cs="Arial"/>
        </w:rPr>
        <w:t xml:space="preserve"> de 13º salário</w:t>
      </w:r>
      <w:r w:rsidR="008A27DB" w:rsidRPr="002E1492">
        <w:rPr>
          <w:rFonts w:ascii="Arial" w:hAnsi="Arial" w:cs="Arial"/>
        </w:rPr>
        <w:t xml:space="preserve">, conforme despacho 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 xml:space="preserve">(fls. </w:t>
      </w:r>
      <w:r w:rsidR="0052062E" w:rsidRPr="002E1492">
        <w:rPr>
          <w:rFonts w:ascii="Arial" w:hAnsi="Arial" w:cs="Arial"/>
        </w:rPr>
        <w:t>2</w:t>
      </w:r>
      <w:r w:rsidR="006A77D2">
        <w:rPr>
          <w:rFonts w:ascii="Arial" w:hAnsi="Arial" w:cs="Arial"/>
        </w:rPr>
        <w:t>3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0D7C7D" w:rsidRPr="002E1492" w:rsidRDefault="000D7C7D" w:rsidP="000D7C7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0D7C7D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0D7C7D" w:rsidRPr="002E1492" w:rsidRDefault="000D7C7D" w:rsidP="000D7C7D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Diante das informações apresentadas, a servidora interessada faz jus ao recebimento de </w:t>
      </w:r>
      <w:r w:rsidRPr="002E1492">
        <w:rPr>
          <w:rFonts w:ascii="Arial" w:hAnsi="Arial" w:cs="Arial"/>
          <w:b/>
        </w:rPr>
        <w:t xml:space="preserve">R$ </w:t>
      </w:r>
      <w:r w:rsidR="006A77D2">
        <w:rPr>
          <w:rFonts w:ascii="Arial" w:hAnsi="Arial" w:cs="Arial"/>
          <w:b/>
        </w:rPr>
        <w:t>1.525</w:t>
      </w:r>
      <w:r w:rsidR="009C5213">
        <w:rPr>
          <w:rFonts w:ascii="Arial" w:hAnsi="Arial" w:cs="Arial"/>
          <w:b/>
        </w:rPr>
        <w:t>,</w:t>
      </w:r>
      <w:r w:rsidR="006A77D2">
        <w:rPr>
          <w:rFonts w:ascii="Arial" w:hAnsi="Arial" w:cs="Arial"/>
          <w:b/>
        </w:rPr>
        <w:t>00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 w:rsidR="006A77D2">
        <w:rPr>
          <w:rFonts w:ascii="Arial" w:hAnsi="Arial" w:cs="Arial"/>
        </w:rPr>
        <w:t>um mil, quinhentos e vinte e cinco reais</w:t>
      </w:r>
      <w:r w:rsidRPr="002E1492">
        <w:rPr>
          <w:rFonts w:ascii="Arial" w:hAnsi="Arial" w:cs="Arial"/>
        </w:rPr>
        <w:t>).</w:t>
      </w:r>
    </w:p>
    <w:p w:rsidR="00ED5D6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9C5213" w:rsidRDefault="009C5213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6A77D2">
        <w:rPr>
          <w:rFonts w:ascii="Arial" w:hAnsi="Arial" w:cs="Arial"/>
        </w:rPr>
        <w:t>1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DF4FB5">
        <w:rPr>
          <w:rFonts w:ascii="Arial" w:hAnsi="Arial" w:cs="Arial"/>
        </w:rPr>
        <w:t>1</w:t>
      </w:r>
      <w:r w:rsidR="006A77D2">
        <w:rPr>
          <w:rFonts w:ascii="Arial" w:hAnsi="Arial" w:cs="Arial"/>
        </w:rPr>
        <w:t>9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2E149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D5D6C" w:rsidRPr="002E1492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2E149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="006A77D2" w:rsidRPr="002E1492">
        <w:rPr>
          <w:rFonts w:ascii="Arial" w:hAnsi="Arial" w:cs="Arial"/>
          <w:b/>
        </w:rPr>
        <w:t xml:space="preserve">R$ </w:t>
      </w:r>
      <w:r w:rsidR="006A77D2">
        <w:rPr>
          <w:rFonts w:ascii="Arial" w:hAnsi="Arial" w:cs="Arial"/>
          <w:b/>
        </w:rPr>
        <w:t>1.525,00</w:t>
      </w:r>
      <w:r w:rsidR="006A77D2" w:rsidRPr="002E1492">
        <w:rPr>
          <w:rFonts w:ascii="Arial" w:hAnsi="Arial" w:cs="Arial"/>
          <w:b/>
        </w:rPr>
        <w:t xml:space="preserve"> </w:t>
      </w:r>
      <w:r w:rsidR="006A77D2" w:rsidRPr="002E1492">
        <w:rPr>
          <w:rFonts w:ascii="Arial" w:hAnsi="Arial" w:cs="Arial"/>
        </w:rPr>
        <w:t>(</w:t>
      </w:r>
      <w:r w:rsidR="006A77D2">
        <w:rPr>
          <w:rFonts w:ascii="Arial" w:hAnsi="Arial" w:cs="Arial"/>
        </w:rPr>
        <w:t>um mil, quinhentos e vinte e cinco reais</w:t>
      </w:r>
      <w:r w:rsidR="006A77D2" w:rsidRPr="002E1492">
        <w:rPr>
          <w:rFonts w:ascii="Arial" w:hAnsi="Arial" w:cs="Arial"/>
        </w:rPr>
        <w:t>)</w:t>
      </w:r>
      <w:r w:rsidR="00687F67">
        <w:rPr>
          <w:rFonts w:ascii="Arial" w:hAnsi="Arial" w:cs="Arial"/>
        </w:rPr>
        <w:t xml:space="preserve"> </w:t>
      </w:r>
      <w:r w:rsidR="00E63506">
        <w:rPr>
          <w:rFonts w:ascii="Arial" w:hAnsi="Arial" w:cs="Arial"/>
        </w:rPr>
        <w:t>a</w:t>
      </w:r>
      <w:r w:rsidR="00DF4FB5">
        <w:rPr>
          <w:rFonts w:ascii="Arial" w:hAnsi="Arial" w:cs="Arial"/>
        </w:rPr>
        <w:t xml:space="preserve"> </w:t>
      </w:r>
      <w:r w:rsidR="006A77D2">
        <w:rPr>
          <w:rFonts w:ascii="Arial" w:hAnsi="Arial" w:cs="Arial"/>
        </w:rPr>
        <w:t>Girlene Barbosa da Silva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6A77D2">
        <w:rPr>
          <w:rFonts w:ascii="Arial" w:hAnsi="Arial" w:cs="Arial"/>
        </w:rPr>
        <w:t>26/</w:t>
      </w:r>
      <w:r w:rsidR="006A77D2" w:rsidRPr="002E1492">
        <w:rPr>
          <w:rFonts w:ascii="Arial" w:hAnsi="Arial" w:cs="Arial"/>
        </w:rPr>
        <w:t>0</w:t>
      </w:r>
      <w:r w:rsidR="006A77D2">
        <w:rPr>
          <w:rFonts w:ascii="Arial" w:hAnsi="Arial" w:cs="Arial"/>
        </w:rPr>
        <w:t>3</w:t>
      </w:r>
      <w:r w:rsidR="006A77D2" w:rsidRPr="002E1492">
        <w:rPr>
          <w:rFonts w:ascii="Arial" w:hAnsi="Arial" w:cs="Arial"/>
        </w:rPr>
        <w:t>/2010 a 3</w:t>
      </w:r>
      <w:r w:rsidR="006A77D2">
        <w:rPr>
          <w:rFonts w:ascii="Arial" w:hAnsi="Arial" w:cs="Arial"/>
        </w:rPr>
        <w:t>1/12</w:t>
      </w:r>
      <w:r w:rsidR="006A77D2" w:rsidRPr="002E1492">
        <w:rPr>
          <w:rFonts w:ascii="Arial" w:hAnsi="Arial" w:cs="Arial"/>
        </w:rPr>
        <w:t>/201</w:t>
      </w:r>
      <w:r w:rsidR="006A77D2">
        <w:rPr>
          <w:rFonts w:ascii="Arial" w:hAnsi="Arial" w:cs="Arial"/>
        </w:rPr>
        <w:t>0</w:t>
      </w:r>
      <w:r w:rsidR="006A77D2" w:rsidRPr="002E1492">
        <w:rPr>
          <w:rFonts w:ascii="Arial" w:hAnsi="Arial" w:cs="Arial"/>
        </w:rPr>
        <w:t>, incluindo diferença de 13º salário</w:t>
      </w:r>
      <w:r w:rsidR="006A77D2">
        <w:rPr>
          <w:rFonts w:ascii="Arial" w:hAnsi="Arial" w:cs="Arial"/>
        </w:rPr>
        <w:t>.</w:t>
      </w:r>
    </w:p>
    <w:p w:rsidR="00333E0E" w:rsidRPr="002E149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pagamento.</w:t>
      </w:r>
    </w:p>
    <w:p w:rsidR="00333E0E" w:rsidRPr="002E149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Isto posto,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DF4FB5">
        <w:rPr>
          <w:rFonts w:ascii="Arial" w:hAnsi="Arial" w:cs="Arial"/>
          <w:bCs/>
        </w:rPr>
        <w:t>26</w:t>
      </w:r>
      <w:r w:rsidRPr="002E1492">
        <w:rPr>
          <w:rFonts w:ascii="Arial" w:hAnsi="Arial" w:cs="Arial"/>
          <w:bCs/>
        </w:rPr>
        <w:t xml:space="preserve"> de outubro de 2016.</w:t>
      </w:r>
    </w:p>
    <w:p w:rsidR="00910F2D" w:rsidRPr="002E1492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910F2D" w:rsidP="00ED5D6C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2E1492">
        <w:rPr>
          <w:rFonts w:ascii="Arial" w:hAnsi="Arial" w:cs="Arial"/>
          <w:lang w:eastAsia="ar-SA"/>
        </w:rPr>
        <w:t>Flávio André Cavalcanti Silva</w:t>
      </w:r>
    </w:p>
    <w:p w:rsidR="00ED5D6C" w:rsidRPr="002E1492" w:rsidRDefault="00ED5D6C" w:rsidP="00ED5D6C">
      <w:pPr>
        <w:spacing w:after="0" w:line="36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910F2D" w:rsidRPr="002E1492">
        <w:rPr>
          <w:rFonts w:ascii="Arial" w:hAnsi="Arial" w:cs="Arial"/>
          <w:b/>
        </w:rPr>
        <w:t>109</w:t>
      </w:r>
      <w:r w:rsidRPr="002E1492">
        <w:rPr>
          <w:rFonts w:ascii="Arial" w:hAnsi="Arial" w:cs="Arial"/>
          <w:b/>
        </w:rPr>
        <w:t>-</w:t>
      </w:r>
      <w:r w:rsidR="00910F2D" w:rsidRPr="002E1492">
        <w:rPr>
          <w:rFonts w:ascii="Arial" w:hAnsi="Arial" w:cs="Arial"/>
          <w:b/>
        </w:rPr>
        <w:t>0</w:t>
      </w:r>
    </w:p>
    <w:p w:rsidR="00ED5D6C" w:rsidRPr="002E1492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2E1492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2E1492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2E1492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1775" w:rsidRDefault="002F1775" w:rsidP="003068B9">
      <w:pPr>
        <w:spacing w:after="0" w:line="240" w:lineRule="auto"/>
      </w:pPr>
      <w:r>
        <w:separator/>
      </w:r>
    </w:p>
  </w:endnote>
  <w:endnote w:type="continuationSeparator" w:id="1">
    <w:p w:rsidR="002F1775" w:rsidRDefault="002F177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1775" w:rsidRDefault="002F1775" w:rsidP="003068B9">
      <w:pPr>
        <w:spacing w:after="0" w:line="240" w:lineRule="auto"/>
      </w:pPr>
      <w:r>
        <w:separator/>
      </w:r>
    </w:p>
  </w:footnote>
  <w:footnote w:type="continuationSeparator" w:id="1">
    <w:p w:rsidR="002F1775" w:rsidRDefault="002F177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3B2B0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DD33C2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77D2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418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4</cp:revision>
  <cp:lastPrinted>2016-09-22T11:58:00Z</cp:lastPrinted>
  <dcterms:created xsi:type="dcterms:W3CDTF">2016-10-26T14:18:00Z</dcterms:created>
  <dcterms:modified xsi:type="dcterms:W3CDTF">2016-10-26T14:23:00Z</dcterms:modified>
</cp:coreProperties>
</file>