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6C2532">
        <w:rPr>
          <w:rFonts w:ascii="Arial" w:hAnsi="Arial" w:cs="Arial"/>
        </w:rPr>
        <w:t>6694/2011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6C2532">
        <w:rPr>
          <w:rFonts w:ascii="Arial" w:hAnsi="Arial" w:cs="Arial"/>
        </w:rPr>
        <w:t>Denilma Diniz Botelho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F30695" w:rsidRPr="00F30695">
        <w:rPr>
          <w:rFonts w:ascii="Arial" w:hAnsi="Arial" w:cs="Arial"/>
          <w:b/>
        </w:rPr>
        <w:t>Denilma Diniz Botelho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F30695">
        <w:rPr>
          <w:rFonts w:ascii="Arial" w:hAnsi="Arial" w:cs="Arial"/>
        </w:rPr>
        <w:t>32/33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F30695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F30695">
        <w:rPr>
          <w:rFonts w:ascii="Arial" w:hAnsi="Arial" w:cs="Arial"/>
        </w:rPr>
        <w:t xml:space="preserve"> 22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F30695">
        <w:rPr>
          <w:rFonts w:ascii="Arial" w:hAnsi="Arial" w:cs="Arial"/>
        </w:rPr>
        <w:t>14/07/2011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4D5979">
        <w:rPr>
          <w:rFonts w:ascii="Arial" w:hAnsi="Arial" w:cs="Arial"/>
        </w:rPr>
        <w:t>0</w:t>
      </w:r>
      <w:r w:rsidR="00F30695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/201</w:t>
      </w:r>
      <w:r w:rsidR="004D5979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4D5979">
        <w:rPr>
          <w:rFonts w:ascii="Arial" w:hAnsi="Arial" w:cs="Arial"/>
        </w:rPr>
        <w:t>8/29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F30695">
        <w:rPr>
          <w:rFonts w:ascii="Arial" w:hAnsi="Arial" w:cs="Arial"/>
          <w:b/>
        </w:rPr>
        <w:t>4.439,43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F30695">
        <w:rPr>
          <w:rFonts w:ascii="Arial" w:hAnsi="Arial" w:cs="Arial"/>
        </w:rPr>
        <w:t>quatro mil, quatrocentos e trinta e nove reais e quarenta e três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F30695" w:rsidRPr="00D57210" w:rsidRDefault="00F30695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F30695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F30695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F30695">
        <w:rPr>
          <w:rFonts w:ascii="Arial" w:hAnsi="Arial" w:cs="Arial"/>
          <w:b/>
        </w:rPr>
        <w:t>4.439,43</w:t>
      </w:r>
      <w:r w:rsidR="00F30695" w:rsidRPr="00D57210">
        <w:rPr>
          <w:rFonts w:ascii="Arial" w:hAnsi="Arial" w:cs="Arial"/>
          <w:b/>
        </w:rPr>
        <w:t xml:space="preserve"> </w:t>
      </w:r>
      <w:r w:rsidR="00F30695" w:rsidRPr="00D57210">
        <w:rPr>
          <w:rFonts w:ascii="Arial" w:hAnsi="Arial" w:cs="Arial"/>
        </w:rPr>
        <w:t>(</w:t>
      </w:r>
      <w:r w:rsidR="00F30695">
        <w:rPr>
          <w:rFonts w:ascii="Arial" w:hAnsi="Arial" w:cs="Arial"/>
        </w:rPr>
        <w:t>quatro mil, quatrocentos e trinta e nove reais e quarenta e três centavos</w:t>
      </w:r>
      <w:r w:rsidR="00F30695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F30695" w:rsidRPr="00F30695">
        <w:rPr>
          <w:rFonts w:ascii="Arial" w:hAnsi="Arial" w:cs="Arial"/>
          <w:b/>
        </w:rPr>
        <w:t>Denilma Diniz Botelho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F30695">
        <w:rPr>
          <w:rFonts w:ascii="Arial" w:hAnsi="Arial" w:cs="Arial"/>
        </w:rPr>
        <w:t>14/07/2011</w:t>
      </w:r>
      <w:r w:rsidR="00F30695" w:rsidRPr="00D57210">
        <w:rPr>
          <w:rFonts w:ascii="Arial" w:hAnsi="Arial" w:cs="Arial"/>
        </w:rPr>
        <w:t xml:space="preserve"> a </w:t>
      </w:r>
      <w:r w:rsidR="00F30695">
        <w:rPr>
          <w:rFonts w:ascii="Arial" w:hAnsi="Arial" w:cs="Arial"/>
        </w:rPr>
        <w:t>31</w:t>
      </w:r>
      <w:r w:rsidR="00F30695" w:rsidRPr="00D57210">
        <w:rPr>
          <w:rFonts w:ascii="Arial" w:hAnsi="Arial" w:cs="Arial"/>
        </w:rPr>
        <w:t>/</w:t>
      </w:r>
      <w:r w:rsidR="00F30695">
        <w:rPr>
          <w:rFonts w:ascii="Arial" w:hAnsi="Arial" w:cs="Arial"/>
        </w:rPr>
        <w:t>08</w:t>
      </w:r>
      <w:r w:rsidR="00F30695" w:rsidRPr="00D57210">
        <w:rPr>
          <w:rFonts w:ascii="Arial" w:hAnsi="Arial" w:cs="Arial"/>
        </w:rPr>
        <w:t>/201</w:t>
      </w:r>
      <w:r w:rsidR="00F30695">
        <w:rPr>
          <w:rFonts w:ascii="Arial" w:hAnsi="Arial" w:cs="Arial"/>
        </w:rPr>
        <w:t>2</w:t>
      </w:r>
      <w:r w:rsidR="004D5979" w:rsidRPr="00D57210">
        <w:rPr>
          <w:rFonts w:ascii="Arial" w:hAnsi="Arial" w:cs="Arial"/>
        </w:rPr>
        <w:t xml:space="preserve">, incluindo diferenças de </w:t>
      </w:r>
      <w:r w:rsidR="004D5979">
        <w:rPr>
          <w:rFonts w:ascii="Arial" w:hAnsi="Arial" w:cs="Arial"/>
        </w:rPr>
        <w:t>adicional</w:t>
      </w:r>
      <w:r w:rsidR="004D5979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F30695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30695" w:rsidRPr="00F30695" w:rsidRDefault="00F30695" w:rsidP="00F30695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F30695">
        <w:rPr>
          <w:rFonts w:ascii="Arial" w:hAnsi="Arial" w:cs="Arial"/>
          <w:b/>
          <w:sz w:val="24"/>
          <w:szCs w:val="24"/>
        </w:rPr>
        <w:t xml:space="preserve">Processo nº: </w:t>
      </w:r>
      <w:r w:rsidRPr="00F30695">
        <w:rPr>
          <w:rFonts w:ascii="Arial" w:hAnsi="Arial" w:cs="Arial"/>
          <w:sz w:val="24"/>
          <w:szCs w:val="24"/>
        </w:rPr>
        <w:t>1800-6694/2011</w:t>
      </w:r>
    </w:p>
    <w:p w:rsidR="00F30695" w:rsidRPr="00F30695" w:rsidRDefault="00F30695" w:rsidP="00F3069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0695">
        <w:rPr>
          <w:rFonts w:ascii="Arial" w:hAnsi="Arial" w:cs="Arial"/>
          <w:b/>
          <w:sz w:val="24"/>
          <w:szCs w:val="24"/>
        </w:rPr>
        <w:t>Interessado</w:t>
      </w:r>
      <w:r w:rsidRPr="00F30695">
        <w:rPr>
          <w:rFonts w:ascii="Arial" w:hAnsi="Arial" w:cs="Arial"/>
          <w:sz w:val="24"/>
          <w:szCs w:val="24"/>
        </w:rPr>
        <w:t>: Denilma Diniz Botelho</w:t>
      </w:r>
    </w:p>
    <w:p w:rsidR="00F30695" w:rsidRPr="00F30695" w:rsidRDefault="00F30695" w:rsidP="00F3069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0695">
        <w:rPr>
          <w:rFonts w:ascii="Arial" w:hAnsi="Arial" w:cs="Arial"/>
          <w:b/>
          <w:sz w:val="24"/>
          <w:szCs w:val="24"/>
        </w:rPr>
        <w:t>Assunto</w:t>
      </w:r>
      <w:r w:rsidRPr="00F30695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4D5979">
        <w:rPr>
          <w:rFonts w:ascii="Arial" w:hAnsi="Arial" w:cs="Arial"/>
          <w:sz w:val="24"/>
          <w:szCs w:val="24"/>
        </w:rPr>
        <w:t>32</w:t>
      </w:r>
      <w:r w:rsidRPr="00B129C4">
        <w:rPr>
          <w:rFonts w:ascii="Arial" w:hAnsi="Arial" w:cs="Arial"/>
          <w:sz w:val="24"/>
          <w:szCs w:val="24"/>
        </w:rPr>
        <w:t>/</w:t>
      </w:r>
      <w:r w:rsidR="004D5979">
        <w:rPr>
          <w:rFonts w:ascii="Arial" w:hAnsi="Arial" w:cs="Arial"/>
          <w:sz w:val="24"/>
          <w:szCs w:val="24"/>
        </w:rPr>
        <w:t>33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F30695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C62" w:rsidRDefault="00630C62" w:rsidP="003068B9">
      <w:pPr>
        <w:spacing w:after="0" w:line="240" w:lineRule="auto"/>
      </w:pPr>
      <w:r>
        <w:separator/>
      </w:r>
    </w:p>
  </w:endnote>
  <w:endnote w:type="continuationSeparator" w:id="1">
    <w:p w:rsidR="00630C62" w:rsidRDefault="00630C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21049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C62" w:rsidRDefault="00630C62" w:rsidP="003068B9">
      <w:pPr>
        <w:spacing w:after="0" w:line="240" w:lineRule="auto"/>
      </w:pPr>
      <w:r>
        <w:separator/>
      </w:r>
    </w:p>
  </w:footnote>
  <w:footnote w:type="continuationSeparator" w:id="1">
    <w:p w:rsidR="00630C62" w:rsidRDefault="00630C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210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21049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630C62" w:rsidP="0018215C">
    <w:pPr>
      <w:pStyle w:val="Cabealho"/>
    </w:pPr>
  </w:p>
  <w:p w:rsidR="0018215C" w:rsidRDefault="00630C62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049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0C62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532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0695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6</cp:revision>
  <cp:lastPrinted>2016-09-22T11:58:00Z</cp:lastPrinted>
  <dcterms:created xsi:type="dcterms:W3CDTF">2016-11-28T11:40:00Z</dcterms:created>
  <dcterms:modified xsi:type="dcterms:W3CDTF">2016-12-06T13:30:00Z</dcterms:modified>
</cp:coreProperties>
</file>