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56EA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 xml:space="preserve">Processo nº: </w:t>
      </w:r>
      <w:r w:rsidRPr="00956EAC">
        <w:rPr>
          <w:rFonts w:ascii="Arial" w:hAnsi="Arial" w:cs="Arial"/>
          <w:sz w:val="23"/>
          <w:szCs w:val="23"/>
        </w:rPr>
        <w:t>1800-</w:t>
      </w:r>
      <w:r w:rsidR="0058182D" w:rsidRPr="00956EAC">
        <w:rPr>
          <w:rFonts w:ascii="Arial" w:hAnsi="Arial" w:cs="Arial"/>
          <w:sz w:val="23"/>
          <w:szCs w:val="23"/>
        </w:rPr>
        <w:t>1</w:t>
      </w:r>
      <w:r w:rsidR="00A105A1" w:rsidRPr="00956EAC">
        <w:rPr>
          <w:rFonts w:ascii="Arial" w:hAnsi="Arial" w:cs="Arial"/>
          <w:sz w:val="23"/>
          <w:szCs w:val="23"/>
        </w:rPr>
        <w:t>811</w:t>
      </w:r>
      <w:r w:rsidR="00323545" w:rsidRPr="00956EAC">
        <w:rPr>
          <w:rFonts w:ascii="Arial" w:hAnsi="Arial" w:cs="Arial"/>
          <w:sz w:val="23"/>
          <w:szCs w:val="23"/>
        </w:rPr>
        <w:t>/</w:t>
      </w:r>
      <w:r w:rsidRPr="00956EAC">
        <w:rPr>
          <w:rFonts w:ascii="Arial" w:hAnsi="Arial" w:cs="Arial"/>
          <w:sz w:val="23"/>
          <w:szCs w:val="23"/>
        </w:rPr>
        <w:t>2010</w:t>
      </w:r>
    </w:p>
    <w:p w:rsidR="00ED5D6C" w:rsidRPr="00956EAC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Interessado</w:t>
      </w:r>
      <w:r w:rsidR="00323545" w:rsidRPr="00956EAC">
        <w:rPr>
          <w:rFonts w:ascii="Arial" w:hAnsi="Arial" w:cs="Arial"/>
          <w:sz w:val="23"/>
          <w:szCs w:val="23"/>
        </w:rPr>
        <w:t>:</w:t>
      </w:r>
      <w:r w:rsidR="00910F2D" w:rsidRPr="00956EAC">
        <w:rPr>
          <w:rFonts w:ascii="Arial" w:hAnsi="Arial" w:cs="Arial"/>
          <w:sz w:val="23"/>
          <w:szCs w:val="23"/>
        </w:rPr>
        <w:t xml:space="preserve"> </w:t>
      </w:r>
      <w:r w:rsidR="00A105A1" w:rsidRPr="00956EAC">
        <w:rPr>
          <w:rFonts w:ascii="Arial" w:hAnsi="Arial" w:cs="Arial"/>
          <w:sz w:val="23"/>
          <w:szCs w:val="23"/>
        </w:rPr>
        <w:t>Lindinalva Pinheiro Gama</w:t>
      </w:r>
    </w:p>
    <w:p w:rsidR="00ED5D6C" w:rsidRPr="00956EAC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Assunto</w:t>
      </w:r>
      <w:r w:rsidRPr="00956EAC">
        <w:rPr>
          <w:rFonts w:ascii="Arial" w:hAnsi="Arial" w:cs="Arial"/>
          <w:sz w:val="23"/>
          <w:szCs w:val="23"/>
        </w:rPr>
        <w:t>: Progressão por nova habilitação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Tratam-se os autos de solicitação de Progressão por nova habilitação, interposta pela servidora </w:t>
      </w:r>
      <w:r w:rsidR="00A105A1" w:rsidRPr="00956EAC">
        <w:rPr>
          <w:rFonts w:ascii="Arial" w:hAnsi="Arial" w:cs="Arial"/>
          <w:b/>
          <w:sz w:val="23"/>
          <w:szCs w:val="23"/>
        </w:rPr>
        <w:t>Lindinalva Pinheiro Gama</w:t>
      </w:r>
      <w:r w:rsidRPr="00956EAC">
        <w:rPr>
          <w:rFonts w:ascii="Arial" w:hAnsi="Arial" w:cs="Arial"/>
          <w:sz w:val="23"/>
          <w:szCs w:val="23"/>
        </w:rPr>
        <w:t>, em conformidade com a Lei 6.</w:t>
      </w:r>
      <w:r w:rsidR="00333E0E" w:rsidRPr="00956EAC">
        <w:rPr>
          <w:rFonts w:ascii="Arial" w:hAnsi="Arial" w:cs="Arial"/>
          <w:sz w:val="23"/>
          <w:szCs w:val="23"/>
        </w:rPr>
        <w:t>9</w:t>
      </w:r>
      <w:r w:rsidR="00A105A1" w:rsidRPr="00956EAC">
        <w:rPr>
          <w:rFonts w:ascii="Arial" w:hAnsi="Arial" w:cs="Arial"/>
          <w:sz w:val="23"/>
          <w:szCs w:val="23"/>
        </w:rPr>
        <w:t>0</w:t>
      </w:r>
      <w:r w:rsidRPr="00956EAC">
        <w:rPr>
          <w:rFonts w:ascii="Arial" w:hAnsi="Arial" w:cs="Arial"/>
          <w:sz w:val="23"/>
          <w:szCs w:val="23"/>
        </w:rPr>
        <w:t>7/200</w:t>
      </w:r>
      <w:r w:rsidR="00A105A1" w:rsidRPr="00956EAC">
        <w:rPr>
          <w:rFonts w:ascii="Arial" w:hAnsi="Arial" w:cs="Arial"/>
          <w:sz w:val="23"/>
          <w:szCs w:val="23"/>
        </w:rPr>
        <w:t>8</w:t>
      </w:r>
      <w:r w:rsidRPr="00956EAC">
        <w:rPr>
          <w:rFonts w:ascii="Arial" w:hAnsi="Arial" w:cs="Arial"/>
          <w:sz w:val="23"/>
          <w:szCs w:val="23"/>
        </w:rPr>
        <w:t xml:space="preserve"> e alterações posteriores (fls.02).</w:t>
      </w:r>
    </w:p>
    <w:p w:rsidR="00ED5D6C" w:rsidRPr="00956EA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Os autos foram encaminhados a esta </w:t>
      </w:r>
      <w:r w:rsidRPr="00956EAC">
        <w:rPr>
          <w:rFonts w:ascii="Arial" w:hAnsi="Arial" w:cs="Arial"/>
          <w:b/>
          <w:sz w:val="23"/>
          <w:szCs w:val="23"/>
        </w:rPr>
        <w:t>Controladoria Geral do Estado – CGE</w:t>
      </w:r>
      <w:r w:rsidRPr="00956EAC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</w:t>
      </w:r>
      <w:r w:rsidR="00A105A1" w:rsidRPr="00956EAC">
        <w:rPr>
          <w:rFonts w:ascii="Arial" w:hAnsi="Arial" w:cs="Arial"/>
          <w:sz w:val="23"/>
          <w:szCs w:val="23"/>
        </w:rPr>
        <w:t>crédito</w:t>
      </w:r>
      <w:r w:rsidRPr="00956EAC">
        <w:rPr>
          <w:rFonts w:ascii="Arial" w:hAnsi="Arial" w:cs="Arial"/>
          <w:sz w:val="23"/>
          <w:szCs w:val="23"/>
        </w:rPr>
        <w:t xml:space="preserve"> pleiteado pela servidora em tela, atendendo ao que determina o Decreto nº 4.190/2009 (art. 3º, IV) e alterações posteriores dadas pelo Decreto nº 15.857/2011 e Decreto nº 47.891/2016.</w:t>
      </w:r>
    </w:p>
    <w:p w:rsidR="00A105A1" w:rsidRPr="00956EAC" w:rsidRDefault="00A105A1" w:rsidP="00A105A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Constatou-se erro na numeração de página a partir das fls.06. Diante disto, a Controladoria Geral do Estado – CGE , realizou a devida numeração das páginas.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Diante disso, faz-se necessário o cumprimento do disposto no inciso</w:t>
      </w:r>
      <w:r w:rsidRPr="00956EAC">
        <w:rPr>
          <w:rFonts w:ascii="Arial" w:hAnsi="Arial" w:cs="Arial"/>
          <w:color w:val="FF0000"/>
          <w:sz w:val="23"/>
          <w:szCs w:val="23"/>
        </w:rPr>
        <w:t xml:space="preserve"> </w:t>
      </w:r>
      <w:r w:rsidRPr="00956EAC">
        <w:rPr>
          <w:rFonts w:ascii="Arial" w:hAnsi="Arial" w:cs="Arial"/>
          <w:sz w:val="23"/>
          <w:szCs w:val="23"/>
        </w:rPr>
        <w:t xml:space="preserve">III do artigo 3º do Decreto 4190, de 1º de outubro de 2009, quanto à verificação da exação dos cálculos pela SEPLAG. 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O período considerado pela SEDUC foi de 23/08/2011 a 31/12/2011, incluindo o 13º salário, conforme despacho da </w:t>
      </w:r>
      <w:r w:rsidRPr="00956EAC">
        <w:rPr>
          <w:rFonts w:ascii="Arial" w:hAnsi="Arial" w:cs="Arial"/>
          <w:b/>
          <w:sz w:val="23"/>
          <w:szCs w:val="23"/>
        </w:rPr>
        <w:t>SEDUC</w:t>
      </w:r>
      <w:r w:rsidRPr="00956EAC">
        <w:rPr>
          <w:rFonts w:ascii="Arial" w:hAnsi="Arial" w:cs="Arial"/>
          <w:sz w:val="23"/>
          <w:szCs w:val="23"/>
        </w:rPr>
        <w:t xml:space="preserve"> (fls. 15).</w:t>
      </w:r>
    </w:p>
    <w:p w:rsidR="00E550B3" w:rsidRPr="00956EAC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56EAC" w:rsidRPr="00956EAC" w:rsidRDefault="00956EAC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956EAC" w:rsidRPr="00956EAC" w:rsidRDefault="00956EAC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423DD" w:rsidRPr="00956EAC" w:rsidRDefault="00F423DD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56EAC">
        <w:rPr>
          <w:rFonts w:ascii="Arial" w:hAnsi="Arial" w:cs="Arial"/>
          <w:b/>
          <w:sz w:val="23"/>
          <w:szCs w:val="23"/>
          <w:u w:val="single"/>
        </w:rPr>
        <w:t>3</w:t>
      </w:r>
      <w:r w:rsidRPr="00956EAC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Consta dotação orçamentária de 2012</w:t>
      </w:r>
      <w:r w:rsidRPr="00956EAC">
        <w:rPr>
          <w:rFonts w:ascii="Arial" w:hAnsi="Arial" w:cs="Arial"/>
          <w:color w:val="FF0000"/>
          <w:sz w:val="23"/>
          <w:szCs w:val="23"/>
        </w:rPr>
        <w:t xml:space="preserve"> </w:t>
      </w:r>
      <w:r w:rsidRPr="00956EAC">
        <w:rPr>
          <w:rFonts w:ascii="Arial" w:hAnsi="Arial" w:cs="Arial"/>
          <w:sz w:val="23"/>
          <w:szCs w:val="23"/>
        </w:rPr>
        <w:t xml:space="preserve">(fls. </w:t>
      </w:r>
      <w:r w:rsidR="00F423DD" w:rsidRPr="00956EAC">
        <w:rPr>
          <w:rFonts w:ascii="Arial" w:hAnsi="Arial" w:cs="Arial"/>
          <w:sz w:val="23"/>
          <w:szCs w:val="23"/>
        </w:rPr>
        <w:t>2</w:t>
      </w:r>
      <w:r w:rsidR="00956EAC" w:rsidRPr="00956EAC">
        <w:rPr>
          <w:rFonts w:ascii="Arial" w:hAnsi="Arial" w:cs="Arial"/>
          <w:sz w:val="23"/>
          <w:szCs w:val="23"/>
        </w:rPr>
        <w:t>1</w:t>
      </w:r>
      <w:r w:rsidRPr="00956EAC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56EAC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    </w:t>
      </w:r>
      <w:r w:rsidRPr="00956EAC">
        <w:rPr>
          <w:rFonts w:ascii="Arial" w:hAnsi="Arial" w:cs="Arial"/>
          <w:sz w:val="23"/>
          <w:szCs w:val="23"/>
        </w:rPr>
        <w:tab/>
      </w:r>
    </w:p>
    <w:p w:rsidR="00ED5D6C" w:rsidRPr="00956EA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56EAC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Desta forma, diante das informações apresentadas, opinamos pelo envio dos autos ao Órgão de origem, </w:t>
      </w:r>
      <w:r w:rsidRPr="00956EAC">
        <w:rPr>
          <w:rFonts w:ascii="Arial" w:hAnsi="Arial" w:cs="Arial"/>
          <w:b/>
          <w:sz w:val="23"/>
          <w:szCs w:val="23"/>
        </w:rPr>
        <w:t xml:space="preserve">SEDUC, </w:t>
      </w:r>
      <w:r w:rsidRPr="00956EAC">
        <w:rPr>
          <w:rFonts w:ascii="Arial" w:hAnsi="Arial" w:cs="Arial"/>
          <w:sz w:val="23"/>
          <w:szCs w:val="23"/>
        </w:rPr>
        <w:t>para atualizar a dotação orçamentária,</w:t>
      </w:r>
      <w:r w:rsidRPr="00956EAC">
        <w:rPr>
          <w:rFonts w:ascii="Arial" w:hAnsi="Arial" w:cs="Arial"/>
          <w:b/>
          <w:sz w:val="23"/>
          <w:szCs w:val="23"/>
        </w:rPr>
        <w:t xml:space="preserve"> </w:t>
      </w:r>
      <w:r w:rsidRPr="00956EAC">
        <w:rPr>
          <w:rFonts w:ascii="Arial" w:hAnsi="Arial" w:cs="Arial"/>
          <w:sz w:val="23"/>
          <w:szCs w:val="23"/>
        </w:rPr>
        <w:t xml:space="preserve">ato contínuo, encaminhar a </w:t>
      </w:r>
      <w:r w:rsidRPr="00956EAC">
        <w:rPr>
          <w:rFonts w:ascii="Arial" w:hAnsi="Arial" w:cs="Arial"/>
          <w:b/>
          <w:sz w:val="23"/>
          <w:szCs w:val="23"/>
        </w:rPr>
        <w:t>SEPLAG</w:t>
      </w:r>
      <w:r w:rsidRPr="00956EAC">
        <w:rPr>
          <w:rFonts w:ascii="Arial" w:hAnsi="Arial" w:cs="Arial"/>
          <w:sz w:val="23"/>
          <w:szCs w:val="23"/>
        </w:rPr>
        <w:t xml:space="preserve"> para análise da exação dos cálculos e posterior pagamento.</w:t>
      </w:r>
    </w:p>
    <w:p w:rsidR="00956EAC" w:rsidRPr="00956EAC" w:rsidRDefault="00956EAC" w:rsidP="00956EA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56EAC">
        <w:rPr>
          <w:rFonts w:ascii="Arial" w:hAnsi="Arial" w:cs="Arial"/>
          <w:b/>
          <w:sz w:val="23"/>
          <w:szCs w:val="23"/>
        </w:rPr>
        <w:t>Controladora Geral do Estado</w:t>
      </w:r>
      <w:r w:rsidRPr="00956EAC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56EA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56EAC">
        <w:rPr>
          <w:rFonts w:ascii="Arial" w:hAnsi="Arial" w:cs="Arial"/>
          <w:bCs/>
          <w:sz w:val="23"/>
          <w:szCs w:val="23"/>
        </w:rPr>
        <w:t xml:space="preserve">Maceió, </w:t>
      </w:r>
      <w:r w:rsidR="00956EAC" w:rsidRPr="00956EAC">
        <w:rPr>
          <w:rFonts w:ascii="Arial" w:hAnsi="Arial" w:cs="Arial"/>
          <w:bCs/>
          <w:sz w:val="23"/>
          <w:szCs w:val="23"/>
        </w:rPr>
        <w:t>22</w:t>
      </w:r>
      <w:r w:rsidR="00010CE4" w:rsidRPr="00956EAC">
        <w:rPr>
          <w:rFonts w:ascii="Arial" w:hAnsi="Arial" w:cs="Arial"/>
          <w:bCs/>
          <w:sz w:val="23"/>
          <w:szCs w:val="23"/>
        </w:rPr>
        <w:t xml:space="preserve"> </w:t>
      </w:r>
      <w:r w:rsidRPr="00956EAC">
        <w:rPr>
          <w:rFonts w:ascii="Arial" w:hAnsi="Arial" w:cs="Arial"/>
          <w:bCs/>
          <w:sz w:val="23"/>
          <w:szCs w:val="23"/>
        </w:rPr>
        <w:t xml:space="preserve">de </w:t>
      </w:r>
      <w:r w:rsidR="00193BC1" w:rsidRPr="00956EAC">
        <w:rPr>
          <w:rFonts w:ascii="Arial" w:hAnsi="Arial" w:cs="Arial"/>
          <w:bCs/>
          <w:sz w:val="23"/>
          <w:szCs w:val="23"/>
        </w:rPr>
        <w:t>novembro</w:t>
      </w:r>
      <w:r w:rsidRPr="00956EAC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956EAC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56EA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56EAC" w:rsidRDefault="00910F2D" w:rsidP="00193BC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56EAC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56EAC" w:rsidRDefault="00ED5D6C" w:rsidP="00193BC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956EAC">
        <w:rPr>
          <w:rFonts w:ascii="Arial" w:hAnsi="Arial" w:cs="Arial"/>
          <w:b/>
          <w:sz w:val="23"/>
          <w:szCs w:val="23"/>
        </w:rPr>
        <w:t>109</w:t>
      </w:r>
      <w:r w:rsidRPr="00956EAC">
        <w:rPr>
          <w:rFonts w:ascii="Arial" w:hAnsi="Arial" w:cs="Arial"/>
          <w:b/>
          <w:sz w:val="23"/>
          <w:szCs w:val="23"/>
        </w:rPr>
        <w:t>-</w:t>
      </w:r>
      <w:r w:rsidR="00910F2D" w:rsidRPr="00956EAC">
        <w:rPr>
          <w:rFonts w:ascii="Arial" w:hAnsi="Arial" w:cs="Arial"/>
          <w:b/>
          <w:sz w:val="23"/>
          <w:szCs w:val="23"/>
        </w:rPr>
        <w:t>0</w:t>
      </w:r>
    </w:p>
    <w:p w:rsidR="00ED5D6C" w:rsidRPr="00956EA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56EA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>De acordo:</w:t>
      </w:r>
    </w:p>
    <w:p w:rsidR="00ED5D6C" w:rsidRPr="00956EAC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56EAC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56EAC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56EAC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56EAC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56EAC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56EAC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956EAC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956EAC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56EAC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956EAC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956EAC" w:rsidRPr="00956EAC" w:rsidRDefault="00956EAC" w:rsidP="00956EA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 xml:space="preserve">Processo nº: </w:t>
      </w:r>
      <w:r w:rsidRPr="00956EAC">
        <w:rPr>
          <w:rFonts w:ascii="Arial" w:hAnsi="Arial" w:cs="Arial"/>
          <w:sz w:val="23"/>
          <w:szCs w:val="23"/>
        </w:rPr>
        <w:t>1800-1811/2010</w:t>
      </w:r>
    </w:p>
    <w:p w:rsidR="00956EAC" w:rsidRPr="00956EAC" w:rsidRDefault="00956EAC" w:rsidP="00956EA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Interessado</w:t>
      </w:r>
      <w:r w:rsidRPr="00956EAC">
        <w:rPr>
          <w:rFonts w:ascii="Arial" w:hAnsi="Arial" w:cs="Arial"/>
          <w:sz w:val="23"/>
          <w:szCs w:val="23"/>
        </w:rPr>
        <w:t>: Lindinalva Pinheiro Gama</w:t>
      </w:r>
    </w:p>
    <w:p w:rsidR="00956EAC" w:rsidRPr="00956EAC" w:rsidRDefault="00956EAC" w:rsidP="00956EA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Assunto</w:t>
      </w:r>
      <w:r w:rsidRPr="00956EAC">
        <w:rPr>
          <w:rFonts w:ascii="Arial" w:hAnsi="Arial" w:cs="Arial"/>
          <w:sz w:val="23"/>
          <w:szCs w:val="23"/>
        </w:rPr>
        <w:t>: Progressão por nova habilitação</w:t>
      </w:r>
    </w:p>
    <w:p w:rsidR="00D57210" w:rsidRPr="00956EA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956EAC">
        <w:rPr>
          <w:rFonts w:ascii="Arial" w:hAnsi="Arial" w:cs="Arial"/>
          <w:b/>
          <w:sz w:val="23"/>
          <w:szCs w:val="23"/>
        </w:rPr>
        <w:t>À SEDUC,</w:t>
      </w:r>
    </w:p>
    <w:p w:rsidR="00D57210" w:rsidRPr="00956EAC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956EAC">
        <w:rPr>
          <w:rFonts w:ascii="Arial" w:hAnsi="Arial" w:cs="Arial"/>
          <w:b/>
          <w:sz w:val="23"/>
          <w:szCs w:val="23"/>
        </w:rPr>
        <w:t>SEPLAG</w:t>
      </w:r>
      <w:r w:rsidRPr="00956EAC">
        <w:rPr>
          <w:rFonts w:ascii="Arial" w:hAnsi="Arial" w:cs="Arial"/>
          <w:sz w:val="23"/>
          <w:szCs w:val="23"/>
        </w:rPr>
        <w:t xml:space="preserve"> para providências, nos termos do Parecer Técnico desta CGE – fls.2</w:t>
      </w:r>
      <w:r w:rsidR="00956EAC">
        <w:rPr>
          <w:rFonts w:ascii="Arial" w:hAnsi="Arial" w:cs="Arial"/>
          <w:sz w:val="23"/>
          <w:szCs w:val="23"/>
        </w:rPr>
        <w:t>4</w:t>
      </w:r>
      <w:r w:rsidRPr="00956EAC">
        <w:rPr>
          <w:rFonts w:ascii="Arial" w:hAnsi="Arial" w:cs="Arial"/>
          <w:sz w:val="23"/>
          <w:szCs w:val="23"/>
        </w:rPr>
        <w:t>/2</w:t>
      </w:r>
      <w:r w:rsidR="00956EAC">
        <w:rPr>
          <w:rFonts w:ascii="Arial" w:hAnsi="Arial" w:cs="Arial"/>
          <w:sz w:val="23"/>
          <w:szCs w:val="23"/>
        </w:rPr>
        <w:t>5</w:t>
      </w:r>
      <w:r w:rsidRPr="00956EAC">
        <w:rPr>
          <w:rFonts w:ascii="Arial" w:hAnsi="Arial" w:cs="Arial"/>
          <w:sz w:val="23"/>
          <w:szCs w:val="23"/>
        </w:rPr>
        <w:t xml:space="preserve"> do presente processo</w:t>
      </w:r>
      <w:r w:rsidRPr="00956EAC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956EAC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956EAC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956EAC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956EAC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956EAC">
        <w:rPr>
          <w:rFonts w:ascii="Arial" w:hAnsi="Arial" w:cs="Arial"/>
          <w:sz w:val="23"/>
          <w:szCs w:val="23"/>
        </w:rPr>
        <w:t>22</w:t>
      </w:r>
      <w:r w:rsidRPr="00956EAC">
        <w:rPr>
          <w:rFonts w:ascii="Arial" w:hAnsi="Arial" w:cs="Arial"/>
          <w:sz w:val="23"/>
          <w:szCs w:val="23"/>
        </w:rPr>
        <w:t xml:space="preserve"> de novembro de 2016.</w:t>
      </w:r>
    </w:p>
    <w:p w:rsidR="00D57210" w:rsidRPr="00956EA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956EAC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956EAC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956EAC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956EAC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956EAC">
        <w:rPr>
          <w:rFonts w:ascii="Arial" w:hAnsi="Arial" w:cs="Arial"/>
          <w:bCs/>
          <w:sz w:val="23"/>
          <w:szCs w:val="23"/>
        </w:rPr>
        <w:t xml:space="preserve">          </w:t>
      </w:r>
      <w:r w:rsidRPr="00956EAC">
        <w:rPr>
          <w:rFonts w:ascii="Arial" w:hAnsi="Arial" w:cs="Arial"/>
          <w:bCs/>
          <w:sz w:val="23"/>
          <w:szCs w:val="23"/>
        </w:rPr>
        <w:tab/>
      </w:r>
      <w:r w:rsidRPr="00956EAC">
        <w:rPr>
          <w:rFonts w:ascii="Arial" w:hAnsi="Arial" w:cs="Arial"/>
          <w:bCs/>
          <w:sz w:val="23"/>
          <w:szCs w:val="23"/>
        </w:rPr>
        <w:tab/>
      </w:r>
      <w:r w:rsidRPr="00956EAC">
        <w:rPr>
          <w:rFonts w:ascii="Arial" w:hAnsi="Arial" w:cs="Arial"/>
          <w:bCs/>
          <w:sz w:val="23"/>
          <w:szCs w:val="23"/>
        </w:rPr>
        <w:tab/>
      </w:r>
      <w:r w:rsidRPr="00956EAC">
        <w:rPr>
          <w:rFonts w:ascii="Arial" w:hAnsi="Arial" w:cs="Arial"/>
          <w:bCs/>
          <w:sz w:val="23"/>
          <w:szCs w:val="23"/>
        </w:rPr>
        <w:tab/>
      </w:r>
      <w:r w:rsidRPr="00956EAC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956EAC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956EAC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7C7" w:rsidRDefault="00C867C7" w:rsidP="003068B9">
      <w:pPr>
        <w:spacing w:after="0" w:line="240" w:lineRule="auto"/>
      </w:pPr>
      <w:r>
        <w:separator/>
      </w:r>
    </w:p>
  </w:endnote>
  <w:endnote w:type="continuationSeparator" w:id="1">
    <w:p w:rsidR="00C867C7" w:rsidRDefault="00C867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C25A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7C7" w:rsidRDefault="00C867C7" w:rsidP="003068B9">
      <w:pPr>
        <w:spacing w:after="0" w:line="240" w:lineRule="auto"/>
      </w:pPr>
      <w:r>
        <w:separator/>
      </w:r>
    </w:p>
  </w:footnote>
  <w:footnote w:type="continuationSeparator" w:id="1">
    <w:p w:rsidR="00C867C7" w:rsidRDefault="00C867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C25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C25A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867C7" w:rsidP="0018215C">
    <w:pPr>
      <w:pStyle w:val="Cabealho"/>
    </w:pPr>
  </w:p>
  <w:p w:rsidR="0018215C" w:rsidRDefault="00C867C7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25A8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0197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56EAC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5A1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67C7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2016-09-22T11:58:00Z</cp:lastPrinted>
  <dcterms:created xsi:type="dcterms:W3CDTF">2016-11-23T15:31:00Z</dcterms:created>
  <dcterms:modified xsi:type="dcterms:W3CDTF">2016-11-23T15:59:00Z</dcterms:modified>
</cp:coreProperties>
</file>