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104F8F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 xml:space="preserve">Processo nº: </w:t>
      </w:r>
      <w:r w:rsidRPr="00104F8F">
        <w:rPr>
          <w:rFonts w:ascii="Arial" w:hAnsi="Arial" w:cs="Arial"/>
        </w:rPr>
        <w:t>1800-</w:t>
      </w:r>
      <w:r w:rsidR="0006709C" w:rsidRPr="00104F8F">
        <w:rPr>
          <w:rFonts w:ascii="Arial" w:hAnsi="Arial" w:cs="Arial"/>
        </w:rPr>
        <w:t>9359</w:t>
      </w:r>
      <w:r w:rsidRPr="00104F8F">
        <w:rPr>
          <w:rFonts w:ascii="Arial" w:hAnsi="Arial" w:cs="Arial"/>
        </w:rPr>
        <w:t>/2010</w:t>
      </w:r>
      <w:r w:rsidRPr="00104F8F">
        <w:rPr>
          <w:rFonts w:ascii="Arial" w:hAnsi="Arial" w:cs="Arial"/>
        </w:rPr>
        <w:tab/>
      </w:r>
    </w:p>
    <w:p w:rsidR="00493668" w:rsidRPr="00104F8F" w:rsidRDefault="00493668" w:rsidP="00493668">
      <w:pPr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Interessado</w:t>
      </w:r>
      <w:r w:rsidRPr="00104F8F">
        <w:rPr>
          <w:rFonts w:ascii="Arial" w:hAnsi="Arial" w:cs="Arial"/>
        </w:rPr>
        <w:t xml:space="preserve">: </w:t>
      </w:r>
      <w:r w:rsidR="0006709C" w:rsidRPr="00104F8F">
        <w:rPr>
          <w:rFonts w:ascii="Arial" w:hAnsi="Arial" w:cs="Arial"/>
        </w:rPr>
        <w:t>Gilda Maria Mota Silva de França</w:t>
      </w:r>
    </w:p>
    <w:p w:rsidR="00493668" w:rsidRPr="00104F8F" w:rsidRDefault="00493668" w:rsidP="0049366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Assunto</w:t>
      </w:r>
      <w:r w:rsidRPr="00104F8F">
        <w:rPr>
          <w:rFonts w:ascii="Arial" w:hAnsi="Arial" w:cs="Arial"/>
        </w:rPr>
        <w:t>: Pagamento retroativo referente à progressão funcional por nova habilitação.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1- DOS FATOS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 w:rsidRPr="00104F8F">
        <w:rPr>
          <w:rFonts w:ascii="Arial" w:hAnsi="Arial" w:cs="Arial"/>
        </w:rPr>
        <w:t>titulação</w:t>
      </w:r>
      <w:r w:rsidRPr="00104F8F">
        <w:rPr>
          <w:rFonts w:ascii="Arial" w:hAnsi="Arial" w:cs="Arial"/>
        </w:rPr>
        <w:t xml:space="preserve">, solicitada pela servidora </w:t>
      </w:r>
      <w:r w:rsidR="0006709C" w:rsidRPr="00104F8F">
        <w:rPr>
          <w:rFonts w:ascii="Arial" w:hAnsi="Arial" w:cs="Arial"/>
          <w:b/>
        </w:rPr>
        <w:t>GILDA MARIA MOTA SILVA DE FRANÇA</w:t>
      </w:r>
      <w:r w:rsidRPr="00104F8F">
        <w:rPr>
          <w:rFonts w:ascii="Arial" w:hAnsi="Arial" w:cs="Arial"/>
        </w:rPr>
        <w:t xml:space="preserve">, Matrícula </w:t>
      </w:r>
      <w:r w:rsidR="0006709C" w:rsidRPr="00104F8F">
        <w:rPr>
          <w:rFonts w:ascii="Arial" w:hAnsi="Arial" w:cs="Arial"/>
        </w:rPr>
        <w:t>0826821-5</w:t>
      </w:r>
      <w:r w:rsidRPr="00104F8F">
        <w:rPr>
          <w:rFonts w:ascii="Arial" w:hAnsi="Arial" w:cs="Arial"/>
        </w:rPr>
        <w:t>, Professora, Nível Especial I – Magistério (AEMA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”, para o Nível I – Licenciatura Plena em Normal Superior (AELP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Os autos, composto de 01 (um volume) com </w:t>
      </w:r>
      <w:r w:rsidR="0006709C" w:rsidRPr="00104F8F">
        <w:rPr>
          <w:rFonts w:ascii="Arial" w:hAnsi="Arial" w:cs="Arial"/>
        </w:rPr>
        <w:t>3</w:t>
      </w:r>
      <w:r w:rsidRPr="00104F8F">
        <w:rPr>
          <w:rFonts w:ascii="Arial" w:hAnsi="Arial" w:cs="Arial"/>
        </w:rPr>
        <w:t>7 (</w:t>
      </w:r>
      <w:r w:rsidR="0006709C" w:rsidRPr="00104F8F">
        <w:rPr>
          <w:rFonts w:ascii="Arial" w:hAnsi="Arial" w:cs="Arial"/>
        </w:rPr>
        <w:t>trinta</w:t>
      </w:r>
      <w:r w:rsidRPr="00104F8F">
        <w:rPr>
          <w:rFonts w:ascii="Arial" w:hAnsi="Arial" w:cs="Arial"/>
        </w:rPr>
        <w:t xml:space="preserve"> e sete) folhas, foram encaminhados a esta </w:t>
      </w:r>
      <w:r w:rsidRPr="00104F8F">
        <w:rPr>
          <w:rFonts w:ascii="Arial" w:hAnsi="Arial" w:cs="Arial"/>
          <w:b/>
        </w:rPr>
        <w:t>Controladoria Geral do Estado – CGE,</w:t>
      </w:r>
      <w:r w:rsidRPr="00104F8F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450309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 instrução processual compreende os seguintes documentos: a) Solicitação inicial, subscrita pela servidora </w:t>
      </w:r>
      <w:r w:rsidR="0006709C" w:rsidRPr="00104F8F">
        <w:rPr>
          <w:rFonts w:ascii="Arial" w:hAnsi="Arial" w:cs="Arial"/>
        </w:rPr>
        <w:t>Gilda Maria Mota Silva de França</w:t>
      </w:r>
      <w:r w:rsidRPr="00104F8F">
        <w:rPr>
          <w:rFonts w:ascii="Arial" w:hAnsi="Arial" w:cs="Arial"/>
        </w:rPr>
        <w:t xml:space="preserve"> (fl. 02); b) </w:t>
      </w:r>
      <w:r w:rsidR="0006709C" w:rsidRPr="00104F8F">
        <w:rPr>
          <w:rFonts w:ascii="Arial" w:hAnsi="Arial" w:cs="Arial"/>
        </w:rPr>
        <w:t xml:space="preserve">Cópia autenticada do Certificado de Graduação (fl. 03); c) Cópia autenticada do Histórico Escolar (fls. 04/07); d) </w:t>
      </w:r>
      <w:r w:rsidRPr="00104F8F">
        <w:rPr>
          <w:rFonts w:ascii="Arial" w:hAnsi="Arial" w:cs="Arial"/>
        </w:rPr>
        <w:t xml:space="preserve">Cópia de Demonstrativo de Pagamento (fl. </w:t>
      </w:r>
      <w:r w:rsidR="0006709C" w:rsidRPr="00104F8F">
        <w:rPr>
          <w:rFonts w:ascii="Arial" w:hAnsi="Arial" w:cs="Arial"/>
        </w:rPr>
        <w:t>08</w:t>
      </w:r>
      <w:r w:rsidRPr="00104F8F">
        <w:rPr>
          <w:rFonts w:ascii="Arial" w:hAnsi="Arial" w:cs="Arial"/>
        </w:rPr>
        <w:t xml:space="preserve">); e) Despacho da </w:t>
      </w:r>
      <w:r w:rsidR="0006709C" w:rsidRPr="00104F8F">
        <w:rPr>
          <w:rFonts w:ascii="Arial" w:hAnsi="Arial" w:cs="Arial"/>
        </w:rPr>
        <w:t>Unidade de Registro Funcional/SEEE</w:t>
      </w:r>
      <w:r w:rsidRPr="00104F8F">
        <w:rPr>
          <w:rFonts w:ascii="Arial" w:hAnsi="Arial" w:cs="Arial"/>
        </w:rPr>
        <w:t xml:space="preserve"> (fl. 0</w:t>
      </w:r>
      <w:r w:rsidR="0006709C" w:rsidRPr="00104F8F">
        <w:rPr>
          <w:rFonts w:ascii="Arial" w:hAnsi="Arial" w:cs="Arial"/>
        </w:rPr>
        <w:t>9</w:t>
      </w:r>
      <w:r w:rsidRPr="00104F8F">
        <w:rPr>
          <w:rFonts w:ascii="Arial" w:hAnsi="Arial" w:cs="Arial"/>
        </w:rPr>
        <w:t xml:space="preserve">); f) </w:t>
      </w:r>
      <w:r w:rsidR="0006709C" w:rsidRPr="00104F8F">
        <w:rPr>
          <w:rFonts w:ascii="Arial" w:hAnsi="Arial" w:cs="Arial"/>
        </w:rPr>
        <w:t xml:space="preserve">Ficha cadastral da requerente (fl. 10); g) Despacho da Unidade de Direitos, Deveres e Vantagens/SEEE (fl. 11); </w:t>
      </w:r>
      <w:r w:rsidR="00450309" w:rsidRPr="00104F8F">
        <w:rPr>
          <w:rFonts w:ascii="Arial" w:hAnsi="Arial" w:cs="Arial"/>
        </w:rPr>
        <w:t>h) Termo de Apostilamento de progressão (fl. 12); i) Encaminhamento dos autos à SEGESP (fl. 13); j) Despacho com deferimento da progressão pela SEGESP (fl. 14); k) Demonstrativo de Pagamento após efetiva progressão funcional (fl. 15); l) Despacho da Gerência de Instrução Processual (fl. 16); m) Encaminhamentos à SEEE (fls. 17/18</w:t>
      </w:r>
      <w:r w:rsidR="00C612E6" w:rsidRPr="00104F8F">
        <w:rPr>
          <w:rFonts w:ascii="Arial" w:hAnsi="Arial" w:cs="Arial"/>
        </w:rPr>
        <w:t>); n) Demonstrativo de Pagamento com valor repassado a título de progressão (fl. 19); o) Planilha de valores referentes à progressão pleiteada elaborada pela SEEE (fl. 20); p) Relatórios da Ficha Financeira emitidos pela SEGESP (fls. 21/24); q) Despacho da Unidade de Registro Funcional (fls. 25); r) Dotação orçamentária (fl. 27); s) Despacho para SEGESP solicitando exação dos cálculos (fl. 28); t) Manifestação da SEGESP sobre os cálculos apresentados, com juntada de Planilha de Valores e Fichas Financeiras (fls. 31/35); u) Despacho SUPAD para análise e emissão de parecer (fl. 37).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2- DO MÉRITO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104F8F" w:rsidRDefault="00493668" w:rsidP="00493668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 w:rsidRPr="00104F8F">
        <w:rPr>
          <w:rFonts w:ascii="Arial" w:hAnsi="Arial" w:cs="Arial"/>
          <w:b/>
          <w:sz w:val="20"/>
          <w:szCs w:val="20"/>
        </w:rPr>
        <w:t>;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Ressalte-se, ainda, a verificação da exação dos cálculos providenciada pela </w:t>
      </w:r>
      <w:r w:rsidRPr="00104F8F">
        <w:rPr>
          <w:rFonts w:ascii="Arial" w:hAnsi="Arial" w:cs="Arial"/>
          <w:b/>
        </w:rPr>
        <w:t>Diretoria de Operação da Folha de Pagamento da</w:t>
      </w:r>
      <w:r w:rsidRPr="00104F8F">
        <w:rPr>
          <w:rFonts w:ascii="Arial" w:hAnsi="Arial" w:cs="Arial"/>
        </w:rPr>
        <w:t xml:space="preserve"> </w:t>
      </w:r>
      <w:r w:rsidRPr="00104F8F">
        <w:rPr>
          <w:rFonts w:ascii="Arial" w:hAnsi="Arial" w:cs="Arial"/>
          <w:b/>
        </w:rPr>
        <w:t xml:space="preserve">SEPLAG </w:t>
      </w:r>
      <w:r w:rsidRPr="00104F8F">
        <w:rPr>
          <w:rFonts w:ascii="Arial" w:hAnsi="Arial" w:cs="Arial"/>
        </w:rPr>
        <w:t>(fl</w:t>
      </w:r>
      <w:r w:rsidR="00C612E6" w:rsidRPr="00104F8F">
        <w:rPr>
          <w:rFonts w:ascii="Arial" w:hAnsi="Arial" w:cs="Arial"/>
        </w:rPr>
        <w:t>s</w:t>
      </w:r>
      <w:r w:rsidRPr="00104F8F">
        <w:rPr>
          <w:rFonts w:ascii="Arial" w:hAnsi="Arial" w:cs="Arial"/>
        </w:rPr>
        <w:t xml:space="preserve">. </w:t>
      </w:r>
      <w:r w:rsidR="00C612E6" w:rsidRPr="00104F8F">
        <w:rPr>
          <w:rFonts w:ascii="Arial" w:hAnsi="Arial" w:cs="Arial"/>
        </w:rPr>
        <w:t>31/35</w:t>
      </w:r>
      <w:r w:rsidRPr="00104F8F">
        <w:rPr>
          <w:rFonts w:ascii="Arial" w:hAnsi="Arial" w:cs="Arial"/>
        </w:rPr>
        <w:t>), que r</w:t>
      </w:r>
      <w:r w:rsidR="00571747" w:rsidRPr="00104F8F">
        <w:rPr>
          <w:rFonts w:ascii="Arial" w:hAnsi="Arial" w:cs="Arial"/>
        </w:rPr>
        <w:t>e</w:t>
      </w:r>
      <w:r w:rsidRPr="00104F8F">
        <w:rPr>
          <w:rFonts w:ascii="Arial" w:hAnsi="Arial" w:cs="Arial"/>
        </w:rPr>
        <w:t xml:space="preserve">tificou os valores apresentados pela </w:t>
      </w:r>
      <w:r w:rsidR="00571747" w:rsidRPr="00104F8F">
        <w:rPr>
          <w:rFonts w:ascii="Arial" w:hAnsi="Arial" w:cs="Arial"/>
          <w:b/>
        </w:rPr>
        <w:t>SEEE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 xml:space="preserve">(fl. </w:t>
      </w:r>
      <w:r w:rsidR="00571747" w:rsidRPr="00104F8F">
        <w:rPr>
          <w:rFonts w:ascii="Arial" w:hAnsi="Arial" w:cs="Arial"/>
        </w:rPr>
        <w:t>20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04F8F">
        <w:rPr>
          <w:rFonts w:ascii="Arial" w:hAnsi="Arial" w:cs="Arial"/>
        </w:rPr>
        <w:t xml:space="preserve">O período a ser considerado é aquele referente ao período de </w:t>
      </w:r>
      <w:r w:rsidR="00571747" w:rsidRPr="00104F8F">
        <w:rPr>
          <w:rFonts w:ascii="Arial" w:hAnsi="Arial" w:cs="Arial"/>
          <w:b/>
          <w:u w:val="single"/>
        </w:rPr>
        <w:t>23.09.2010</w:t>
      </w:r>
      <w:r w:rsidRPr="00104F8F">
        <w:rPr>
          <w:rFonts w:ascii="Arial" w:hAnsi="Arial" w:cs="Arial"/>
        </w:rPr>
        <w:t xml:space="preserve"> a </w:t>
      </w:r>
      <w:r w:rsidR="00571747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 xml:space="preserve">, conforme despacho de verificação da exação de cálculos da </w:t>
      </w:r>
      <w:r w:rsidRPr="00104F8F">
        <w:rPr>
          <w:rFonts w:ascii="Arial" w:hAnsi="Arial" w:cs="Arial"/>
          <w:b/>
        </w:rPr>
        <w:t>SEPLAG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>(</w:t>
      </w:r>
      <w:r w:rsidR="00571747" w:rsidRPr="00104F8F">
        <w:rPr>
          <w:rFonts w:ascii="Arial" w:hAnsi="Arial" w:cs="Arial"/>
        </w:rPr>
        <w:t>fls. 31/35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2.2 – DO VALOR TOTAL A RECEBER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das informações apresentadas, a servidora interessada faz jus ao recebimento de </w:t>
      </w:r>
      <w:r w:rsidRPr="00104F8F">
        <w:rPr>
          <w:rFonts w:ascii="Arial" w:hAnsi="Arial" w:cs="Arial"/>
          <w:b/>
        </w:rPr>
        <w:t xml:space="preserve">R$ </w:t>
      </w:r>
      <w:r w:rsidR="00914BF6" w:rsidRPr="00104F8F">
        <w:rPr>
          <w:rFonts w:ascii="Arial" w:hAnsi="Arial" w:cs="Arial"/>
          <w:b/>
        </w:rPr>
        <w:t>3.582,42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(</w:t>
      </w:r>
      <w:r w:rsidR="00914BF6" w:rsidRPr="00104F8F">
        <w:rPr>
          <w:rFonts w:ascii="Arial" w:hAnsi="Arial" w:cs="Arial"/>
        </w:rPr>
        <w:t>três mil quinhentos e oitenta e dois reais e quarenta e dois centavos</w:t>
      </w:r>
      <w:r w:rsidRPr="00104F8F">
        <w:rPr>
          <w:rFonts w:ascii="Arial" w:hAnsi="Arial" w:cs="Arial"/>
        </w:rPr>
        <w:t>).</w:t>
      </w:r>
    </w:p>
    <w:p w:rsidR="00104F8F" w:rsidRPr="00104F8F" w:rsidRDefault="00104F8F" w:rsidP="00104F8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Pr="00104F8F" w:rsidRDefault="00104F8F" w:rsidP="00104F8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2.3 – DA DOTAÇÃO ORÇAMENTÁRIA</w:t>
      </w:r>
    </w:p>
    <w:p w:rsidR="00104F8F" w:rsidRP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  <w:color w:val="000000" w:themeColor="text1"/>
        </w:rPr>
        <w:t xml:space="preserve">Consta dotação orçamentária de 2012 </w:t>
      </w:r>
      <w:r w:rsidRPr="00104F8F">
        <w:rPr>
          <w:rFonts w:ascii="Arial" w:hAnsi="Arial" w:cs="Arial"/>
        </w:rPr>
        <w:t>(fls. 27). Em razão disso, sugere-se o envio dos autos ao órgão de origem para informar a dotação orçamentária atualizada, para posterior pagamento do valor devido.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 xml:space="preserve">3 – CONCLUSÃO </w:t>
      </w:r>
    </w:p>
    <w:p w:rsidR="00493668" w:rsidRPr="00104F8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Desta forma, diante das informações apresentadas, opinamos pelo deferimento do pagamento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de</w:t>
      </w:r>
      <w:r w:rsidRPr="00104F8F">
        <w:rPr>
          <w:rFonts w:ascii="Arial" w:hAnsi="Arial" w:cs="Arial"/>
          <w:color w:val="FF0000"/>
        </w:rPr>
        <w:t xml:space="preserve"> </w:t>
      </w:r>
      <w:proofErr w:type="gramStart"/>
      <w:r w:rsidR="00E45234" w:rsidRPr="00104F8F">
        <w:rPr>
          <w:rFonts w:ascii="Arial" w:hAnsi="Arial" w:cs="Arial"/>
          <w:b/>
        </w:rPr>
        <w:t xml:space="preserve">R$ 3.582,42 </w:t>
      </w:r>
      <w:r w:rsidR="00E45234" w:rsidRPr="00104F8F">
        <w:rPr>
          <w:rFonts w:ascii="Arial" w:hAnsi="Arial" w:cs="Arial"/>
        </w:rPr>
        <w:t>(três mil quinhentos e oitenta e dois reais e quarenta e dois centavos)</w:t>
      </w:r>
      <w:r w:rsidRPr="00104F8F">
        <w:rPr>
          <w:rFonts w:ascii="Arial" w:hAnsi="Arial" w:cs="Arial"/>
        </w:rPr>
        <w:t xml:space="preserve"> </w:t>
      </w:r>
      <w:r w:rsidR="00E45234" w:rsidRPr="00104F8F">
        <w:rPr>
          <w:rFonts w:ascii="Arial" w:hAnsi="Arial" w:cs="Arial"/>
        </w:rPr>
        <w:t xml:space="preserve">à servidora </w:t>
      </w:r>
      <w:r w:rsidR="00E45234" w:rsidRPr="00104F8F">
        <w:rPr>
          <w:rFonts w:ascii="Arial" w:hAnsi="Arial" w:cs="Arial"/>
          <w:b/>
        </w:rPr>
        <w:t>GILDA MARIA MOTA</w:t>
      </w:r>
      <w:proofErr w:type="gramEnd"/>
      <w:r w:rsidR="00E45234" w:rsidRPr="00104F8F">
        <w:rPr>
          <w:rFonts w:ascii="Arial" w:hAnsi="Arial" w:cs="Arial"/>
          <w:b/>
        </w:rPr>
        <w:t xml:space="preserve"> SILVA DE FRANÇA</w:t>
      </w:r>
      <w:r w:rsidRPr="00104F8F">
        <w:rPr>
          <w:rFonts w:ascii="Arial" w:hAnsi="Arial" w:cs="Arial"/>
        </w:rPr>
        <w:t xml:space="preserve">, referente à Progressão por nova habilitação do período de </w:t>
      </w:r>
      <w:r w:rsidR="00E45234" w:rsidRPr="00104F8F">
        <w:rPr>
          <w:rFonts w:ascii="Arial" w:hAnsi="Arial" w:cs="Arial"/>
          <w:b/>
          <w:u w:val="single"/>
        </w:rPr>
        <w:t>23.09.2010</w:t>
      </w:r>
      <w:r w:rsidR="00E45234" w:rsidRPr="00104F8F">
        <w:rPr>
          <w:rFonts w:ascii="Arial" w:hAnsi="Arial" w:cs="Arial"/>
        </w:rPr>
        <w:t xml:space="preserve"> a </w:t>
      </w:r>
      <w:r w:rsidR="00E45234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>.</w:t>
      </w:r>
    </w:p>
    <w:p w:rsidR="00493668" w:rsidRPr="00104F8F" w:rsidRDefault="00493668" w:rsidP="00104F8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 necessidade, sugerimos o envio dos autos </w:t>
      </w:r>
      <w:r w:rsidR="00104F8F" w:rsidRPr="00104F8F">
        <w:rPr>
          <w:rFonts w:ascii="Arial" w:hAnsi="Arial" w:cs="Arial"/>
        </w:rPr>
        <w:t>à SEDUC para fins de atualização orçamentária, com posterior remessa à SEPLAG</w:t>
      </w:r>
      <w:r w:rsidRPr="00104F8F">
        <w:rPr>
          <w:rFonts w:ascii="Arial" w:hAnsi="Arial" w:cs="Arial"/>
        </w:rPr>
        <w:t xml:space="preserve"> para pagamento.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04F8F">
        <w:rPr>
          <w:rFonts w:ascii="Arial" w:hAnsi="Arial" w:cs="Arial"/>
        </w:rPr>
        <w:t>Isto posto</w:t>
      </w:r>
      <w:proofErr w:type="gramEnd"/>
      <w:r w:rsidRPr="00104F8F">
        <w:rPr>
          <w:rFonts w:ascii="Arial" w:hAnsi="Arial" w:cs="Arial"/>
        </w:rPr>
        <w:t xml:space="preserve">, evoluímos os autos ao Gabinete da </w:t>
      </w:r>
      <w:r w:rsidRPr="00104F8F">
        <w:rPr>
          <w:rFonts w:ascii="Arial" w:hAnsi="Arial" w:cs="Arial"/>
          <w:b/>
        </w:rPr>
        <w:t>Controladora Geral do Estado</w:t>
      </w:r>
      <w:r w:rsidRPr="00104F8F">
        <w:rPr>
          <w:rFonts w:ascii="Arial" w:hAnsi="Arial" w:cs="Arial"/>
        </w:rPr>
        <w:t xml:space="preserve"> para conhecimento da análise apresentada e providências que o caso requer.</w:t>
      </w:r>
    </w:p>
    <w:p w:rsidR="00493668" w:rsidRPr="00104F8F" w:rsidRDefault="00493668" w:rsidP="0049366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Cs/>
        </w:rPr>
      </w:pPr>
      <w:r w:rsidRPr="00104F8F">
        <w:rPr>
          <w:rFonts w:ascii="Arial" w:hAnsi="Arial" w:cs="Arial"/>
          <w:bCs/>
        </w:rPr>
        <w:t xml:space="preserve">Maceió, </w:t>
      </w:r>
      <w:r w:rsidR="00E45234" w:rsidRPr="00104F8F">
        <w:rPr>
          <w:rFonts w:ascii="Arial" w:hAnsi="Arial" w:cs="Arial"/>
          <w:bCs/>
        </w:rPr>
        <w:t>03</w:t>
      </w:r>
      <w:r w:rsidRPr="00104F8F">
        <w:rPr>
          <w:rFonts w:ascii="Arial" w:hAnsi="Arial" w:cs="Arial"/>
          <w:bCs/>
        </w:rPr>
        <w:t xml:space="preserve"> de </w:t>
      </w:r>
      <w:r w:rsidR="00104F8F">
        <w:rPr>
          <w:rFonts w:ascii="Arial" w:hAnsi="Arial" w:cs="Arial"/>
          <w:bCs/>
        </w:rPr>
        <w:t>novembro</w:t>
      </w:r>
      <w:r w:rsidRPr="00104F8F">
        <w:rPr>
          <w:rFonts w:ascii="Arial" w:hAnsi="Arial" w:cs="Arial"/>
          <w:bCs/>
        </w:rPr>
        <w:t xml:space="preserve"> de 2016.</w:t>
      </w: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Cs/>
        </w:rPr>
      </w:pPr>
    </w:p>
    <w:p w:rsidR="00104F8F" w:rsidRPr="00104F8F" w:rsidRDefault="00104F8F" w:rsidP="00104F8F">
      <w:pPr>
        <w:spacing w:after="0" w:line="240" w:lineRule="auto"/>
        <w:jc w:val="center"/>
        <w:rPr>
          <w:rFonts w:ascii="Arial" w:hAnsi="Arial" w:cs="Arial"/>
          <w:lang w:eastAsia="ar-SA"/>
        </w:rPr>
      </w:pP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04F8F">
        <w:rPr>
          <w:rFonts w:ascii="Arial" w:hAnsi="Arial" w:cs="Arial"/>
          <w:lang w:eastAsia="ar-SA"/>
        </w:rPr>
        <w:t>Lilian Maria Nunes Silva</w:t>
      </w:r>
    </w:p>
    <w:p w:rsidR="00493668" w:rsidRPr="00104F8F" w:rsidRDefault="00493668" w:rsidP="00104F8F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104F8F" w:rsidRDefault="00493668" w:rsidP="00104F8F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104F8F" w:rsidRDefault="00493668" w:rsidP="00104F8F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104F8F">
        <w:rPr>
          <w:rFonts w:ascii="Arial" w:hAnsi="Arial" w:cs="Arial"/>
        </w:rPr>
        <w:t>De acordo:</w:t>
      </w: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Adriana Andrade Araújo </w:t>
      </w:r>
    </w:p>
    <w:p w:rsidR="00493668" w:rsidRPr="00104F8F" w:rsidRDefault="00493668" w:rsidP="00104F8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04F8F">
        <w:rPr>
          <w:rFonts w:ascii="Arial" w:hAnsi="Arial" w:cs="Arial"/>
          <w:b/>
        </w:rPr>
        <w:t>Superintendente de Auditagem - Matrícula n° 113-9</w:t>
      </w:r>
    </w:p>
    <w:p w:rsidR="003A5675" w:rsidRPr="00104F8F" w:rsidRDefault="003A5675" w:rsidP="00493668">
      <w:pPr>
        <w:rPr>
          <w:sz w:val="21"/>
          <w:szCs w:val="21"/>
        </w:rPr>
      </w:pPr>
    </w:p>
    <w:sectPr w:rsidR="003A5675" w:rsidRPr="00104F8F" w:rsidSect="00E45234">
      <w:head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14D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4F8F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4D3C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44BA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2016-09-22T11:58:00Z</cp:lastPrinted>
  <dcterms:created xsi:type="dcterms:W3CDTF">2016-11-03T18:12:00Z</dcterms:created>
  <dcterms:modified xsi:type="dcterms:W3CDTF">2016-11-03T18:15:00Z</dcterms:modified>
</cp:coreProperties>
</file>