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4D7" w:rsidRPr="00DC7BB4" w:rsidRDefault="004D54D7" w:rsidP="008267CA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9470B1" w:rsidRPr="00DC7BB4" w:rsidRDefault="003E293C" w:rsidP="00985F28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C7BB4">
        <w:rPr>
          <w:rFonts w:ascii="Arial" w:hAnsi="Arial" w:cs="Arial"/>
          <w:b/>
        </w:rPr>
        <w:t>PROCESSO</w:t>
      </w:r>
      <w:r w:rsidR="009470B1" w:rsidRPr="00DC7BB4">
        <w:rPr>
          <w:rFonts w:ascii="Arial" w:hAnsi="Arial" w:cs="Arial"/>
          <w:b/>
        </w:rPr>
        <w:t xml:space="preserve"> nº: </w:t>
      </w:r>
      <w:r w:rsidR="00E74914">
        <w:rPr>
          <w:rFonts w:ascii="Arial" w:hAnsi="Arial" w:cs="Arial"/>
        </w:rPr>
        <w:t>2000 – 23876/2016 – 30/11/2016</w:t>
      </w:r>
    </w:p>
    <w:p w:rsidR="009470B1" w:rsidRPr="00DC7BB4" w:rsidRDefault="003E293C" w:rsidP="00985F28">
      <w:pPr>
        <w:spacing w:after="0" w:line="360" w:lineRule="auto"/>
        <w:jc w:val="both"/>
        <w:rPr>
          <w:rFonts w:ascii="Arial" w:hAnsi="Arial" w:cs="Arial"/>
        </w:rPr>
      </w:pPr>
      <w:r w:rsidRPr="00DC7BB4">
        <w:rPr>
          <w:rFonts w:ascii="Arial" w:hAnsi="Arial" w:cs="Arial"/>
          <w:b/>
        </w:rPr>
        <w:t>INTERESSADO</w:t>
      </w:r>
      <w:r w:rsidRPr="00DC7BB4">
        <w:rPr>
          <w:rFonts w:ascii="Arial" w:hAnsi="Arial" w:cs="Arial"/>
        </w:rPr>
        <w:t xml:space="preserve">: </w:t>
      </w:r>
      <w:r w:rsidR="008443A3" w:rsidRPr="00DC7BB4">
        <w:rPr>
          <w:rFonts w:ascii="Arial" w:hAnsi="Arial" w:cs="Arial"/>
        </w:rPr>
        <w:t xml:space="preserve">Secretaria de Estado da Saúde </w:t>
      </w:r>
      <w:r w:rsidR="00AC17CE" w:rsidRPr="00DC7BB4">
        <w:rPr>
          <w:rFonts w:ascii="Arial" w:hAnsi="Arial" w:cs="Arial"/>
        </w:rPr>
        <w:t>–</w:t>
      </w:r>
      <w:r w:rsidR="008443A3" w:rsidRPr="00DC7BB4">
        <w:rPr>
          <w:rFonts w:ascii="Arial" w:hAnsi="Arial" w:cs="Arial"/>
        </w:rPr>
        <w:t xml:space="preserve"> SESAU</w:t>
      </w:r>
      <w:r w:rsidR="00AC17CE" w:rsidRPr="00DC7BB4">
        <w:rPr>
          <w:rFonts w:ascii="Arial" w:hAnsi="Arial" w:cs="Arial"/>
        </w:rPr>
        <w:t xml:space="preserve"> – Gerência Logística - GLOG</w:t>
      </w:r>
    </w:p>
    <w:p w:rsidR="0055178D" w:rsidRPr="00DC7BB4" w:rsidRDefault="003E293C" w:rsidP="00985F2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C7BB4">
        <w:rPr>
          <w:rFonts w:ascii="Arial" w:hAnsi="Arial" w:cs="Arial"/>
          <w:b/>
        </w:rPr>
        <w:t>ASSUNTO</w:t>
      </w:r>
      <w:r w:rsidR="00AC17CE" w:rsidRPr="00DC7BB4">
        <w:rPr>
          <w:rFonts w:ascii="Arial" w:hAnsi="Arial" w:cs="Arial"/>
        </w:rPr>
        <w:t>: Requerimento</w:t>
      </w:r>
    </w:p>
    <w:p w:rsidR="00AC17CE" w:rsidRPr="00DC7BB4" w:rsidRDefault="00AC17CE" w:rsidP="00985F2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C7BB4">
        <w:rPr>
          <w:rFonts w:ascii="Arial" w:hAnsi="Arial" w:cs="Arial"/>
          <w:b/>
        </w:rPr>
        <w:t xml:space="preserve">DETALHES: </w:t>
      </w:r>
      <w:r w:rsidR="00E74914">
        <w:rPr>
          <w:rFonts w:ascii="Arial" w:hAnsi="Arial" w:cs="Arial"/>
        </w:rPr>
        <w:t>Solicitação de Aquisição Emergencial de CORRELATOS – FIOS, FITAS E OUTROS</w:t>
      </w:r>
    </w:p>
    <w:p w:rsidR="00C921AA" w:rsidRPr="00DC7BB4" w:rsidRDefault="00C921AA" w:rsidP="00CE4343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</w:rPr>
      </w:pPr>
    </w:p>
    <w:p w:rsidR="003E293C" w:rsidRPr="00DC7BB4" w:rsidRDefault="003E293C" w:rsidP="00CE43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DC7BB4">
        <w:rPr>
          <w:rFonts w:ascii="Arial" w:hAnsi="Arial" w:cs="Arial"/>
          <w:b/>
          <w:bCs/>
        </w:rPr>
        <w:t>PARECER TÉCNICO</w:t>
      </w:r>
    </w:p>
    <w:p w:rsidR="00053B1C" w:rsidRPr="00DC7BB4" w:rsidRDefault="00053B1C" w:rsidP="00CE4343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:rsidR="00CE4343" w:rsidRPr="00DC7BB4" w:rsidRDefault="00CE4343" w:rsidP="00CE4343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:rsidR="008443A3" w:rsidRPr="00DC7BB4" w:rsidRDefault="00C5534A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>Trata-se</w:t>
      </w:r>
      <w:r w:rsidR="008443A3" w:rsidRPr="00DC7BB4">
        <w:rPr>
          <w:rFonts w:ascii="Arial" w:hAnsi="Arial" w:cs="Arial"/>
        </w:rPr>
        <w:t xml:space="preserve"> de procedimento administrativo para aquisição de </w:t>
      </w:r>
      <w:r w:rsidR="001F3E70" w:rsidRPr="00DC7BB4">
        <w:rPr>
          <w:rFonts w:ascii="Arial" w:hAnsi="Arial" w:cs="Arial"/>
        </w:rPr>
        <w:t>material médico-hospitalar</w:t>
      </w:r>
      <w:r w:rsidR="009C6847" w:rsidRPr="00DC7BB4">
        <w:rPr>
          <w:rFonts w:ascii="Arial" w:hAnsi="Arial" w:cs="Arial"/>
        </w:rPr>
        <w:t>,</w:t>
      </w:r>
      <w:r w:rsidR="008443A3" w:rsidRPr="00DC7BB4">
        <w:rPr>
          <w:rFonts w:ascii="Arial" w:hAnsi="Arial" w:cs="Arial"/>
        </w:rPr>
        <w:t xml:space="preserve"> com o fito de abastecimento das Unidades de Saúde vinculadas à Secretaria de Estado da Saúde – SESAU</w:t>
      </w:r>
      <w:r w:rsidRPr="00DC7BB4">
        <w:rPr>
          <w:rFonts w:ascii="Arial" w:hAnsi="Arial" w:cs="Arial"/>
        </w:rPr>
        <w:t>.</w:t>
      </w:r>
    </w:p>
    <w:p w:rsidR="003428C8" w:rsidRPr="00DC7BB4" w:rsidRDefault="008443A3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 xml:space="preserve">Conforme aduzido nos autos, a contratação está consubstanciada no art. 24, inciso IV da Lei nº 8666/93, tendo sido processada pela </w:t>
      </w:r>
      <w:r w:rsidR="003428C8" w:rsidRPr="00DC7BB4">
        <w:rPr>
          <w:rFonts w:ascii="Arial" w:hAnsi="Arial" w:cs="Arial"/>
        </w:rPr>
        <w:t>Secretaria de Estado da Saúde, nos termos da motivação administrativa subscrita pela gestora da pasta às fls.</w:t>
      </w:r>
      <w:r w:rsidR="00A83885">
        <w:rPr>
          <w:rFonts w:ascii="Arial" w:hAnsi="Arial" w:cs="Arial"/>
        </w:rPr>
        <w:t xml:space="preserve"> </w:t>
      </w:r>
      <w:r w:rsidR="00BA0A06">
        <w:rPr>
          <w:rFonts w:ascii="Arial" w:hAnsi="Arial" w:cs="Arial"/>
        </w:rPr>
        <w:t>453</w:t>
      </w:r>
      <w:r w:rsidR="003428C8" w:rsidRPr="00DC7BB4">
        <w:rPr>
          <w:rFonts w:ascii="Arial" w:hAnsi="Arial" w:cs="Arial"/>
        </w:rPr>
        <w:t>.</w:t>
      </w:r>
    </w:p>
    <w:p w:rsidR="00164CEE" w:rsidRPr="00DC7BB4" w:rsidRDefault="00D32ACF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 xml:space="preserve">A presente análise possui fulcro no </w:t>
      </w:r>
      <w:r w:rsidRPr="00DC7BB4">
        <w:rPr>
          <w:rFonts w:ascii="Arial" w:hAnsi="Arial" w:cs="Arial"/>
          <w:b/>
        </w:rPr>
        <w:t xml:space="preserve">Despacho </w:t>
      </w:r>
      <w:r w:rsidR="009C6847" w:rsidRPr="00DC7BB4">
        <w:rPr>
          <w:rFonts w:ascii="Arial" w:hAnsi="Arial" w:cs="Arial"/>
          <w:b/>
        </w:rPr>
        <w:t>SUB PGE/GAB nº 39</w:t>
      </w:r>
      <w:r w:rsidR="00BA0A06">
        <w:rPr>
          <w:rFonts w:ascii="Arial" w:hAnsi="Arial" w:cs="Arial"/>
          <w:b/>
        </w:rPr>
        <w:t>78</w:t>
      </w:r>
      <w:r w:rsidR="009C6847" w:rsidRPr="00DC7BB4">
        <w:rPr>
          <w:rFonts w:ascii="Arial" w:hAnsi="Arial" w:cs="Arial"/>
          <w:b/>
        </w:rPr>
        <w:t>/2016</w:t>
      </w:r>
      <w:r w:rsidRPr="00DC7BB4">
        <w:rPr>
          <w:rFonts w:ascii="Arial" w:hAnsi="Arial" w:cs="Arial"/>
          <w:b/>
        </w:rPr>
        <w:t xml:space="preserve"> </w:t>
      </w:r>
      <w:r w:rsidR="00FA1294" w:rsidRPr="00DC7BB4">
        <w:rPr>
          <w:rFonts w:ascii="Arial" w:hAnsi="Arial" w:cs="Arial"/>
        </w:rPr>
        <w:t>(fl</w:t>
      </w:r>
      <w:r w:rsidR="009C6847" w:rsidRPr="00DC7BB4">
        <w:rPr>
          <w:rFonts w:ascii="Arial" w:hAnsi="Arial" w:cs="Arial"/>
        </w:rPr>
        <w:t>s</w:t>
      </w:r>
      <w:r w:rsidR="00FA1294" w:rsidRPr="00DC7BB4">
        <w:rPr>
          <w:rFonts w:ascii="Arial" w:hAnsi="Arial" w:cs="Arial"/>
        </w:rPr>
        <w:t>.</w:t>
      </w:r>
      <w:r w:rsidR="00A83885">
        <w:rPr>
          <w:rFonts w:ascii="Arial" w:hAnsi="Arial" w:cs="Arial"/>
        </w:rPr>
        <w:t>1.144</w:t>
      </w:r>
      <w:r w:rsidRPr="00DC7BB4">
        <w:rPr>
          <w:rFonts w:ascii="Arial" w:hAnsi="Arial" w:cs="Arial"/>
        </w:rPr>
        <w:t xml:space="preserve">), </w:t>
      </w:r>
      <w:r w:rsidR="009C6847" w:rsidRPr="00DC7BB4">
        <w:rPr>
          <w:rFonts w:ascii="Arial" w:hAnsi="Arial" w:cs="Arial"/>
        </w:rPr>
        <w:t xml:space="preserve">que versa sobre a necessidade de análise acurada </w:t>
      </w:r>
      <w:r w:rsidR="00A24930" w:rsidRPr="00DC7BB4">
        <w:rPr>
          <w:rFonts w:ascii="Arial" w:hAnsi="Arial" w:cs="Arial"/>
        </w:rPr>
        <w:t>das aquisições</w:t>
      </w:r>
      <w:r w:rsidR="0083255F" w:rsidRPr="00DC7BB4">
        <w:rPr>
          <w:rFonts w:ascii="Arial" w:hAnsi="Arial" w:cs="Arial"/>
        </w:rPr>
        <w:t xml:space="preserve"> em trâmite, </w:t>
      </w:r>
      <w:r w:rsidR="003428C8" w:rsidRPr="00DC7BB4">
        <w:rPr>
          <w:rFonts w:ascii="Arial" w:hAnsi="Arial" w:cs="Arial"/>
        </w:rPr>
        <w:t>em</w:t>
      </w:r>
      <w:r w:rsidR="0083255F" w:rsidRPr="00DC7BB4">
        <w:rPr>
          <w:rFonts w:ascii="Arial" w:hAnsi="Arial" w:cs="Arial"/>
        </w:rPr>
        <w:t xml:space="preserve"> exercício da missão institucional deste órgão de controle.</w:t>
      </w:r>
    </w:p>
    <w:p w:rsidR="009C573C" w:rsidRPr="00DC7BB4" w:rsidRDefault="009C573C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 xml:space="preserve">Nesse sentido, </w:t>
      </w:r>
      <w:r w:rsidR="0083255F" w:rsidRPr="00DC7BB4">
        <w:rPr>
          <w:rFonts w:ascii="Arial" w:hAnsi="Arial" w:cs="Arial"/>
        </w:rPr>
        <w:t>em atendimento à determinação emanada do Gabinete da Controladora Geral do Estado, passamos à análise técnica dos autos.</w:t>
      </w:r>
    </w:p>
    <w:p w:rsidR="003E3B03" w:rsidRPr="00DC7BB4" w:rsidRDefault="003E3B03" w:rsidP="003E3B03">
      <w:pPr>
        <w:pStyle w:val="SemEspaamento"/>
        <w:spacing w:line="360" w:lineRule="auto"/>
        <w:jc w:val="both"/>
        <w:rPr>
          <w:rFonts w:ascii="Arial" w:hAnsi="Arial" w:cs="Arial"/>
          <w:b/>
          <w:u w:val="single"/>
        </w:rPr>
      </w:pPr>
    </w:p>
    <w:p w:rsidR="003E3B03" w:rsidRPr="00DC7BB4" w:rsidRDefault="00675E90" w:rsidP="003E3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DC7BB4">
        <w:rPr>
          <w:rFonts w:ascii="Arial" w:hAnsi="Arial" w:cs="Arial"/>
          <w:b/>
        </w:rPr>
        <w:t>1</w:t>
      </w:r>
      <w:r w:rsidR="003E3B03" w:rsidRPr="00DC7BB4">
        <w:rPr>
          <w:rFonts w:ascii="Arial" w:hAnsi="Arial" w:cs="Arial"/>
          <w:b/>
        </w:rPr>
        <w:t xml:space="preserve"> – DO EXAME DOS AUTOS </w:t>
      </w:r>
    </w:p>
    <w:p w:rsidR="00E25472" w:rsidRPr="00DC7BB4" w:rsidRDefault="003E3B03" w:rsidP="003E3B03">
      <w:pPr>
        <w:pStyle w:val="SemEspaamento"/>
        <w:spacing w:line="360" w:lineRule="auto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 xml:space="preserve">    </w:t>
      </w:r>
    </w:p>
    <w:p w:rsidR="003E3B03" w:rsidRPr="00DC7BB4" w:rsidRDefault="003E3B03" w:rsidP="003E3B03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DC7BB4">
        <w:rPr>
          <w:rFonts w:ascii="Arial" w:hAnsi="Arial" w:cs="Arial"/>
          <w:b/>
          <w:i/>
        </w:rPr>
        <w:t>“análise e emissão de parecer técnico”</w:t>
      </w:r>
      <w:r w:rsidRPr="00DC7BB4">
        <w:rPr>
          <w:rFonts w:ascii="Arial" w:hAnsi="Arial" w:cs="Arial"/>
        </w:rPr>
        <w:t xml:space="preserve"> sobre o caso em comento, conforme requer</w:t>
      </w:r>
      <w:r w:rsidR="003428C8" w:rsidRPr="00DC7BB4">
        <w:rPr>
          <w:rFonts w:ascii="Arial" w:hAnsi="Arial" w:cs="Arial"/>
        </w:rPr>
        <w:t>ido pela Chefia de Gabinete (fl</w:t>
      </w:r>
      <w:r w:rsidR="00736412">
        <w:rPr>
          <w:rFonts w:ascii="Arial" w:hAnsi="Arial" w:cs="Arial"/>
        </w:rPr>
        <w:t>s</w:t>
      </w:r>
      <w:r w:rsidRPr="00DC7BB4">
        <w:rPr>
          <w:rFonts w:ascii="Arial" w:hAnsi="Arial" w:cs="Arial"/>
        </w:rPr>
        <w:t xml:space="preserve">. </w:t>
      </w:r>
      <w:r w:rsidR="00736412">
        <w:rPr>
          <w:rFonts w:ascii="Arial" w:hAnsi="Arial" w:cs="Arial"/>
        </w:rPr>
        <w:t>1.145</w:t>
      </w:r>
      <w:r w:rsidRPr="00DC7BB4">
        <w:rPr>
          <w:rFonts w:ascii="Arial" w:hAnsi="Arial" w:cs="Arial"/>
        </w:rPr>
        <w:t>).</w:t>
      </w:r>
    </w:p>
    <w:p w:rsidR="003428C8" w:rsidRPr="00DC7BB4" w:rsidRDefault="009C573C" w:rsidP="003428C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 xml:space="preserve">A presente demanda se origina de levantamento realizado pela SESAU, com a indicação dos itens a serem adquiridos e seus respectivos quantitativos, </w:t>
      </w:r>
      <w:r w:rsidR="003428C8" w:rsidRPr="00DC7BB4">
        <w:rPr>
          <w:rFonts w:ascii="Arial" w:hAnsi="Arial" w:cs="Arial"/>
        </w:rPr>
        <w:t>através do Termo de Referência acostado às fls.</w:t>
      </w:r>
      <w:r w:rsidR="00736412">
        <w:rPr>
          <w:rFonts w:ascii="Arial" w:hAnsi="Arial" w:cs="Arial"/>
        </w:rPr>
        <w:t xml:space="preserve"> 08/14</w:t>
      </w:r>
      <w:r w:rsidR="003428C8" w:rsidRPr="00DC7BB4">
        <w:rPr>
          <w:rFonts w:ascii="Arial" w:hAnsi="Arial" w:cs="Arial"/>
        </w:rPr>
        <w:t>, subscrito pela Assessora Técnica da Assistência Farmacêutica.</w:t>
      </w:r>
    </w:p>
    <w:p w:rsidR="003428C8" w:rsidRPr="00DC7BB4" w:rsidRDefault="00736412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C</w:t>
      </w:r>
      <w:r w:rsidR="00622FAD" w:rsidRPr="00DC7BB4">
        <w:rPr>
          <w:rFonts w:ascii="Arial" w:hAnsi="Arial" w:cs="Arial"/>
        </w:rPr>
        <w:t>onsta</w:t>
      </w:r>
      <w:r w:rsidR="003428C8" w:rsidRPr="00DC7BB4">
        <w:rPr>
          <w:rFonts w:ascii="Arial" w:hAnsi="Arial" w:cs="Arial"/>
        </w:rPr>
        <w:t xml:space="preserve"> o Relatório Posição do Estoque</w:t>
      </w:r>
      <w:r>
        <w:rPr>
          <w:rFonts w:ascii="Arial" w:hAnsi="Arial" w:cs="Arial"/>
        </w:rPr>
        <w:t xml:space="preserve"> (fls. 15)</w:t>
      </w:r>
      <w:r w:rsidR="003428C8" w:rsidRPr="00DC7BB4">
        <w:rPr>
          <w:rFonts w:ascii="Arial" w:hAnsi="Arial" w:cs="Arial"/>
        </w:rPr>
        <w:t xml:space="preserve">, elaborado pela operadora logística TCI, informando </w:t>
      </w:r>
      <w:r w:rsidR="007028D2" w:rsidRPr="00DC7BB4">
        <w:rPr>
          <w:rFonts w:ascii="Arial" w:hAnsi="Arial" w:cs="Arial"/>
        </w:rPr>
        <w:t>o desabastecimento dos estoques mínimos da Secretaria de Est</w:t>
      </w:r>
      <w:r w:rsidR="00622FAD" w:rsidRPr="00DC7BB4">
        <w:rPr>
          <w:rFonts w:ascii="Arial" w:hAnsi="Arial" w:cs="Arial"/>
        </w:rPr>
        <w:t>ado da Saúde.</w:t>
      </w:r>
    </w:p>
    <w:p w:rsidR="007028D2" w:rsidRDefault="00857DC7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>À</w:t>
      </w:r>
      <w:r w:rsidR="00736412">
        <w:rPr>
          <w:rFonts w:ascii="Arial" w:hAnsi="Arial" w:cs="Arial"/>
        </w:rPr>
        <w:t>s</w:t>
      </w:r>
      <w:r w:rsidRPr="00DC7BB4">
        <w:rPr>
          <w:rFonts w:ascii="Arial" w:hAnsi="Arial" w:cs="Arial"/>
        </w:rPr>
        <w:t xml:space="preserve"> </w:t>
      </w:r>
      <w:r w:rsidR="00F46F83" w:rsidRPr="00DC7BB4">
        <w:rPr>
          <w:rFonts w:ascii="Arial" w:hAnsi="Arial" w:cs="Arial"/>
        </w:rPr>
        <w:t>fl</w:t>
      </w:r>
      <w:r w:rsidR="00736412">
        <w:rPr>
          <w:rFonts w:ascii="Arial" w:hAnsi="Arial" w:cs="Arial"/>
        </w:rPr>
        <w:t>s. 18</w:t>
      </w:r>
      <w:r w:rsidR="007028D2" w:rsidRPr="00DC7BB4">
        <w:rPr>
          <w:rFonts w:ascii="Arial" w:hAnsi="Arial" w:cs="Arial"/>
          <w:color w:val="FF0000"/>
        </w:rPr>
        <w:t xml:space="preserve"> </w:t>
      </w:r>
      <w:r w:rsidR="007028D2" w:rsidRPr="00DC7BB4">
        <w:rPr>
          <w:rFonts w:ascii="Arial" w:hAnsi="Arial" w:cs="Arial"/>
        </w:rPr>
        <w:t>consta declaração da Assessora Técnica de Ata de Registro de Preç</w:t>
      </w:r>
      <w:r w:rsidR="00622FAD" w:rsidRPr="00DC7BB4">
        <w:rPr>
          <w:rFonts w:ascii="Arial" w:hAnsi="Arial" w:cs="Arial"/>
        </w:rPr>
        <w:t>os – ASTARP</w:t>
      </w:r>
      <w:r w:rsidR="00736412">
        <w:rPr>
          <w:rFonts w:ascii="Arial" w:hAnsi="Arial" w:cs="Arial"/>
        </w:rPr>
        <w:t>,</w:t>
      </w:r>
      <w:r w:rsidR="00622FAD" w:rsidRPr="00DC7BB4">
        <w:rPr>
          <w:rFonts w:ascii="Arial" w:hAnsi="Arial" w:cs="Arial"/>
        </w:rPr>
        <w:t xml:space="preserve"> informando que </w:t>
      </w:r>
      <w:r w:rsidR="00736412">
        <w:rPr>
          <w:rFonts w:ascii="Arial" w:hAnsi="Arial" w:cs="Arial"/>
        </w:rPr>
        <w:t>in</w:t>
      </w:r>
      <w:r w:rsidR="00622FAD" w:rsidRPr="00DC7BB4">
        <w:rPr>
          <w:rFonts w:ascii="Arial" w:hAnsi="Arial" w:cs="Arial"/>
        </w:rPr>
        <w:t>existe</w:t>
      </w:r>
      <w:r w:rsidR="007028D2" w:rsidRPr="00DC7BB4">
        <w:rPr>
          <w:rFonts w:ascii="Arial" w:hAnsi="Arial" w:cs="Arial"/>
        </w:rPr>
        <w:t xml:space="preserve"> AR</w:t>
      </w:r>
      <w:r w:rsidR="00622FAD" w:rsidRPr="00DC7BB4">
        <w:rPr>
          <w:rFonts w:ascii="Arial" w:hAnsi="Arial" w:cs="Arial"/>
        </w:rPr>
        <w:t>P vigente</w:t>
      </w:r>
      <w:r w:rsidR="00A24930" w:rsidRPr="00DC7BB4">
        <w:rPr>
          <w:rFonts w:ascii="Arial" w:hAnsi="Arial" w:cs="Arial"/>
        </w:rPr>
        <w:t xml:space="preserve"> para aquisição dos bens</w:t>
      </w:r>
      <w:r w:rsidR="00622FAD" w:rsidRPr="00DC7BB4">
        <w:rPr>
          <w:rFonts w:ascii="Arial" w:hAnsi="Arial" w:cs="Arial"/>
        </w:rPr>
        <w:t xml:space="preserve">. </w:t>
      </w:r>
    </w:p>
    <w:p w:rsidR="00736412" w:rsidRDefault="00736412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Às fls. 19/20 consta despacho da Assessoria Técnica de Aquisição, relacionando as PLD e Processos AMGESP, desde 2015.</w:t>
      </w:r>
    </w:p>
    <w:p w:rsidR="00736412" w:rsidRPr="00DC7BB4" w:rsidRDefault="00736412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25472" w:rsidRPr="00DC7BB4" w:rsidRDefault="00E83438" w:rsidP="00871CA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 xml:space="preserve">Dando continuidade ao procedimento de contratação, a Superintendência </w:t>
      </w:r>
      <w:r w:rsidR="007028D2" w:rsidRPr="00DC7BB4">
        <w:rPr>
          <w:rFonts w:ascii="Arial" w:hAnsi="Arial" w:cs="Arial"/>
        </w:rPr>
        <w:t>Administrativa</w:t>
      </w:r>
      <w:r w:rsidRPr="00DC7BB4">
        <w:rPr>
          <w:rFonts w:ascii="Arial" w:hAnsi="Arial" w:cs="Arial"/>
        </w:rPr>
        <w:t xml:space="preserve"> realizou pesquisa de mercado, nos termos da Instrução Normativa AMGESP nº 01/2016, com amparo nos menores preços apresentados em pregões realizados por diversos órgãos públicos.</w:t>
      </w:r>
    </w:p>
    <w:p w:rsidR="00592F1E" w:rsidRDefault="00D02A66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>O aviso de cotação foi publicado no Diário Oficial do Estado de Alagoas, em 06.12.2016</w:t>
      </w:r>
      <w:r w:rsidR="00736412">
        <w:rPr>
          <w:rFonts w:ascii="Arial" w:hAnsi="Arial" w:cs="Arial"/>
        </w:rPr>
        <w:t xml:space="preserve"> (fls.28)</w:t>
      </w:r>
      <w:r w:rsidRPr="00DC7BB4">
        <w:rPr>
          <w:rFonts w:ascii="Arial" w:hAnsi="Arial" w:cs="Arial"/>
        </w:rPr>
        <w:t>, sob a responsabilidade do Assessor Técnico de Comp</w:t>
      </w:r>
      <w:r w:rsidR="00736412">
        <w:rPr>
          <w:rFonts w:ascii="Arial" w:hAnsi="Arial" w:cs="Arial"/>
        </w:rPr>
        <w:t>ras Emergenciais e Judiciais</w:t>
      </w:r>
      <w:r w:rsidRPr="00DC7BB4">
        <w:rPr>
          <w:rFonts w:ascii="Arial" w:hAnsi="Arial" w:cs="Arial"/>
        </w:rPr>
        <w:t>, com indicação pa</w:t>
      </w:r>
      <w:r w:rsidR="00736412">
        <w:rPr>
          <w:rFonts w:ascii="Arial" w:hAnsi="Arial" w:cs="Arial"/>
        </w:rPr>
        <w:t>ra abertura das propostas em 12.</w:t>
      </w:r>
      <w:r w:rsidRPr="00DC7BB4">
        <w:rPr>
          <w:rFonts w:ascii="Arial" w:hAnsi="Arial" w:cs="Arial"/>
        </w:rPr>
        <w:t xml:space="preserve">12.2016, às </w:t>
      </w:r>
      <w:r w:rsidR="00592F1E" w:rsidRPr="00DC7BB4">
        <w:rPr>
          <w:rFonts w:ascii="Arial" w:hAnsi="Arial" w:cs="Arial"/>
        </w:rPr>
        <w:t>9</w:t>
      </w:r>
      <w:r w:rsidR="00B9029B" w:rsidRPr="00DC7BB4">
        <w:rPr>
          <w:rFonts w:ascii="Arial" w:hAnsi="Arial" w:cs="Arial"/>
        </w:rPr>
        <w:t xml:space="preserve">h00min, </w:t>
      </w:r>
      <w:r w:rsidR="002B35E0" w:rsidRPr="00DC7BB4">
        <w:rPr>
          <w:rFonts w:ascii="Arial" w:hAnsi="Arial" w:cs="Arial"/>
        </w:rPr>
        <w:t>na sala de Treinamento da GETIN/SESAU</w:t>
      </w:r>
      <w:r w:rsidRPr="00DC7BB4">
        <w:rPr>
          <w:rFonts w:ascii="Arial" w:hAnsi="Arial" w:cs="Arial"/>
        </w:rPr>
        <w:t>.</w:t>
      </w:r>
    </w:p>
    <w:p w:rsidR="00A51DF5" w:rsidRPr="00DC7BB4" w:rsidRDefault="00A51DF5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Consta</w:t>
      </w:r>
      <w:r w:rsidR="00302E5B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 Relatórios de Cotações – Cotação Rápida 1272, </w:t>
      </w:r>
      <w:r w:rsidR="00B17E43">
        <w:rPr>
          <w:rFonts w:ascii="Arial" w:hAnsi="Arial" w:cs="Arial"/>
        </w:rPr>
        <w:t xml:space="preserve">de outros Estados, </w:t>
      </w:r>
      <w:r>
        <w:rPr>
          <w:rFonts w:ascii="Arial" w:hAnsi="Arial" w:cs="Arial"/>
        </w:rPr>
        <w:t>contendo os valores por itens (fls.86/107).</w:t>
      </w:r>
    </w:p>
    <w:p w:rsidR="00D02A66" w:rsidRPr="00DC7BB4" w:rsidRDefault="00D02A66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>As propostas de preços</w:t>
      </w:r>
      <w:r w:rsidR="00B222FA">
        <w:rPr>
          <w:rFonts w:ascii="Arial" w:hAnsi="Arial" w:cs="Arial"/>
        </w:rPr>
        <w:t xml:space="preserve"> foram juntadas aos autos (fls.</w:t>
      </w:r>
      <w:r w:rsidR="008A1B2E">
        <w:rPr>
          <w:rFonts w:ascii="Arial" w:hAnsi="Arial" w:cs="Arial"/>
        </w:rPr>
        <w:t xml:space="preserve"> 36/85</w:t>
      </w:r>
      <w:r w:rsidRPr="00DC7BB4">
        <w:rPr>
          <w:rFonts w:ascii="Arial" w:hAnsi="Arial" w:cs="Arial"/>
        </w:rPr>
        <w:t>),</w:t>
      </w:r>
      <w:r w:rsidR="008A1B2E">
        <w:rPr>
          <w:rFonts w:ascii="Arial" w:hAnsi="Arial" w:cs="Arial"/>
        </w:rPr>
        <w:t xml:space="preserve"> </w:t>
      </w:r>
      <w:r w:rsidR="008A1B2E" w:rsidRPr="00DC7BB4">
        <w:rPr>
          <w:rFonts w:ascii="Arial" w:hAnsi="Arial" w:cs="Arial"/>
        </w:rPr>
        <w:t xml:space="preserve">originando o Mapa de Preços acostado às fls. </w:t>
      </w:r>
      <w:r w:rsidR="008A1B2E">
        <w:rPr>
          <w:rFonts w:ascii="Arial" w:hAnsi="Arial" w:cs="Arial"/>
        </w:rPr>
        <w:t>109/110,</w:t>
      </w:r>
      <w:r w:rsidRPr="00DC7BB4">
        <w:rPr>
          <w:rFonts w:ascii="Arial" w:hAnsi="Arial" w:cs="Arial"/>
        </w:rPr>
        <w:t xml:space="preserve"> assim como os documentos de regular</w:t>
      </w:r>
      <w:r w:rsidR="002F3AAA" w:rsidRPr="00DC7BB4">
        <w:rPr>
          <w:rFonts w:ascii="Arial" w:hAnsi="Arial" w:cs="Arial"/>
        </w:rPr>
        <w:t>idade fiscal das empresas</w:t>
      </w:r>
      <w:r w:rsidR="00B222FA">
        <w:rPr>
          <w:rFonts w:ascii="Arial" w:hAnsi="Arial" w:cs="Arial"/>
        </w:rPr>
        <w:t xml:space="preserve"> (fls.</w:t>
      </w:r>
      <w:r w:rsidR="008A1B2E">
        <w:rPr>
          <w:rFonts w:ascii="Arial" w:hAnsi="Arial" w:cs="Arial"/>
        </w:rPr>
        <w:t>113/378</w:t>
      </w:r>
      <w:r w:rsidR="00592F1E" w:rsidRPr="00DC7BB4">
        <w:rPr>
          <w:rFonts w:ascii="Arial" w:hAnsi="Arial" w:cs="Arial"/>
        </w:rPr>
        <w:t>)</w:t>
      </w:r>
      <w:r w:rsidR="00B85F8A" w:rsidRPr="00DC7BB4">
        <w:rPr>
          <w:rFonts w:ascii="Arial" w:hAnsi="Arial" w:cs="Arial"/>
        </w:rPr>
        <w:t xml:space="preserve">. </w:t>
      </w:r>
    </w:p>
    <w:p w:rsidR="00B85F8A" w:rsidRPr="00DC7BB4" w:rsidRDefault="00B85F8A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>Segue à</w:t>
      </w:r>
      <w:r w:rsidR="008A1B2E">
        <w:rPr>
          <w:rFonts w:ascii="Arial" w:hAnsi="Arial" w:cs="Arial"/>
        </w:rPr>
        <w:t>s</w:t>
      </w:r>
      <w:r w:rsidRPr="00DC7BB4">
        <w:rPr>
          <w:rFonts w:ascii="Arial" w:hAnsi="Arial" w:cs="Arial"/>
        </w:rPr>
        <w:t xml:space="preserve"> fl</w:t>
      </w:r>
      <w:r w:rsidR="008A1B2E">
        <w:rPr>
          <w:rFonts w:ascii="Arial" w:hAnsi="Arial" w:cs="Arial"/>
        </w:rPr>
        <w:t>s</w:t>
      </w:r>
      <w:r w:rsidR="00F23382">
        <w:rPr>
          <w:rFonts w:ascii="Arial" w:hAnsi="Arial" w:cs="Arial"/>
        </w:rPr>
        <w:t>.</w:t>
      </w:r>
      <w:r w:rsidR="008A1B2E">
        <w:rPr>
          <w:rFonts w:ascii="Arial" w:hAnsi="Arial" w:cs="Arial"/>
        </w:rPr>
        <w:t xml:space="preserve"> 379, contendo a </w:t>
      </w:r>
      <w:r w:rsidR="00C61D37" w:rsidRPr="00DC7BB4">
        <w:rPr>
          <w:rFonts w:ascii="Arial" w:hAnsi="Arial" w:cs="Arial"/>
        </w:rPr>
        <w:t>informa</w:t>
      </w:r>
      <w:r w:rsidRPr="00DC7BB4">
        <w:rPr>
          <w:rFonts w:ascii="Arial" w:hAnsi="Arial" w:cs="Arial"/>
        </w:rPr>
        <w:t xml:space="preserve">ção orçamentária </w:t>
      </w:r>
      <w:r w:rsidR="00C61D37" w:rsidRPr="00DC7BB4">
        <w:rPr>
          <w:rFonts w:ascii="Arial" w:hAnsi="Arial" w:cs="Arial"/>
        </w:rPr>
        <w:t>das aquisições pretendidas, com indicação do Plano de Trabalho, Plano Interno, Natureza da Despesa,</w:t>
      </w:r>
      <w:r w:rsidR="00950AC8" w:rsidRPr="00DC7BB4">
        <w:rPr>
          <w:rFonts w:ascii="Arial" w:hAnsi="Arial" w:cs="Arial"/>
        </w:rPr>
        <w:t xml:space="preserve"> Fonte</w:t>
      </w:r>
      <w:r w:rsidR="008A1B2E">
        <w:rPr>
          <w:rFonts w:ascii="Arial" w:hAnsi="Arial" w:cs="Arial"/>
        </w:rPr>
        <w:t xml:space="preserve"> e valor da contratação no montante</w:t>
      </w:r>
      <w:r w:rsidR="00C61D37" w:rsidRPr="00DC7BB4">
        <w:rPr>
          <w:rFonts w:ascii="Arial" w:hAnsi="Arial" w:cs="Arial"/>
        </w:rPr>
        <w:t xml:space="preserve"> de R$</w:t>
      </w:r>
      <w:r w:rsidR="008A1B2E">
        <w:rPr>
          <w:rFonts w:ascii="Arial" w:hAnsi="Arial" w:cs="Arial"/>
        </w:rPr>
        <w:t xml:space="preserve"> 198.988,00 (cento e noventa e oito mil, novecentos e oitenta e oito reais)</w:t>
      </w:r>
      <w:r w:rsidR="00C61D37" w:rsidRPr="00DC7BB4">
        <w:rPr>
          <w:rFonts w:ascii="Arial" w:hAnsi="Arial" w:cs="Arial"/>
        </w:rPr>
        <w:t>.</w:t>
      </w:r>
    </w:p>
    <w:p w:rsidR="00C61D37" w:rsidRDefault="00C61D37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>A instrução processual foi complementada com as minutas contratuais individualizadas por empresas (fls.</w:t>
      </w:r>
      <w:r w:rsidR="008A1B2E">
        <w:rPr>
          <w:rFonts w:ascii="Arial" w:hAnsi="Arial" w:cs="Arial"/>
        </w:rPr>
        <w:t xml:space="preserve"> 380/447)</w:t>
      </w:r>
      <w:r w:rsidRPr="00DC7BB4">
        <w:rPr>
          <w:rFonts w:ascii="Arial" w:hAnsi="Arial" w:cs="Arial"/>
        </w:rPr>
        <w:t>¸ com base no modelo aprovado pela Procuradoria Geral do Estado</w:t>
      </w:r>
      <w:r w:rsidR="003D0303" w:rsidRPr="00DC7BB4">
        <w:rPr>
          <w:rFonts w:ascii="Arial" w:hAnsi="Arial" w:cs="Arial"/>
        </w:rPr>
        <w:t xml:space="preserve"> – PGE/AL</w:t>
      </w:r>
      <w:r w:rsidRPr="00DC7BB4">
        <w:rPr>
          <w:rFonts w:ascii="Arial" w:hAnsi="Arial" w:cs="Arial"/>
        </w:rPr>
        <w:t xml:space="preserve"> (12 – Contrato – Bens). </w:t>
      </w:r>
    </w:p>
    <w:p w:rsidR="006F3BC5" w:rsidRPr="00DC7BB4" w:rsidRDefault="006F3BC5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Às fls. 451/452 constam cópias da divulgação das cotações, via meio eletrônico do DOE/AL no Jornal Tribuna Independente, nas edições de 8 e 9 de novembro de 2016.</w:t>
      </w:r>
    </w:p>
    <w:p w:rsidR="00B85F8A" w:rsidRPr="00DC7BB4" w:rsidRDefault="00067537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 xml:space="preserve">O processo administrativo em epígrafe foi submetido ao crivo </w:t>
      </w:r>
      <w:r w:rsidR="003D0303" w:rsidRPr="00DC7BB4">
        <w:rPr>
          <w:rFonts w:ascii="Arial" w:hAnsi="Arial" w:cs="Arial"/>
        </w:rPr>
        <w:t xml:space="preserve">da PGE/AL, que fez remessa dos autos à AMGESP para pronunciamento acerca dos motivos que impediram a conclusão dos procedimentos licitatórios para aquisição dos </w:t>
      </w:r>
      <w:r w:rsidR="00592F1E" w:rsidRPr="00DC7BB4">
        <w:rPr>
          <w:rFonts w:ascii="Arial" w:hAnsi="Arial" w:cs="Arial"/>
        </w:rPr>
        <w:t>materiais médico-hospitalares</w:t>
      </w:r>
      <w:r w:rsidR="003D0303" w:rsidRPr="00DC7BB4">
        <w:rPr>
          <w:rFonts w:ascii="Arial" w:hAnsi="Arial" w:cs="Arial"/>
        </w:rPr>
        <w:t xml:space="preserve"> relacionados no termo d</w:t>
      </w:r>
      <w:r w:rsidR="0056622D" w:rsidRPr="00DC7BB4">
        <w:rPr>
          <w:rFonts w:ascii="Arial" w:hAnsi="Arial" w:cs="Arial"/>
        </w:rPr>
        <w:t>e referência, haja vista a competência institucional daquela autarquia estadual.</w:t>
      </w:r>
    </w:p>
    <w:p w:rsidR="00535920" w:rsidRDefault="00AC01B5" w:rsidP="0058527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 xml:space="preserve">Objetivando o cumprimento da requisição feita no </w:t>
      </w:r>
      <w:r w:rsidRPr="00DC7BB4">
        <w:rPr>
          <w:rFonts w:ascii="Arial" w:hAnsi="Arial" w:cs="Arial"/>
          <w:b/>
        </w:rPr>
        <w:t>DESPACHO SUB PGE/GAB nº 38</w:t>
      </w:r>
      <w:r w:rsidR="00B3150C">
        <w:rPr>
          <w:rFonts w:ascii="Arial" w:hAnsi="Arial" w:cs="Arial"/>
          <w:b/>
        </w:rPr>
        <w:t>79</w:t>
      </w:r>
      <w:r w:rsidRPr="00DC7BB4">
        <w:rPr>
          <w:rFonts w:ascii="Arial" w:hAnsi="Arial" w:cs="Arial"/>
          <w:b/>
        </w:rPr>
        <w:t>/2016</w:t>
      </w:r>
      <w:r w:rsidRPr="00DC7BB4">
        <w:rPr>
          <w:rFonts w:ascii="Arial" w:hAnsi="Arial" w:cs="Arial"/>
        </w:rPr>
        <w:t xml:space="preserve"> (fl. </w:t>
      </w:r>
      <w:r w:rsidR="009C374A">
        <w:rPr>
          <w:rFonts w:ascii="Arial" w:hAnsi="Arial" w:cs="Arial"/>
        </w:rPr>
        <w:t>483</w:t>
      </w:r>
      <w:r w:rsidRPr="00DC7BB4">
        <w:rPr>
          <w:rFonts w:ascii="Arial" w:hAnsi="Arial" w:cs="Arial"/>
        </w:rPr>
        <w:t>), a AMGESP procedeu à juntada</w:t>
      </w:r>
      <w:r w:rsidR="00592F1E" w:rsidRPr="00DC7BB4">
        <w:rPr>
          <w:rFonts w:ascii="Arial" w:hAnsi="Arial" w:cs="Arial"/>
        </w:rPr>
        <w:t xml:space="preserve"> de relação dos processos licitatórios de correlatos realizados em 2015/2016</w:t>
      </w:r>
      <w:r w:rsidRPr="00DC7BB4">
        <w:rPr>
          <w:rFonts w:ascii="Arial" w:hAnsi="Arial" w:cs="Arial"/>
        </w:rPr>
        <w:t xml:space="preserve"> </w:t>
      </w:r>
      <w:r w:rsidR="000811D0" w:rsidRPr="00DC7BB4">
        <w:rPr>
          <w:rFonts w:ascii="Arial" w:hAnsi="Arial" w:cs="Arial"/>
        </w:rPr>
        <w:t>(fls.</w:t>
      </w:r>
      <w:r w:rsidR="009C374A">
        <w:rPr>
          <w:rFonts w:ascii="Arial" w:hAnsi="Arial" w:cs="Arial"/>
        </w:rPr>
        <w:t>484/656</w:t>
      </w:r>
      <w:r w:rsidR="00D12B23" w:rsidRPr="00DC7BB4">
        <w:rPr>
          <w:rFonts w:ascii="Arial" w:hAnsi="Arial" w:cs="Arial"/>
        </w:rPr>
        <w:t xml:space="preserve">), </w:t>
      </w:r>
      <w:r w:rsidRPr="00DC7BB4">
        <w:rPr>
          <w:rFonts w:ascii="Arial" w:hAnsi="Arial" w:cs="Arial"/>
        </w:rPr>
        <w:t>das Atas de Registro de Preço vigentes no período de abril/2016 a novembro/2016</w:t>
      </w:r>
      <w:r w:rsidR="00D12B23" w:rsidRPr="00DC7BB4">
        <w:rPr>
          <w:rFonts w:ascii="Arial" w:hAnsi="Arial" w:cs="Arial"/>
        </w:rPr>
        <w:t xml:space="preserve"> (</w:t>
      </w:r>
      <w:r w:rsidR="000811D0" w:rsidRPr="00DC7BB4">
        <w:rPr>
          <w:rFonts w:ascii="Arial" w:hAnsi="Arial" w:cs="Arial"/>
        </w:rPr>
        <w:t xml:space="preserve">fls. </w:t>
      </w:r>
      <w:r w:rsidR="009C374A">
        <w:rPr>
          <w:rFonts w:ascii="Arial" w:hAnsi="Arial" w:cs="Arial"/>
        </w:rPr>
        <w:t>658/1138</w:t>
      </w:r>
      <w:r w:rsidR="00D12B23" w:rsidRPr="00DC7BB4">
        <w:rPr>
          <w:rFonts w:ascii="Arial" w:hAnsi="Arial" w:cs="Arial"/>
        </w:rPr>
        <w:t xml:space="preserve">) e do </w:t>
      </w:r>
      <w:r w:rsidR="0058527F">
        <w:rPr>
          <w:rFonts w:ascii="Arial" w:hAnsi="Arial" w:cs="Arial"/>
          <w:b/>
        </w:rPr>
        <w:t>DESPACHO D-AMGESP-SULCARP-668</w:t>
      </w:r>
      <w:r w:rsidR="00D12B23" w:rsidRPr="00DC7BB4">
        <w:rPr>
          <w:rFonts w:ascii="Arial" w:hAnsi="Arial" w:cs="Arial"/>
          <w:b/>
        </w:rPr>
        <w:t xml:space="preserve">-12-2016, </w:t>
      </w:r>
      <w:r w:rsidR="00D12B23" w:rsidRPr="00DC7BB4">
        <w:rPr>
          <w:rFonts w:ascii="Arial" w:hAnsi="Arial" w:cs="Arial"/>
        </w:rPr>
        <w:t>com informação acerca das licitações em trâmite referente</w:t>
      </w:r>
      <w:r w:rsidR="005D7B9E" w:rsidRPr="00DC7BB4">
        <w:rPr>
          <w:rFonts w:ascii="Arial" w:hAnsi="Arial" w:cs="Arial"/>
        </w:rPr>
        <w:t>s</w:t>
      </w:r>
      <w:r w:rsidR="00D12B23" w:rsidRPr="00DC7BB4">
        <w:rPr>
          <w:rFonts w:ascii="Arial" w:hAnsi="Arial" w:cs="Arial"/>
        </w:rPr>
        <w:t xml:space="preserve"> aos materiais a serem adquiridos</w:t>
      </w:r>
      <w:r w:rsidR="00DC7BB4">
        <w:rPr>
          <w:rFonts w:ascii="Arial" w:hAnsi="Arial" w:cs="Arial"/>
        </w:rPr>
        <w:t xml:space="preserve"> </w:t>
      </w:r>
      <w:r w:rsidR="009C374A">
        <w:rPr>
          <w:rFonts w:ascii="Arial" w:hAnsi="Arial" w:cs="Arial"/>
        </w:rPr>
        <w:t>(fls. 1139/1142</w:t>
      </w:r>
      <w:r w:rsidR="005D7B9E" w:rsidRPr="00DC7BB4">
        <w:rPr>
          <w:rFonts w:ascii="Arial" w:hAnsi="Arial" w:cs="Arial"/>
        </w:rPr>
        <w:t>)</w:t>
      </w:r>
      <w:r w:rsidRPr="00DC7BB4">
        <w:rPr>
          <w:rFonts w:ascii="Arial" w:hAnsi="Arial" w:cs="Arial"/>
        </w:rPr>
        <w:t xml:space="preserve">. </w:t>
      </w:r>
    </w:p>
    <w:p w:rsidR="00BA1A64" w:rsidRDefault="00BA1A64" w:rsidP="0058527F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BA1A64" w:rsidRDefault="00BA1A64" w:rsidP="0058527F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BA1A64" w:rsidRDefault="00BA1A64" w:rsidP="0058527F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71CA2" w:rsidRPr="00DC7BB4" w:rsidRDefault="00871CA2" w:rsidP="00544F61">
      <w:pPr>
        <w:spacing w:after="0" w:line="360" w:lineRule="auto"/>
        <w:jc w:val="both"/>
        <w:rPr>
          <w:rFonts w:ascii="Arial" w:hAnsi="Arial" w:cs="Arial"/>
        </w:rPr>
      </w:pPr>
    </w:p>
    <w:p w:rsidR="003E3B03" w:rsidRPr="00DC7BB4" w:rsidRDefault="00675E90" w:rsidP="003E3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DC7BB4">
        <w:rPr>
          <w:rFonts w:ascii="Arial" w:hAnsi="Arial" w:cs="Arial"/>
          <w:b/>
        </w:rPr>
        <w:t>2</w:t>
      </w:r>
      <w:r w:rsidR="003E3B03" w:rsidRPr="00DC7BB4">
        <w:rPr>
          <w:rFonts w:ascii="Arial" w:hAnsi="Arial" w:cs="Arial"/>
          <w:b/>
        </w:rPr>
        <w:t xml:space="preserve"> - NO MÉRITO</w:t>
      </w:r>
    </w:p>
    <w:p w:rsidR="003E3B03" w:rsidRPr="00DC7BB4" w:rsidRDefault="003E3B03" w:rsidP="003E3B03">
      <w:pPr>
        <w:spacing w:after="0" w:line="360" w:lineRule="auto"/>
        <w:jc w:val="both"/>
        <w:rPr>
          <w:rFonts w:ascii="Arial" w:hAnsi="Arial" w:cs="Arial"/>
          <w:highlight w:val="yellow"/>
        </w:rPr>
      </w:pPr>
    </w:p>
    <w:p w:rsidR="00454BE0" w:rsidRDefault="00457520" w:rsidP="00E41681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>De toda a explanação e detalhamento dos autos, contidos no</w:t>
      </w:r>
      <w:r w:rsidR="00933A5D">
        <w:rPr>
          <w:rFonts w:ascii="Arial" w:hAnsi="Arial" w:cs="Arial"/>
        </w:rPr>
        <w:t xml:space="preserve"> </w:t>
      </w:r>
      <w:r w:rsidR="00933A5D">
        <w:rPr>
          <w:rFonts w:ascii="Arial" w:hAnsi="Arial" w:cs="Arial"/>
          <w:b/>
        </w:rPr>
        <w:t>I</w:t>
      </w:r>
      <w:r w:rsidR="00933A5D" w:rsidRPr="00933A5D">
        <w:rPr>
          <w:rFonts w:ascii="Arial" w:hAnsi="Arial" w:cs="Arial"/>
          <w:b/>
        </w:rPr>
        <w:t>tem 1</w:t>
      </w:r>
      <w:r w:rsidRPr="00DC7BB4">
        <w:rPr>
          <w:rFonts w:ascii="Arial" w:hAnsi="Arial" w:cs="Arial"/>
        </w:rPr>
        <w:t xml:space="preserve"> do presente Parecer e considerando a</w:t>
      </w:r>
      <w:r w:rsidR="007F7B2E" w:rsidRPr="00DC7BB4">
        <w:rPr>
          <w:rFonts w:ascii="Arial" w:hAnsi="Arial" w:cs="Arial"/>
        </w:rPr>
        <w:t xml:space="preserve"> urgência que circunstancia a contratação,</w:t>
      </w:r>
      <w:r w:rsidR="00E41681">
        <w:rPr>
          <w:rFonts w:ascii="Arial" w:hAnsi="Arial" w:cs="Arial"/>
        </w:rPr>
        <w:t xml:space="preserve"> evidencia-se a viabilidade</w:t>
      </w:r>
      <w:r w:rsidR="00E41681" w:rsidRPr="00DC7BB4">
        <w:rPr>
          <w:rFonts w:ascii="Arial" w:hAnsi="Arial" w:cs="Arial"/>
        </w:rPr>
        <w:t xml:space="preserve"> de contratação</w:t>
      </w:r>
      <w:r w:rsidR="00E41681">
        <w:rPr>
          <w:rFonts w:ascii="Arial" w:hAnsi="Arial" w:cs="Arial"/>
        </w:rPr>
        <w:t xml:space="preserve"> dos 12 (doze) itens contidos no </w:t>
      </w:r>
      <w:r w:rsidR="00E41681" w:rsidRPr="00DC7BB4">
        <w:rPr>
          <w:rFonts w:ascii="Arial" w:hAnsi="Arial" w:cs="Arial"/>
        </w:rPr>
        <w:t xml:space="preserve">Mapa de Preços acostado às fls. </w:t>
      </w:r>
      <w:r w:rsidR="00E41681">
        <w:rPr>
          <w:rFonts w:ascii="Arial" w:hAnsi="Arial" w:cs="Arial"/>
        </w:rPr>
        <w:t>109/110</w:t>
      </w:r>
      <w:r w:rsidR="00515652">
        <w:rPr>
          <w:rFonts w:ascii="Arial" w:hAnsi="Arial" w:cs="Arial"/>
        </w:rPr>
        <w:t xml:space="preserve"> do processo analisado,</w:t>
      </w:r>
      <w:r w:rsidR="00E41681" w:rsidRPr="00DC7BB4">
        <w:rPr>
          <w:rFonts w:ascii="Arial" w:hAnsi="Arial" w:cs="Arial"/>
        </w:rPr>
        <w:t xml:space="preserve"> desde que observados os requisitos legais, considerando que os mesmos foram submetidos à pesquisa de mercado, em respei</w:t>
      </w:r>
      <w:r w:rsidR="00515652">
        <w:rPr>
          <w:rFonts w:ascii="Arial" w:hAnsi="Arial" w:cs="Arial"/>
        </w:rPr>
        <w:t xml:space="preserve">to à Instrução Normativa AMGESP </w:t>
      </w:r>
      <w:r w:rsidR="00E41681" w:rsidRPr="00DC7BB4">
        <w:rPr>
          <w:rFonts w:ascii="Arial" w:hAnsi="Arial" w:cs="Arial"/>
        </w:rPr>
        <w:t>nº 01/2016, que dispõe sobre os procedimentos administrativos básicos para a realização da pesquisa de preços para aquisição de bens e co</w:t>
      </w:r>
      <w:r w:rsidR="00E41681">
        <w:rPr>
          <w:rFonts w:ascii="Arial" w:hAnsi="Arial" w:cs="Arial"/>
        </w:rPr>
        <w:t>ntratação de serviços em geral.</w:t>
      </w:r>
    </w:p>
    <w:p w:rsidR="00515652" w:rsidRPr="00DC7BB4" w:rsidRDefault="00515652" w:rsidP="00E41681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390505" w:rsidRPr="00DC7BB4" w:rsidRDefault="00390505" w:rsidP="00390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DC7BB4">
        <w:rPr>
          <w:rFonts w:ascii="Arial" w:hAnsi="Arial" w:cs="Arial"/>
          <w:b/>
        </w:rPr>
        <w:t>3 - CONCLUSÃO</w:t>
      </w:r>
    </w:p>
    <w:p w:rsidR="004D52C6" w:rsidRDefault="004D52C6" w:rsidP="00DC7BB4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CA01AE" w:rsidRPr="00CA01AE" w:rsidRDefault="00CA01AE" w:rsidP="00DC7BB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Desta forma</w:t>
      </w:r>
      <w:r w:rsidRPr="00CA01AE">
        <w:rPr>
          <w:rFonts w:ascii="Arial" w:hAnsi="Arial" w:cs="Arial"/>
        </w:rPr>
        <w:t>, diante das informações apresentadas, opina</w:t>
      </w:r>
      <w:r w:rsidR="00E0413A">
        <w:rPr>
          <w:rFonts w:ascii="Arial" w:hAnsi="Arial" w:cs="Arial"/>
        </w:rPr>
        <w:t>mos</w:t>
      </w:r>
      <w:r w:rsidR="00E41681">
        <w:rPr>
          <w:rFonts w:ascii="Arial" w:hAnsi="Arial" w:cs="Arial"/>
        </w:rPr>
        <w:t xml:space="preserve"> pela celebração dos respectivos instrume</w:t>
      </w:r>
      <w:r w:rsidR="008B6CD3">
        <w:rPr>
          <w:rFonts w:ascii="Arial" w:hAnsi="Arial" w:cs="Arial"/>
        </w:rPr>
        <w:t>ntos contratuais, como é de praxe legal de</w:t>
      </w:r>
      <w:r w:rsidR="008B6CD3" w:rsidRPr="00DC7BB4">
        <w:rPr>
          <w:rFonts w:ascii="Arial" w:hAnsi="Arial" w:cs="Arial"/>
        </w:rPr>
        <w:t xml:space="preserve"> todos os órgãos e entidades da Administração Direta e Indireta do Estado de Alagoas</w:t>
      </w:r>
      <w:r w:rsidR="008B6CD3">
        <w:rPr>
          <w:rFonts w:ascii="Arial" w:hAnsi="Arial" w:cs="Arial"/>
        </w:rPr>
        <w:t>.</w:t>
      </w:r>
    </w:p>
    <w:p w:rsidR="00E25472" w:rsidRPr="00DC7BB4" w:rsidRDefault="00E25472" w:rsidP="00E25472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DC7BB4">
        <w:rPr>
          <w:rFonts w:ascii="Arial" w:hAnsi="Arial" w:cs="Arial"/>
        </w:rPr>
        <w:t>Encaminhem-se os autos ao Gabinete da Controladora Geral, para conhecimento do parecer apresentado, sugerindo o encaminhamento à Procuradoria Geral do Estado - PGE, para conhecimento e procedimentos de sua competência.</w:t>
      </w:r>
    </w:p>
    <w:p w:rsidR="00CE4343" w:rsidRPr="00DC7BB4" w:rsidRDefault="00CE4343" w:rsidP="00EA52BB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EA52BB" w:rsidRPr="00DC7BB4" w:rsidRDefault="00EA52BB" w:rsidP="00EA52BB">
      <w:pPr>
        <w:spacing w:after="0" w:line="360" w:lineRule="auto"/>
        <w:ind w:firstLine="709"/>
        <w:jc w:val="center"/>
        <w:rPr>
          <w:rFonts w:ascii="Arial" w:hAnsi="Arial" w:cs="Arial"/>
        </w:rPr>
      </w:pPr>
      <w:r w:rsidRPr="00DC7BB4">
        <w:rPr>
          <w:rFonts w:ascii="Arial" w:hAnsi="Arial" w:cs="Arial"/>
        </w:rPr>
        <w:t xml:space="preserve">Maceió/AL, </w:t>
      </w:r>
      <w:r w:rsidR="005F7BB2">
        <w:rPr>
          <w:rFonts w:ascii="Arial" w:hAnsi="Arial" w:cs="Arial"/>
        </w:rPr>
        <w:t>12</w:t>
      </w:r>
      <w:r w:rsidRPr="00DC7BB4">
        <w:rPr>
          <w:rFonts w:ascii="Arial" w:hAnsi="Arial" w:cs="Arial"/>
        </w:rPr>
        <w:t xml:space="preserve"> de </w:t>
      </w:r>
      <w:r w:rsidR="006E714E" w:rsidRPr="00DC7BB4">
        <w:rPr>
          <w:rFonts w:ascii="Arial" w:hAnsi="Arial" w:cs="Arial"/>
        </w:rPr>
        <w:t>janeiro</w:t>
      </w:r>
      <w:r w:rsidRPr="00DC7BB4">
        <w:rPr>
          <w:rFonts w:ascii="Arial" w:hAnsi="Arial" w:cs="Arial"/>
        </w:rPr>
        <w:t xml:space="preserve"> de </w:t>
      </w:r>
      <w:r w:rsidR="006E714E" w:rsidRPr="00DC7BB4">
        <w:rPr>
          <w:rFonts w:ascii="Arial" w:hAnsi="Arial" w:cs="Arial"/>
        </w:rPr>
        <w:t>2017</w:t>
      </w:r>
      <w:r w:rsidRPr="00DC7BB4">
        <w:rPr>
          <w:rFonts w:ascii="Arial" w:hAnsi="Arial" w:cs="Arial"/>
        </w:rPr>
        <w:t>.</w:t>
      </w:r>
    </w:p>
    <w:p w:rsidR="00EA52BB" w:rsidRPr="00DC7BB4" w:rsidRDefault="00EA52BB" w:rsidP="00EA52BB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6E714E" w:rsidRPr="00DC7BB4" w:rsidRDefault="00506663" w:rsidP="006E714E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Carlos Alberto da Silva</w:t>
      </w:r>
    </w:p>
    <w:p w:rsidR="006E714E" w:rsidRPr="00DC7BB4" w:rsidRDefault="00DC7BB4" w:rsidP="006E714E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Assessor</w:t>
      </w:r>
      <w:r w:rsidR="006E714E" w:rsidRPr="00DC7BB4">
        <w:rPr>
          <w:rFonts w:ascii="Arial" w:hAnsi="Arial" w:cs="Arial"/>
          <w:b/>
        </w:rPr>
        <w:t xml:space="preserve"> de Controle Interno/ </w:t>
      </w:r>
      <w:r>
        <w:rPr>
          <w:rFonts w:ascii="Arial" w:hAnsi="Arial" w:cs="Arial"/>
          <w:b/>
        </w:rPr>
        <w:t>Matrícula nº 115-5</w:t>
      </w:r>
    </w:p>
    <w:p w:rsidR="006E714E" w:rsidRPr="00DC7BB4" w:rsidRDefault="006E714E" w:rsidP="00164CE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2A2354" w:rsidRPr="00DC7BB4" w:rsidRDefault="002A2354" w:rsidP="006E714E">
      <w:pPr>
        <w:tabs>
          <w:tab w:val="left" w:pos="0"/>
        </w:tabs>
        <w:spacing w:after="0" w:line="240" w:lineRule="auto"/>
        <w:rPr>
          <w:rFonts w:ascii="Arial" w:hAnsi="Arial" w:cs="Arial"/>
        </w:rPr>
      </w:pPr>
    </w:p>
    <w:p w:rsidR="00DC7BB4" w:rsidRDefault="00DC7BB4" w:rsidP="006E714E">
      <w:pPr>
        <w:tabs>
          <w:tab w:val="left" w:pos="0"/>
        </w:tabs>
        <w:spacing w:after="0" w:line="240" w:lineRule="auto"/>
        <w:rPr>
          <w:rFonts w:ascii="Arial" w:hAnsi="Arial" w:cs="Arial"/>
        </w:rPr>
      </w:pPr>
    </w:p>
    <w:p w:rsidR="000709FB" w:rsidRDefault="000709FB" w:rsidP="006E714E">
      <w:pPr>
        <w:tabs>
          <w:tab w:val="left" w:pos="0"/>
        </w:tabs>
        <w:spacing w:after="0" w:line="240" w:lineRule="auto"/>
        <w:rPr>
          <w:rFonts w:ascii="Arial" w:hAnsi="Arial" w:cs="Arial"/>
        </w:rPr>
      </w:pPr>
    </w:p>
    <w:p w:rsidR="005F7BB2" w:rsidRDefault="005F7BB2" w:rsidP="006E714E">
      <w:pPr>
        <w:tabs>
          <w:tab w:val="left" w:pos="0"/>
        </w:tabs>
        <w:spacing w:after="0" w:line="240" w:lineRule="auto"/>
        <w:rPr>
          <w:rFonts w:ascii="Arial" w:hAnsi="Arial" w:cs="Arial"/>
        </w:rPr>
      </w:pPr>
    </w:p>
    <w:p w:rsidR="006E714E" w:rsidRDefault="006E714E" w:rsidP="006E714E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DC7BB4">
        <w:rPr>
          <w:rFonts w:ascii="Arial" w:hAnsi="Arial" w:cs="Arial"/>
        </w:rPr>
        <w:t>De acordo:</w:t>
      </w:r>
    </w:p>
    <w:p w:rsidR="00774EEF" w:rsidRDefault="00774EEF" w:rsidP="006E714E">
      <w:pPr>
        <w:tabs>
          <w:tab w:val="left" w:pos="0"/>
        </w:tabs>
        <w:spacing w:after="0" w:line="240" w:lineRule="auto"/>
        <w:rPr>
          <w:rFonts w:ascii="Arial" w:hAnsi="Arial" w:cs="Arial"/>
        </w:rPr>
      </w:pPr>
    </w:p>
    <w:p w:rsidR="00774EEF" w:rsidRDefault="00774EEF" w:rsidP="006E714E">
      <w:pPr>
        <w:tabs>
          <w:tab w:val="left" w:pos="0"/>
        </w:tabs>
        <w:spacing w:after="0" w:line="240" w:lineRule="auto"/>
        <w:rPr>
          <w:rFonts w:ascii="Arial" w:hAnsi="Arial" w:cs="Arial"/>
        </w:rPr>
      </w:pPr>
    </w:p>
    <w:p w:rsidR="00BD2D35" w:rsidRDefault="00BD2D35" w:rsidP="006E714E">
      <w:pPr>
        <w:tabs>
          <w:tab w:val="left" w:pos="0"/>
        </w:tabs>
        <w:spacing w:after="0" w:line="240" w:lineRule="auto"/>
        <w:rPr>
          <w:rFonts w:ascii="Arial" w:hAnsi="Arial" w:cs="Arial"/>
        </w:rPr>
      </w:pPr>
    </w:p>
    <w:p w:rsidR="00774EEF" w:rsidRPr="00DC7BB4" w:rsidRDefault="00774EEF" w:rsidP="00774EE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Rita de Cássia Araújo Soriano</w:t>
      </w:r>
    </w:p>
    <w:p w:rsidR="00774EEF" w:rsidRPr="00DC7BB4" w:rsidRDefault="00774EEF" w:rsidP="00774EEF">
      <w:pPr>
        <w:spacing w:after="0" w:line="240" w:lineRule="auto"/>
        <w:ind w:firstLine="709"/>
        <w:jc w:val="center"/>
        <w:rPr>
          <w:rFonts w:ascii="Arial" w:hAnsi="Arial" w:cs="Arial"/>
        </w:rPr>
      </w:pPr>
      <w:r w:rsidRPr="00DC7BB4">
        <w:rPr>
          <w:rFonts w:ascii="Arial" w:hAnsi="Arial" w:cs="Arial"/>
          <w:b/>
        </w:rPr>
        <w:t>Superintendente de Auditagem</w:t>
      </w:r>
      <w:r>
        <w:rPr>
          <w:rFonts w:ascii="Arial" w:hAnsi="Arial" w:cs="Arial"/>
          <w:b/>
        </w:rPr>
        <w:t xml:space="preserve"> em exercício</w:t>
      </w:r>
      <w:r w:rsidRPr="00DC7BB4">
        <w:rPr>
          <w:rFonts w:ascii="Arial" w:hAnsi="Arial" w:cs="Arial"/>
          <w:b/>
        </w:rPr>
        <w:t xml:space="preserve"> - Matrícula n° </w:t>
      </w:r>
      <w:r>
        <w:rPr>
          <w:rFonts w:ascii="Arial" w:hAnsi="Arial" w:cs="Arial"/>
          <w:b/>
        </w:rPr>
        <w:t>99-0</w:t>
      </w:r>
    </w:p>
    <w:p w:rsidR="00DC7BB4" w:rsidRPr="00DC7BB4" w:rsidRDefault="00DC7BB4" w:rsidP="006E714E">
      <w:pPr>
        <w:tabs>
          <w:tab w:val="left" w:pos="0"/>
        </w:tabs>
        <w:spacing w:after="0" w:line="240" w:lineRule="auto"/>
        <w:rPr>
          <w:rFonts w:ascii="Arial" w:hAnsi="Arial" w:cs="Arial"/>
        </w:rPr>
      </w:pPr>
    </w:p>
    <w:sectPr w:rsidR="00DC7BB4" w:rsidRPr="00DC7BB4" w:rsidSect="00E25472">
      <w:headerReference w:type="default" r:id="rId8"/>
      <w:footerReference w:type="default" r:id="rId9"/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7CC" w:rsidRDefault="00D357CC" w:rsidP="0016418A">
      <w:pPr>
        <w:spacing w:after="0" w:line="240" w:lineRule="auto"/>
      </w:pPr>
      <w:r>
        <w:separator/>
      </w:r>
    </w:p>
  </w:endnote>
  <w:endnote w:type="continuationSeparator" w:id="1">
    <w:p w:rsidR="00D357CC" w:rsidRDefault="00D357CC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472" w:rsidRDefault="00E25472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7CC" w:rsidRDefault="00D357CC" w:rsidP="0016418A">
      <w:pPr>
        <w:spacing w:after="0" w:line="240" w:lineRule="auto"/>
      </w:pPr>
      <w:r>
        <w:separator/>
      </w:r>
    </w:p>
  </w:footnote>
  <w:footnote w:type="continuationSeparator" w:id="1">
    <w:p w:rsidR="00D357CC" w:rsidRDefault="00D357CC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472" w:rsidRPr="00E968DE" w:rsidRDefault="00FF47F1" w:rsidP="00E968DE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70.7pt;margin-top:17.35pt;width:101.85pt;height:26.25pt;z-index:251659776" filled="f" stroked="f">
          <v:textbox style="mso-next-textbox:#_x0000_s2072">
            <w:txbxContent>
              <w:p w:rsidR="00E25472" w:rsidRPr="003068B9" w:rsidRDefault="00E25472" w:rsidP="00E968DE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2071" type="#_x0000_t202" style="position:absolute;margin-left:122.95pt;margin-top:-2.95pt;width:278pt;height:36.5pt;z-index:251658752;v-text-anchor:middle" filled="f" stroked="f">
          <v:textbox style="mso-next-textbox:#_x0000_s2071">
            <w:txbxContent>
              <w:p w:rsidR="00E25472" w:rsidRPr="0098367C" w:rsidRDefault="00E25472" w:rsidP="00E968D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32B2A">
      <w:rPr>
        <w:noProof/>
        <w:szCs w:val="17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-857885</wp:posOffset>
          </wp:positionH>
          <wp:positionV relativeFrom="paragraph">
            <wp:posOffset>-323215</wp:posOffset>
          </wp:positionV>
          <wp:extent cx="7332345" cy="1009650"/>
          <wp:effectExtent l="19050" t="0" r="1905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2345" cy="1009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06238"/>
    <w:multiLevelType w:val="multilevel"/>
    <w:tmpl w:val="9BE8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470426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F374E8"/>
    <w:multiLevelType w:val="hybridMultilevel"/>
    <w:tmpl w:val="16E46B6A"/>
    <w:lvl w:ilvl="0" w:tplc="80B2A3BC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>
    <w:nsid w:val="27162059"/>
    <w:multiLevelType w:val="hybridMultilevel"/>
    <w:tmpl w:val="6B5E714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3EE9369C"/>
    <w:multiLevelType w:val="hybridMultilevel"/>
    <w:tmpl w:val="93D494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7D84D2E"/>
    <w:multiLevelType w:val="hybridMultilevel"/>
    <w:tmpl w:val="0602BB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907AC3"/>
    <w:multiLevelType w:val="hybridMultilevel"/>
    <w:tmpl w:val="105AA84A"/>
    <w:lvl w:ilvl="0" w:tplc="297E3036">
      <w:start w:val="1"/>
      <w:numFmt w:val="lowerRoman"/>
      <w:lvlText w:val="(%1)"/>
      <w:lvlJc w:val="left"/>
      <w:pPr>
        <w:ind w:left="171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94D0DAB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D5A76F7"/>
    <w:multiLevelType w:val="hybridMultilevel"/>
    <w:tmpl w:val="9CDC0B1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3"/>
  </w:num>
  <w:num w:numId="5">
    <w:abstractNumId w:val="11"/>
  </w:num>
  <w:num w:numId="6">
    <w:abstractNumId w:val="14"/>
  </w:num>
  <w:num w:numId="7">
    <w:abstractNumId w:val="3"/>
  </w:num>
  <w:num w:numId="8">
    <w:abstractNumId w:val="1"/>
  </w:num>
  <w:num w:numId="9">
    <w:abstractNumId w:val="10"/>
  </w:num>
  <w:num w:numId="10">
    <w:abstractNumId w:val="2"/>
  </w:num>
  <w:num w:numId="11">
    <w:abstractNumId w:val="12"/>
  </w:num>
  <w:num w:numId="12">
    <w:abstractNumId w:val="8"/>
  </w:num>
  <w:num w:numId="13">
    <w:abstractNumId w:val="15"/>
  </w:num>
  <w:num w:numId="14">
    <w:abstractNumId w:val="4"/>
  </w:num>
  <w:num w:numId="15">
    <w:abstractNumId w:val="6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8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0314"/>
    <w:rsid w:val="000040E2"/>
    <w:rsid w:val="00005669"/>
    <w:rsid w:val="000069C8"/>
    <w:rsid w:val="00017A72"/>
    <w:rsid w:val="0002027C"/>
    <w:rsid w:val="00027A9B"/>
    <w:rsid w:val="00027F14"/>
    <w:rsid w:val="00036A2C"/>
    <w:rsid w:val="0004303B"/>
    <w:rsid w:val="00043E16"/>
    <w:rsid w:val="00043E88"/>
    <w:rsid w:val="00051572"/>
    <w:rsid w:val="00053B1C"/>
    <w:rsid w:val="000555DE"/>
    <w:rsid w:val="000647DD"/>
    <w:rsid w:val="00067537"/>
    <w:rsid w:val="000709FB"/>
    <w:rsid w:val="00071FCB"/>
    <w:rsid w:val="000761B1"/>
    <w:rsid w:val="000811D0"/>
    <w:rsid w:val="00081D70"/>
    <w:rsid w:val="00081EA5"/>
    <w:rsid w:val="000829D7"/>
    <w:rsid w:val="00083E9E"/>
    <w:rsid w:val="0008726E"/>
    <w:rsid w:val="00087B14"/>
    <w:rsid w:val="0009046D"/>
    <w:rsid w:val="0009686F"/>
    <w:rsid w:val="000970B7"/>
    <w:rsid w:val="000976AA"/>
    <w:rsid w:val="000A00BC"/>
    <w:rsid w:val="000A1649"/>
    <w:rsid w:val="000A1767"/>
    <w:rsid w:val="000A398F"/>
    <w:rsid w:val="000A5E92"/>
    <w:rsid w:val="000A7024"/>
    <w:rsid w:val="000B1A59"/>
    <w:rsid w:val="000B2CD7"/>
    <w:rsid w:val="000B6BDC"/>
    <w:rsid w:val="000C3517"/>
    <w:rsid w:val="000C7512"/>
    <w:rsid w:val="000C796E"/>
    <w:rsid w:val="000D071E"/>
    <w:rsid w:val="000D1062"/>
    <w:rsid w:val="000D3D38"/>
    <w:rsid w:val="000D4920"/>
    <w:rsid w:val="000D64D9"/>
    <w:rsid w:val="000E046D"/>
    <w:rsid w:val="000E1981"/>
    <w:rsid w:val="000E313E"/>
    <w:rsid w:val="000E3652"/>
    <w:rsid w:val="000E38B3"/>
    <w:rsid w:val="000E3F1F"/>
    <w:rsid w:val="000E4B7D"/>
    <w:rsid w:val="000F463D"/>
    <w:rsid w:val="000F48C9"/>
    <w:rsid w:val="000F56C8"/>
    <w:rsid w:val="00100943"/>
    <w:rsid w:val="00101A6F"/>
    <w:rsid w:val="00104BD7"/>
    <w:rsid w:val="00104CD8"/>
    <w:rsid w:val="0010609A"/>
    <w:rsid w:val="0011237F"/>
    <w:rsid w:val="00112536"/>
    <w:rsid w:val="001139F1"/>
    <w:rsid w:val="00115D55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35D14"/>
    <w:rsid w:val="00140C5B"/>
    <w:rsid w:val="0014280D"/>
    <w:rsid w:val="001471C7"/>
    <w:rsid w:val="001521B2"/>
    <w:rsid w:val="00154791"/>
    <w:rsid w:val="00154900"/>
    <w:rsid w:val="00154C6A"/>
    <w:rsid w:val="0015774C"/>
    <w:rsid w:val="001577EF"/>
    <w:rsid w:val="00160900"/>
    <w:rsid w:val="00160F08"/>
    <w:rsid w:val="00161F2B"/>
    <w:rsid w:val="0016418A"/>
    <w:rsid w:val="00164CEE"/>
    <w:rsid w:val="001704C8"/>
    <w:rsid w:val="00172FC2"/>
    <w:rsid w:val="00173B1E"/>
    <w:rsid w:val="001741CA"/>
    <w:rsid w:val="00181A5D"/>
    <w:rsid w:val="0018215C"/>
    <w:rsid w:val="00182FA6"/>
    <w:rsid w:val="0018488E"/>
    <w:rsid w:val="00185D82"/>
    <w:rsid w:val="001918E1"/>
    <w:rsid w:val="00192C09"/>
    <w:rsid w:val="001934E9"/>
    <w:rsid w:val="00195AED"/>
    <w:rsid w:val="001A1303"/>
    <w:rsid w:val="001A1880"/>
    <w:rsid w:val="001A2AA2"/>
    <w:rsid w:val="001A3849"/>
    <w:rsid w:val="001A528A"/>
    <w:rsid w:val="001A68DC"/>
    <w:rsid w:val="001A7857"/>
    <w:rsid w:val="001B4494"/>
    <w:rsid w:val="001C47BF"/>
    <w:rsid w:val="001C504B"/>
    <w:rsid w:val="001C7483"/>
    <w:rsid w:val="001C7FA0"/>
    <w:rsid w:val="001D2D08"/>
    <w:rsid w:val="001D65A1"/>
    <w:rsid w:val="001D7E75"/>
    <w:rsid w:val="001E1B82"/>
    <w:rsid w:val="001E2328"/>
    <w:rsid w:val="001E39A5"/>
    <w:rsid w:val="001F00C1"/>
    <w:rsid w:val="001F3E70"/>
    <w:rsid w:val="0020022D"/>
    <w:rsid w:val="0020168F"/>
    <w:rsid w:val="0020250F"/>
    <w:rsid w:val="00204966"/>
    <w:rsid w:val="002110AA"/>
    <w:rsid w:val="002111AC"/>
    <w:rsid w:val="00226444"/>
    <w:rsid w:val="00230B2D"/>
    <w:rsid w:val="00243D67"/>
    <w:rsid w:val="00246DD1"/>
    <w:rsid w:val="00252CA7"/>
    <w:rsid w:val="00253740"/>
    <w:rsid w:val="0026176E"/>
    <w:rsid w:val="00262185"/>
    <w:rsid w:val="00262C58"/>
    <w:rsid w:val="002664A5"/>
    <w:rsid w:val="0027300E"/>
    <w:rsid w:val="00274AD2"/>
    <w:rsid w:val="00280190"/>
    <w:rsid w:val="002805E7"/>
    <w:rsid w:val="002866CE"/>
    <w:rsid w:val="00286DCE"/>
    <w:rsid w:val="00292310"/>
    <w:rsid w:val="00292E5A"/>
    <w:rsid w:val="00293CA5"/>
    <w:rsid w:val="00294C26"/>
    <w:rsid w:val="00295147"/>
    <w:rsid w:val="00295AC8"/>
    <w:rsid w:val="00295BDC"/>
    <w:rsid w:val="002A0CAF"/>
    <w:rsid w:val="002A1EFC"/>
    <w:rsid w:val="002A2354"/>
    <w:rsid w:val="002A3C2C"/>
    <w:rsid w:val="002A5202"/>
    <w:rsid w:val="002B20B5"/>
    <w:rsid w:val="002B35E0"/>
    <w:rsid w:val="002B40F6"/>
    <w:rsid w:val="002B61F2"/>
    <w:rsid w:val="002C002A"/>
    <w:rsid w:val="002C1208"/>
    <w:rsid w:val="002C7454"/>
    <w:rsid w:val="002C7F3E"/>
    <w:rsid w:val="002D1147"/>
    <w:rsid w:val="002D15E9"/>
    <w:rsid w:val="002D40E5"/>
    <w:rsid w:val="002E0DB5"/>
    <w:rsid w:val="002E331C"/>
    <w:rsid w:val="002E4245"/>
    <w:rsid w:val="002E5355"/>
    <w:rsid w:val="002E7652"/>
    <w:rsid w:val="002F3AAA"/>
    <w:rsid w:val="0030188E"/>
    <w:rsid w:val="00301EC3"/>
    <w:rsid w:val="00302E5B"/>
    <w:rsid w:val="00303466"/>
    <w:rsid w:val="00310935"/>
    <w:rsid w:val="00311484"/>
    <w:rsid w:val="003121FC"/>
    <w:rsid w:val="00312EBF"/>
    <w:rsid w:val="00315311"/>
    <w:rsid w:val="00317F35"/>
    <w:rsid w:val="00322378"/>
    <w:rsid w:val="00322AD0"/>
    <w:rsid w:val="00323FCF"/>
    <w:rsid w:val="0032632F"/>
    <w:rsid w:val="00326332"/>
    <w:rsid w:val="00326919"/>
    <w:rsid w:val="00334E73"/>
    <w:rsid w:val="003400D8"/>
    <w:rsid w:val="003405E4"/>
    <w:rsid w:val="003428C8"/>
    <w:rsid w:val="00342A19"/>
    <w:rsid w:val="00343891"/>
    <w:rsid w:val="003439AD"/>
    <w:rsid w:val="00352FAA"/>
    <w:rsid w:val="00353E4D"/>
    <w:rsid w:val="00356BD4"/>
    <w:rsid w:val="003617C3"/>
    <w:rsid w:val="00365269"/>
    <w:rsid w:val="00365784"/>
    <w:rsid w:val="00373995"/>
    <w:rsid w:val="003753B9"/>
    <w:rsid w:val="003764C0"/>
    <w:rsid w:val="00382EB6"/>
    <w:rsid w:val="00384674"/>
    <w:rsid w:val="00385635"/>
    <w:rsid w:val="00390258"/>
    <w:rsid w:val="00390505"/>
    <w:rsid w:val="00390DA2"/>
    <w:rsid w:val="0039277F"/>
    <w:rsid w:val="00393F11"/>
    <w:rsid w:val="00396677"/>
    <w:rsid w:val="00397181"/>
    <w:rsid w:val="003A4256"/>
    <w:rsid w:val="003B10CF"/>
    <w:rsid w:val="003B2164"/>
    <w:rsid w:val="003C20E8"/>
    <w:rsid w:val="003C3C2F"/>
    <w:rsid w:val="003C3F2A"/>
    <w:rsid w:val="003D0303"/>
    <w:rsid w:val="003D33AF"/>
    <w:rsid w:val="003D777B"/>
    <w:rsid w:val="003E04E1"/>
    <w:rsid w:val="003E0850"/>
    <w:rsid w:val="003E1973"/>
    <w:rsid w:val="003E293C"/>
    <w:rsid w:val="003E3B03"/>
    <w:rsid w:val="003E7607"/>
    <w:rsid w:val="003F0D94"/>
    <w:rsid w:val="003F3601"/>
    <w:rsid w:val="003F66C8"/>
    <w:rsid w:val="0040498C"/>
    <w:rsid w:val="00405026"/>
    <w:rsid w:val="00406C5A"/>
    <w:rsid w:val="00410F06"/>
    <w:rsid w:val="00412618"/>
    <w:rsid w:val="00412821"/>
    <w:rsid w:val="00415162"/>
    <w:rsid w:val="00427835"/>
    <w:rsid w:val="00431EA4"/>
    <w:rsid w:val="00433C35"/>
    <w:rsid w:val="00434A34"/>
    <w:rsid w:val="00440F8E"/>
    <w:rsid w:val="00442D7A"/>
    <w:rsid w:val="00444199"/>
    <w:rsid w:val="0044521B"/>
    <w:rsid w:val="00451A05"/>
    <w:rsid w:val="00451C90"/>
    <w:rsid w:val="00451DFF"/>
    <w:rsid w:val="00454BE0"/>
    <w:rsid w:val="0045526B"/>
    <w:rsid w:val="00457520"/>
    <w:rsid w:val="00462D29"/>
    <w:rsid w:val="00465406"/>
    <w:rsid w:val="00467AD8"/>
    <w:rsid w:val="00467B39"/>
    <w:rsid w:val="00474210"/>
    <w:rsid w:val="00474B52"/>
    <w:rsid w:val="00474C1C"/>
    <w:rsid w:val="00476243"/>
    <w:rsid w:val="00477608"/>
    <w:rsid w:val="004776FF"/>
    <w:rsid w:val="00477BE7"/>
    <w:rsid w:val="00481046"/>
    <w:rsid w:val="00483AA9"/>
    <w:rsid w:val="00486584"/>
    <w:rsid w:val="004910EF"/>
    <w:rsid w:val="00493C1E"/>
    <w:rsid w:val="00494A74"/>
    <w:rsid w:val="004970AC"/>
    <w:rsid w:val="0049732E"/>
    <w:rsid w:val="004A1344"/>
    <w:rsid w:val="004A1850"/>
    <w:rsid w:val="004A4758"/>
    <w:rsid w:val="004A6969"/>
    <w:rsid w:val="004B02AA"/>
    <w:rsid w:val="004B04B1"/>
    <w:rsid w:val="004B1F4B"/>
    <w:rsid w:val="004B266D"/>
    <w:rsid w:val="004C11AA"/>
    <w:rsid w:val="004C2406"/>
    <w:rsid w:val="004C7885"/>
    <w:rsid w:val="004D04BC"/>
    <w:rsid w:val="004D169D"/>
    <w:rsid w:val="004D52C6"/>
    <w:rsid w:val="004D54D7"/>
    <w:rsid w:val="004D71A2"/>
    <w:rsid w:val="004E0E4C"/>
    <w:rsid w:val="004E1F85"/>
    <w:rsid w:val="004E206B"/>
    <w:rsid w:val="004E7323"/>
    <w:rsid w:val="004F0692"/>
    <w:rsid w:val="004F656D"/>
    <w:rsid w:val="004F756B"/>
    <w:rsid w:val="00502B79"/>
    <w:rsid w:val="00503217"/>
    <w:rsid w:val="00503C10"/>
    <w:rsid w:val="00506663"/>
    <w:rsid w:val="005076DB"/>
    <w:rsid w:val="00515652"/>
    <w:rsid w:val="005171CE"/>
    <w:rsid w:val="00517A49"/>
    <w:rsid w:val="00520784"/>
    <w:rsid w:val="005211D4"/>
    <w:rsid w:val="00527665"/>
    <w:rsid w:val="00532B2A"/>
    <w:rsid w:val="00535920"/>
    <w:rsid w:val="005423EE"/>
    <w:rsid w:val="0054349F"/>
    <w:rsid w:val="00544F61"/>
    <w:rsid w:val="005458DD"/>
    <w:rsid w:val="0055178D"/>
    <w:rsid w:val="00555503"/>
    <w:rsid w:val="005622BC"/>
    <w:rsid w:val="0056622D"/>
    <w:rsid w:val="00566A30"/>
    <w:rsid w:val="00572F8E"/>
    <w:rsid w:val="005730D4"/>
    <w:rsid w:val="005734EA"/>
    <w:rsid w:val="005736BD"/>
    <w:rsid w:val="00574519"/>
    <w:rsid w:val="005770CF"/>
    <w:rsid w:val="00582400"/>
    <w:rsid w:val="005842A8"/>
    <w:rsid w:val="00584A0B"/>
    <w:rsid w:val="0058527F"/>
    <w:rsid w:val="00587C18"/>
    <w:rsid w:val="00592F1E"/>
    <w:rsid w:val="00595995"/>
    <w:rsid w:val="00595EB0"/>
    <w:rsid w:val="005A04EB"/>
    <w:rsid w:val="005A27DF"/>
    <w:rsid w:val="005A3EAB"/>
    <w:rsid w:val="005A6F82"/>
    <w:rsid w:val="005A73FB"/>
    <w:rsid w:val="005B2AEF"/>
    <w:rsid w:val="005B34D8"/>
    <w:rsid w:val="005B5381"/>
    <w:rsid w:val="005B650E"/>
    <w:rsid w:val="005B6F18"/>
    <w:rsid w:val="005C4071"/>
    <w:rsid w:val="005D24B4"/>
    <w:rsid w:val="005D7274"/>
    <w:rsid w:val="005D7B9E"/>
    <w:rsid w:val="005E1F84"/>
    <w:rsid w:val="005E322A"/>
    <w:rsid w:val="005E3C87"/>
    <w:rsid w:val="005E3DC0"/>
    <w:rsid w:val="005E4739"/>
    <w:rsid w:val="005F0B29"/>
    <w:rsid w:val="005F7BB2"/>
    <w:rsid w:val="006008E0"/>
    <w:rsid w:val="00607D11"/>
    <w:rsid w:val="0061177C"/>
    <w:rsid w:val="00612240"/>
    <w:rsid w:val="006130B5"/>
    <w:rsid w:val="0061399C"/>
    <w:rsid w:val="00613B41"/>
    <w:rsid w:val="00614542"/>
    <w:rsid w:val="00616111"/>
    <w:rsid w:val="006216B9"/>
    <w:rsid w:val="006227AC"/>
    <w:rsid w:val="00622FAD"/>
    <w:rsid w:val="00623D00"/>
    <w:rsid w:val="006326CC"/>
    <w:rsid w:val="00632F32"/>
    <w:rsid w:val="0063663B"/>
    <w:rsid w:val="00640775"/>
    <w:rsid w:val="00640A97"/>
    <w:rsid w:val="0064326B"/>
    <w:rsid w:val="0064676F"/>
    <w:rsid w:val="00652866"/>
    <w:rsid w:val="00654763"/>
    <w:rsid w:val="00655900"/>
    <w:rsid w:val="006568FE"/>
    <w:rsid w:val="00656C91"/>
    <w:rsid w:val="00657B6E"/>
    <w:rsid w:val="00660B91"/>
    <w:rsid w:val="00662E4C"/>
    <w:rsid w:val="0066651A"/>
    <w:rsid w:val="006738C3"/>
    <w:rsid w:val="00675E90"/>
    <w:rsid w:val="00681051"/>
    <w:rsid w:val="00684512"/>
    <w:rsid w:val="0068483E"/>
    <w:rsid w:val="0069079F"/>
    <w:rsid w:val="00690806"/>
    <w:rsid w:val="006915B5"/>
    <w:rsid w:val="00695BB9"/>
    <w:rsid w:val="006A0158"/>
    <w:rsid w:val="006A0167"/>
    <w:rsid w:val="006A4A4A"/>
    <w:rsid w:val="006B5B9C"/>
    <w:rsid w:val="006C3E5B"/>
    <w:rsid w:val="006D0DFC"/>
    <w:rsid w:val="006D1D6C"/>
    <w:rsid w:val="006D6E96"/>
    <w:rsid w:val="006D7336"/>
    <w:rsid w:val="006D758B"/>
    <w:rsid w:val="006D7E3A"/>
    <w:rsid w:val="006E02CC"/>
    <w:rsid w:val="006E0AA2"/>
    <w:rsid w:val="006E3FEE"/>
    <w:rsid w:val="006E6F4A"/>
    <w:rsid w:val="006E714E"/>
    <w:rsid w:val="006F197E"/>
    <w:rsid w:val="006F1C66"/>
    <w:rsid w:val="006F3BC5"/>
    <w:rsid w:val="006F62C1"/>
    <w:rsid w:val="006F7714"/>
    <w:rsid w:val="007004B3"/>
    <w:rsid w:val="007011B4"/>
    <w:rsid w:val="007028D2"/>
    <w:rsid w:val="00706953"/>
    <w:rsid w:val="00710DC1"/>
    <w:rsid w:val="007240E8"/>
    <w:rsid w:val="00726191"/>
    <w:rsid w:val="007315F3"/>
    <w:rsid w:val="00731690"/>
    <w:rsid w:val="00734CE6"/>
    <w:rsid w:val="00736412"/>
    <w:rsid w:val="00743A5C"/>
    <w:rsid w:val="00745015"/>
    <w:rsid w:val="00746934"/>
    <w:rsid w:val="007526A0"/>
    <w:rsid w:val="00753245"/>
    <w:rsid w:val="0075472F"/>
    <w:rsid w:val="00756392"/>
    <w:rsid w:val="00760354"/>
    <w:rsid w:val="00760CF7"/>
    <w:rsid w:val="00761565"/>
    <w:rsid w:val="00761DD1"/>
    <w:rsid w:val="0076294E"/>
    <w:rsid w:val="0076553B"/>
    <w:rsid w:val="007655DD"/>
    <w:rsid w:val="00771F87"/>
    <w:rsid w:val="00774EEF"/>
    <w:rsid w:val="00775360"/>
    <w:rsid w:val="007826C3"/>
    <w:rsid w:val="00784A23"/>
    <w:rsid w:val="00785293"/>
    <w:rsid w:val="00787111"/>
    <w:rsid w:val="0079067C"/>
    <w:rsid w:val="00794EC3"/>
    <w:rsid w:val="00795C5D"/>
    <w:rsid w:val="007A5B9C"/>
    <w:rsid w:val="007A6DBE"/>
    <w:rsid w:val="007B2D12"/>
    <w:rsid w:val="007B4051"/>
    <w:rsid w:val="007B4FD9"/>
    <w:rsid w:val="007D2E45"/>
    <w:rsid w:val="007D49F3"/>
    <w:rsid w:val="007E7802"/>
    <w:rsid w:val="007F0979"/>
    <w:rsid w:val="007F7B2E"/>
    <w:rsid w:val="00800D6D"/>
    <w:rsid w:val="00804C08"/>
    <w:rsid w:val="00810A8D"/>
    <w:rsid w:val="0081471D"/>
    <w:rsid w:val="008206BF"/>
    <w:rsid w:val="008234B1"/>
    <w:rsid w:val="00825490"/>
    <w:rsid w:val="00825FCF"/>
    <w:rsid w:val="008267CA"/>
    <w:rsid w:val="0083255F"/>
    <w:rsid w:val="00833BE9"/>
    <w:rsid w:val="0083459D"/>
    <w:rsid w:val="008403D4"/>
    <w:rsid w:val="00841922"/>
    <w:rsid w:val="00841A5B"/>
    <w:rsid w:val="008443A3"/>
    <w:rsid w:val="0085333A"/>
    <w:rsid w:val="00853AAD"/>
    <w:rsid w:val="00857DC7"/>
    <w:rsid w:val="00860746"/>
    <w:rsid w:val="008615CB"/>
    <w:rsid w:val="008630B6"/>
    <w:rsid w:val="008632A1"/>
    <w:rsid w:val="00865539"/>
    <w:rsid w:val="008676CB"/>
    <w:rsid w:val="00871CA2"/>
    <w:rsid w:val="00873EE8"/>
    <w:rsid w:val="008820B6"/>
    <w:rsid w:val="00886311"/>
    <w:rsid w:val="008922FB"/>
    <w:rsid w:val="00892CB8"/>
    <w:rsid w:val="00895474"/>
    <w:rsid w:val="008A0971"/>
    <w:rsid w:val="008A1B2E"/>
    <w:rsid w:val="008A2418"/>
    <w:rsid w:val="008A3192"/>
    <w:rsid w:val="008B35D9"/>
    <w:rsid w:val="008B397D"/>
    <w:rsid w:val="008B52E0"/>
    <w:rsid w:val="008B6164"/>
    <w:rsid w:val="008B6CD3"/>
    <w:rsid w:val="008C0700"/>
    <w:rsid w:val="008C2D72"/>
    <w:rsid w:val="008C3375"/>
    <w:rsid w:val="008C400E"/>
    <w:rsid w:val="008C5AD6"/>
    <w:rsid w:val="008D20FB"/>
    <w:rsid w:val="008D34D5"/>
    <w:rsid w:val="008D73EE"/>
    <w:rsid w:val="008E13E5"/>
    <w:rsid w:val="008E2AE2"/>
    <w:rsid w:val="008E43D8"/>
    <w:rsid w:val="008E76C3"/>
    <w:rsid w:val="008E7C06"/>
    <w:rsid w:val="008F169F"/>
    <w:rsid w:val="008F3241"/>
    <w:rsid w:val="008F6B44"/>
    <w:rsid w:val="008F7FD3"/>
    <w:rsid w:val="00900E5F"/>
    <w:rsid w:val="00902B88"/>
    <w:rsid w:val="00903B38"/>
    <w:rsid w:val="00903EA4"/>
    <w:rsid w:val="009128F8"/>
    <w:rsid w:val="009133FA"/>
    <w:rsid w:val="009137BF"/>
    <w:rsid w:val="009140EB"/>
    <w:rsid w:val="009203AD"/>
    <w:rsid w:val="00927160"/>
    <w:rsid w:val="0093015F"/>
    <w:rsid w:val="00932AA8"/>
    <w:rsid w:val="00933A5D"/>
    <w:rsid w:val="009350D5"/>
    <w:rsid w:val="0093644E"/>
    <w:rsid w:val="009372BC"/>
    <w:rsid w:val="00937BA6"/>
    <w:rsid w:val="0094071F"/>
    <w:rsid w:val="00941110"/>
    <w:rsid w:val="00942E5E"/>
    <w:rsid w:val="009470B1"/>
    <w:rsid w:val="00947A28"/>
    <w:rsid w:val="00950AC8"/>
    <w:rsid w:val="00953581"/>
    <w:rsid w:val="009538BE"/>
    <w:rsid w:val="00960A36"/>
    <w:rsid w:val="00962537"/>
    <w:rsid w:val="0096282F"/>
    <w:rsid w:val="00966590"/>
    <w:rsid w:val="00970009"/>
    <w:rsid w:val="00975699"/>
    <w:rsid w:val="00975B24"/>
    <w:rsid w:val="00977780"/>
    <w:rsid w:val="0098066A"/>
    <w:rsid w:val="00982778"/>
    <w:rsid w:val="00982F1A"/>
    <w:rsid w:val="00983D61"/>
    <w:rsid w:val="00985F28"/>
    <w:rsid w:val="00990769"/>
    <w:rsid w:val="00993D49"/>
    <w:rsid w:val="009A2BE5"/>
    <w:rsid w:val="009A7E5C"/>
    <w:rsid w:val="009B2E66"/>
    <w:rsid w:val="009B2F93"/>
    <w:rsid w:val="009B4E60"/>
    <w:rsid w:val="009B73A4"/>
    <w:rsid w:val="009B7EF3"/>
    <w:rsid w:val="009C07BC"/>
    <w:rsid w:val="009C0A2D"/>
    <w:rsid w:val="009C0BCF"/>
    <w:rsid w:val="009C374A"/>
    <w:rsid w:val="009C573C"/>
    <w:rsid w:val="009C5902"/>
    <w:rsid w:val="009C6847"/>
    <w:rsid w:val="009D0EA0"/>
    <w:rsid w:val="009D14D8"/>
    <w:rsid w:val="009D2EB9"/>
    <w:rsid w:val="009E7478"/>
    <w:rsid w:val="009F2964"/>
    <w:rsid w:val="009F5A8D"/>
    <w:rsid w:val="009F646B"/>
    <w:rsid w:val="00A00E6D"/>
    <w:rsid w:val="00A051F3"/>
    <w:rsid w:val="00A24930"/>
    <w:rsid w:val="00A2648B"/>
    <w:rsid w:val="00A31EBD"/>
    <w:rsid w:val="00A35AEF"/>
    <w:rsid w:val="00A36F04"/>
    <w:rsid w:val="00A479EB"/>
    <w:rsid w:val="00A47CD1"/>
    <w:rsid w:val="00A51386"/>
    <w:rsid w:val="00A51DF5"/>
    <w:rsid w:val="00A53776"/>
    <w:rsid w:val="00A570C9"/>
    <w:rsid w:val="00A60C15"/>
    <w:rsid w:val="00A638B4"/>
    <w:rsid w:val="00A63C2D"/>
    <w:rsid w:val="00A64861"/>
    <w:rsid w:val="00A64FF4"/>
    <w:rsid w:val="00A65C51"/>
    <w:rsid w:val="00A67860"/>
    <w:rsid w:val="00A67EAC"/>
    <w:rsid w:val="00A71EFF"/>
    <w:rsid w:val="00A74EE7"/>
    <w:rsid w:val="00A75AF0"/>
    <w:rsid w:val="00A76075"/>
    <w:rsid w:val="00A81D87"/>
    <w:rsid w:val="00A83885"/>
    <w:rsid w:val="00A86090"/>
    <w:rsid w:val="00A87B1B"/>
    <w:rsid w:val="00A93705"/>
    <w:rsid w:val="00A948E1"/>
    <w:rsid w:val="00A94F85"/>
    <w:rsid w:val="00A9630D"/>
    <w:rsid w:val="00AA23F6"/>
    <w:rsid w:val="00AA27F0"/>
    <w:rsid w:val="00AA3E26"/>
    <w:rsid w:val="00AA6447"/>
    <w:rsid w:val="00AB0A75"/>
    <w:rsid w:val="00AB791B"/>
    <w:rsid w:val="00AC0199"/>
    <w:rsid w:val="00AC01B5"/>
    <w:rsid w:val="00AC17CE"/>
    <w:rsid w:val="00AC26DB"/>
    <w:rsid w:val="00AC33A2"/>
    <w:rsid w:val="00AC5CBF"/>
    <w:rsid w:val="00AC657F"/>
    <w:rsid w:val="00AC6C1C"/>
    <w:rsid w:val="00AC6D97"/>
    <w:rsid w:val="00AD0B05"/>
    <w:rsid w:val="00AD26CE"/>
    <w:rsid w:val="00AD2DBF"/>
    <w:rsid w:val="00AD7585"/>
    <w:rsid w:val="00AE0936"/>
    <w:rsid w:val="00AE0E94"/>
    <w:rsid w:val="00AE4CB3"/>
    <w:rsid w:val="00AE55EC"/>
    <w:rsid w:val="00AF009D"/>
    <w:rsid w:val="00AF01E5"/>
    <w:rsid w:val="00AF1C73"/>
    <w:rsid w:val="00AF42E4"/>
    <w:rsid w:val="00B01E20"/>
    <w:rsid w:val="00B05EA3"/>
    <w:rsid w:val="00B12199"/>
    <w:rsid w:val="00B1705F"/>
    <w:rsid w:val="00B17E43"/>
    <w:rsid w:val="00B20B7B"/>
    <w:rsid w:val="00B20C3B"/>
    <w:rsid w:val="00B222FA"/>
    <w:rsid w:val="00B224F0"/>
    <w:rsid w:val="00B23C2B"/>
    <w:rsid w:val="00B240A6"/>
    <w:rsid w:val="00B26876"/>
    <w:rsid w:val="00B26BDD"/>
    <w:rsid w:val="00B3150C"/>
    <w:rsid w:val="00B3165D"/>
    <w:rsid w:val="00B316E6"/>
    <w:rsid w:val="00B32804"/>
    <w:rsid w:val="00B3449C"/>
    <w:rsid w:val="00B346C2"/>
    <w:rsid w:val="00B34BBD"/>
    <w:rsid w:val="00B37B86"/>
    <w:rsid w:val="00B37EE4"/>
    <w:rsid w:val="00B41D4B"/>
    <w:rsid w:val="00B4220D"/>
    <w:rsid w:val="00B45F25"/>
    <w:rsid w:val="00B52AAE"/>
    <w:rsid w:val="00B545AE"/>
    <w:rsid w:val="00B55926"/>
    <w:rsid w:val="00B56671"/>
    <w:rsid w:val="00B63191"/>
    <w:rsid w:val="00B63D47"/>
    <w:rsid w:val="00B67683"/>
    <w:rsid w:val="00B70AF8"/>
    <w:rsid w:val="00B70E1C"/>
    <w:rsid w:val="00B72922"/>
    <w:rsid w:val="00B7498A"/>
    <w:rsid w:val="00B756D2"/>
    <w:rsid w:val="00B763F2"/>
    <w:rsid w:val="00B76583"/>
    <w:rsid w:val="00B80729"/>
    <w:rsid w:val="00B81024"/>
    <w:rsid w:val="00B839DA"/>
    <w:rsid w:val="00B85F8A"/>
    <w:rsid w:val="00B8713C"/>
    <w:rsid w:val="00B9029B"/>
    <w:rsid w:val="00B922F7"/>
    <w:rsid w:val="00B95C0E"/>
    <w:rsid w:val="00B9634C"/>
    <w:rsid w:val="00B96E8A"/>
    <w:rsid w:val="00BA0A06"/>
    <w:rsid w:val="00BA1A64"/>
    <w:rsid w:val="00BB1E76"/>
    <w:rsid w:val="00BB620C"/>
    <w:rsid w:val="00BC74CB"/>
    <w:rsid w:val="00BD153C"/>
    <w:rsid w:val="00BD1A09"/>
    <w:rsid w:val="00BD2D35"/>
    <w:rsid w:val="00BD4058"/>
    <w:rsid w:val="00BD440E"/>
    <w:rsid w:val="00BD7C8D"/>
    <w:rsid w:val="00BE39F5"/>
    <w:rsid w:val="00BE4F68"/>
    <w:rsid w:val="00BE534A"/>
    <w:rsid w:val="00BE5A26"/>
    <w:rsid w:val="00BE6D2D"/>
    <w:rsid w:val="00BF49CA"/>
    <w:rsid w:val="00BF513E"/>
    <w:rsid w:val="00C04DEF"/>
    <w:rsid w:val="00C139A7"/>
    <w:rsid w:val="00C164D1"/>
    <w:rsid w:val="00C16C13"/>
    <w:rsid w:val="00C16C7F"/>
    <w:rsid w:val="00C2122D"/>
    <w:rsid w:val="00C2645C"/>
    <w:rsid w:val="00C26D44"/>
    <w:rsid w:val="00C27A60"/>
    <w:rsid w:val="00C3140C"/>
    <w:rsid w:val="00C3349F"/>
    <w:rsid w:val="00C356AB"/>
    <w:rsid w:val="00C40315"/>
    <w:rsid w:val="00C4220A"/>
    <w:rsid w:val="00C452C6"/>
    <w:rsid w:val="00C45D8A"/>
    <w:rsid w:val="00C4625E"/>
    <w:rsid w:val="00C5446C"/>
    <w:rsid w:val="00C5534A"/>
    <w:rsid w:val="00C56C7A"/>
    <w:rsid w:val="00C57520"/>
    <w:rsid w:val="00C61D37"/>
    <w:rsid w:val="00C62726"/>
    <w:rsid w:val="00C67908"/>
    <w:rsid w:val="00C67A5A"/>
    <w:rsid w:val="00C7051E"/>
    <w:rsid w:val="00C742A9"/>
    <w:rsid w:val="00C77D49"/>
    <w:rsid w:val="00C80A8E"/>
    <w:rsid w:val="00C82398"/>
    <w:rsid w:val="00C91D48"/>
    <w:rsid w:val="00C921AA"/>
    <w:rsid w:val="00C945E3"/>
    <w:rsid w:val="00CA01AE"/>
    <w:rsid w:val="00CA02CB"/>
    <w:rsid w:val="00CA542E"/>
    <w:rsid w:val="00CA6040"/>
    <w:rsid w:val="00CA7BC7"/>
    <w:rsid w:val="00CB0B58"/>
    <w:rsid w:val="00CB1864"/>
    <w:rsid w:val="00CB3BE6"/>
    <w:rsid w:val="00CC09FB"/>
    <w:rsid w:val="00CC1B1A"/>
    <w:rsid w:val="00CC320A"/>
    <w:rsid w:val="00CC3CB9"/>
    <w:rsid w:val="00CE4343"/>
    <w:rsid w:val="00CE57A1"/>
    <w:rsid w:val="00CE7033"/>
    <w:rsid w:val="00CF5F47"/>
    <w:rsid w:val="00CF6A36"/>
    <w:rsid w:val="00CF74B0"/>
    <w:rsid w:val="00CF78E2"/>
    <w:rsid w:val="00D02A66"/>
    <w:rsid w:val="00D053C1"/>
    <w:rsid w:val="00D1055A"/>
    <w:rsid w:val="00D12B23"/>
    <w:rsid w:val="00D14A7C"/>
    <w:rsid w:val="00D1506B"/>
    <w:rsid w:val="00D2117E"/>
    <w:rsid w:val="00D26D9E"/>
    <w:rsid w:val="00D320B1"/>
    <w:rsid w:val="00D327DC"/>
    <w:rsid w:val="00D32ACF"/>
    <w:rsid w:val="00D357CC"/>
    <w:rsid w:val="00D403C2"/>
    <w:rsid w:val="00D41E31"/>
    <w:rsid w:val="00D41E82"/>
    <w:rsid w:val="00D442C3"/>
    <w:rsid w:val="00D4569A"/>
    <w:rsid w:val="00D509B0"/>
    <w:rsid w:val="00D52920"/>
    <w:rsid w:val="00D52B77"/>
    <w:rsid w:val="00D54C53"/>
    <w:rsid w:val="00D54D02"/>
    <w:rsid w:val="00D60ECB"/>
    <w:rsid w:val="00D73271"/>
    <w:rsid w:val="00D7799F"/>
    <w:rsid w:val="00D82952"/>
    <w:rsid w:val="00D842BA"/>
    <w:rsid w:val="00D92D79"/>
    <w:rsid w:val="00D93431"/>
    <w:rsid w:val="00D93AB0"/>
    <w:rsid w:val="00D94E28"/>
    <w:rsid w:val="00D96213"/>
    <w:rsid w:val="00DA0C30"/>
    <w:rsid w:val="00DA301F"/>
    <w:rsid w:val="00DA49D1"/>
    <w:rsid w:val="00DA4F53"/>
    <w:rsid w:val="00DA5E3E"/>
    <w:rsid w:val="00DB5080"/>
    <w:rsid w:val="00DB68BA"/>
    <w:rsid w:val="00DC0CE1"/>
    <w:rsid w:val="00DC7BB4"/>
    <w:rsid w:val="00DD023A"/>
    <w:rsid w:val="00DD0C6C"/>
    <w:rsid w:val="00DD18E9"/>
    <w:rsid w:val="00DD429B"/>
    <w:rsid w:val="00DD5327"/>
    <w:rsid w:val="00DD67F5"/>
    <w:rsid w:val="00DD6F77"/>
    <w:rsid w:val="00DE1D4F"/>
    <w:rsid w:val="00DF099B"/>
    <w:rsid w:val="00DF1BF5"/>
    <w:rsid w:val="00E0160B"/>
    <w:rsid w:val="00E01BE8"/>
    <w:rsid w:val="00E0413A"/>
    <w:rsid w:val="00E05F7A"/>
    <w:rsid w:val="00E07477"/>
    <w:rsid w:val="00E13C22"/>
    <w:rsid w:val="00E16E01"/>
    <w:rsid w:val="00E17EA7"/>
    <w:rsid w:val="00E21CF2"/>
    <w:rsid w:val="00E23413"/>
    <w:rsid w:val="00E25472"/>
    <w:rsid w:val="00E3002A"/>
    <w:rsid w:val="00E31504"/>
    <w:rsid w:val="00E31674"/>
    <w:rsid w:val="00E41459"/>
    <w:rsid w:val="00E41681"/>
    <w:rsid w:val="00E41982"/>
    <w:rsid w:val="00E453FA"/>
    <w:rsid w:val="00E47C74"/>
    <w:rsid w:val="00E52F39"/>
    <w:rsid w:val="00E54989"/>
    <w:rsid w:val="00E54DEE"/>
    <w:rsid w:val="00E56A2E"/>
    <w:rsid w:val="00E571B7"/>
    <w:rsid w:val="00E629B9"/>
    <w:rsid w:val="00E66484"/>
    <w:rsid w:val="00E668A5"/>
    <w:rsid w:val="00E67811"/>
    <w:rsid w:val="00E716B2"/>
    <w:rsid w:val="00E72981"/>
    <w:rsid w:val="00E74329"/>
    <w:rsid w:val="00E74914"/>
    <w:rsid w:val="00E76819"/>
    <w:rsid w:val="00E770ED"/>
    <w:rsid w:val="00E77C71"/>
    <w:rsid w:val="00E82269"/>
    <w:rsid w:val="00E83438"/>
    <w:rsid w:val="00E85E39"/>
    <w:rsid w:val="00E87CF2"/>
    <w:rsid w:val="00E90C05"/>
    <w:rsid w:val="00E92CD9"/>
    <w:rsid w:val="00E93755"/>
    <w:rsid w:val="00E941B4"/>
    <w:rsid w:val="00E9493F"/>
    <w:rsid w:val="00E94E2D"/>
    <w:rsid w:val="00E953B2"/>
    <w:rsid w:val="00E968DE"/>
    <w:rsid w:val="00EA272C"/>
    <w:rsid w:val="00EA52BB"/>
    <w:rsid w:val="00EA68AA"/>
    <w:rsid w:val="00EB2246"/>
    <w:rsid w:val="00EB2908"/>
    <w:rsid w:val="00EB347A"/>
    <w:rsid w:val="00EB4DDE"/>
    <w:rsid w:val="00EB57B6"/>
    <w:rsid w:val="00EB68D4"/>
    <w:rsid w:val="00EC348D"/>
    <w:rsid w:val="00EC6EB0"/>
    <w:rsid w:val="00ED1FA0"/>
    <w:rsid w:val="00ED44B6"/>
    <w:rsid w:val="00ED6FBB"/>
    <w:rsid w:val="00EE7237"/>
    <w:rsid w:val="00EE76C8"/>
    <w:rsid w:val="00EF3B11"/>
    <w:rsid w:val="00EF42F7"/>
    <w:rsid w:val="00EF5084"/>
    <w:rsid w:val="00F053FE"/>
    <w:rsid w:val="00F0558D"/>
    <w:rsid w:val="00F12FD5"/>
    <w:rsid w:val="00F145A6"/>
    <w:rsid w:val="00F14ADF"/>
    <w:rsid w:val="00F151E3"/>
    <w:rsid w:val="00F17959"/>
    <w:rsid w:val="00F23382"/>
    <w:rsid w:val="00F261A3"/>
    <w:rsid w:val="00F33E11"/>
    <w:rsid w:val="00F34711"/>
    <w:rsid w:val="00F4294E"/>
    <w:rsid w:val="00F42E5A"/>
    <w:rsid w:val="00F4566A"/>
    <w:rsid w:val="00F45A59"/>
    <w:rsid w:val="00F46F83"/>
    <w:rsid w:val="00F4785E"/>
    <w:rsid w:val="00F53ADD"/>
    <w:rsid w:val="00F55450"/>
    <w:rsid w:val="00F5753B"/>
    <w:rsid w:val="00F61413"/>
    <w:rsid w:val="00F64E9D"/>
    <w:rsid w:val="00F65817"/>
    <w:rsid w:val="00F676A8"/>
    <w:rsid w:val="00F70B66"/>
    <w:rsid w:val="00F73066"/>
    <w:rsid w:val="00F73BF0"/>
    <w:rsid w:val="00F75516"/>
    <w:rsid w:val="00F7591C"/>
    <w:rsid w:val="00F759C2"/>
    <w:rsid w:val="00F7768C"/>
    <w:rsid w:val="00F85B49"/>
    <w:rsid w:val="00F8626B"/>
    <w:rsid w:val="00F87321"/>
    <w:rsid w:val="00F92209"/>
    <w:rsid w:val="00F94DE6"/>
    <w:rsid w:val="00F956E5"/>
    <w:rsid w:val="00F97726"/>
    <w:rsid w:val="00FA1294"/>
    <w:rsid w:val="00FA433E"/>
    <w:rsid w:val="00FA5B44"/>
    <w:rsid w:val="00FB1BB8"/>
    <w:rsid w:val="00FB6805"/>
    <w:rsid w:val="00FB7303"/>
    <w:rsid w:val="00FC05D7"/>
    <w:rsid w:val="00FC178A"/>
    <w:rsid w:val="00FC3B0A"/>
    <w:rsid w:val="00FC71C7"/>
    <w:rsid w:val="00FD02A5"/>
    <w:rsid w:val="00FD30EC"/>
    <w:rsid w:val="00FD4B05"/>
    <w:rsid w:val="00FD7766"/>
    <w:rsid w:val="00FE2846"/>
    <w:rsid w:val="00FE2BC8"/>
    <w:rsid w:val="00FE39E7"/>
    <w:rsid w:val="00FE5A2C"/>
    <w:rsid w:val="00FE70ED"/>
    <w:rsid w:val="00FF2375"/>
    <w:rsid w:val="00FF47F1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  <w:jc w:val="both"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unhideWhenUsed/>
    <w:rsid w:val="005A6F8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664A5"/>
    <w:rPr>
      <w:b/>
      <w:bCs/>
    </w:rPr>
  </w:style>
  <w:style w:type="character" w:styleId="nfase">
    <w:name w:val="Emphasis"/>
    <w:basedOn w:val="Fontepargpadro"/>
    <w:uiPriority w:val="20"/>
    <w:qFormat/>
    <w:rsid w:val="002664A5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D4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D4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26D44"/>
    <w:rPr>
      <w:vertAlign w:val="superscript"/>
    </w:rPr>
  </w:style>
  <w:style w:type="paragraph" w:customStyle="1" w:styleId="Default">
    <w:name w:val="Default"/>
    <w:rsid w:val="009B2F93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A11ED-9751-4721-A22C-EBD530891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883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carlos alberto da silva</cp:lastModifiedBy>
  <cp:revision>29</cp:revision>
  <cp:lastPrinted>2017-01-05T14:31:00Z</cp:lastPrinted>
  <dcterms:created xsi:type="dcterms:W3CDTF">2017-01-10T16:24:00Z</dcterms:created>
  <dcterms:modified xsi:type="dcterms:W3CDTF">2017-01-12T11:17:00Z</dcterms:modified>
</cp:coreProperties>
</file>