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95FC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5FC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95FC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95F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95FC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95F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62079">
        <w:rPr>
          <w:rFonts w:asciiTheme="minorHAnsi" w:hAnsiTheme="minorHAnsi" w:cstheme="minorHAnsi"/>
          <w:bCs/>
          <w:sz w:val="20"/>
          <w:szCs w:val="20"/>
        </w:rPr>
        <w:t>2000-02600/2017 – 26/10/2015</w:t>
      </w:r>
    </w:p>
    <w:p w:rsidR="00475A79" w:rsidRPr="00595FC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5FC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95FC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95F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3A61" w:rsidRPr="00595FC0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E62079">
        <w:rPr>
          <w:rFonts w:asciiTheme="minorHAnsi" w:hAnsiTheme="minorHAnsi" w:cstheme="minorHAnsi"/>
          <w:bCs/>
          <w:sz w:val="20"/>
          <w:szCs w:val="20"/>
        </w:rPr>
        <w:t>COORDENADORIA SETORIAL DA GESTÃO ADMINISTRATIVA E LOGÍSTICA</w:t>
      </w:r>
    </w:p>
    <w:p w:rsidR="00C738E0" w:rsidRPr="00595FC0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5FC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E6207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595FC0" w:rsidRDefault="00C738E0" w:rsidP="008F6F2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5FC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595FC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95F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95FC0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595F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62079">
        <w:rPr>
          <w:rFonts w:asciiTheme="minorHAnsi" w:hAnsiTheme="minorHAnsi" w:cstheme="minorHAnsi"/>
          <w:bCs/>
          <w:sz w:val="20"/>
          <w:szCs w:val="20"/>
        </w:rPr>
        <w:t>AQUISIÇÃO DE GÊNEROS ALIMENTÍCIOS</w:t>
      </w:r>
    </w:p>
    <w:p w:rsidR="005D7619" w:rsidRPr="00595FC0" w:rsidRDefault="005D7619" w:rsidP="008F6F2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A0070" w:rsidRPr="00F37F4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95FC0">
        <w:rPr>
          <w:rFonts w:asciiTheme="minorHAnsi" w:hAnsiTheme="minorHAnsi" w:cstheme="minorHAnsi"/>
          <w:sz w:val="20"/>
          <w:szCs w:val="20"/>
        </w:rPr>
        <w:t>o</w:t>
      </w:r>
      <w:r w:rsidRPr="00595FC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9A1BCA">
        <w:rPr>
          <w:rFonts w:asciiTheme="minorHAnsi" w:hAnsiTheme="minorHAnsi" w:cstheme="minorHAnsi"/>
          <w:bCs/>
          <w:sz w:val="20"/>
          <w:szCs w:val="20"/>
        </w:rPr>
        <w:t>026000/2017</w:t>
      </w:r>
      <w:r w:rsidR="00314693" w:rsidRPr="00595FC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95FC0">
        <w:rPr>
          <w:rFonts w:asciiTheme="minorHAnsi" w:hAnsiTheme="minorHAnsi" w:cstheme="minorHAnsi"/>
          <w:sz w:val="20"/>
          <w:szCs w:val="20"/>
        </w:rPr>
        <w:t>em 0</w:t>
      </w:r>
      <w:r w:rsidR="00475A79" w:rsidRPr="00595FC0">
        <w:rPr>
          <w:rFonts w:asciiTheme="minorHAnsi" w:hAnsiTheme="minorHAnsi" w:cstheme="minorHAnsi"/>
          <w:sz w:val="20"/>
          <w:szCs w:val="20"/>
        </w:rPr>
        <w:t>1</w:t>
      </w:r>
      <w:r w:rsidRPr="00595FC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95FC0">
        <w:rPr>
          <w:rFonts w:asciiTheme="minorHAnsi" w:hAnsiTheme="minorHAnsi" w:cstheme="minorHAnsi"/>
          <w:sz w:val="20"/>
          <w:szCs w:val="20"/>
        </w:rPr>
        <w:t>um</w:t>
      </w:r>
      <w:r w:rsidR="00226ED4" w:rsidRPr="00595FC0">
        <w:rPr>
          <w:rFonts w:asciiTheme="minorHAnsi" w:hAnsiTheme="minorHAnsi" w:cstheme="minorHAnsi"/>
          <w:sz w:val="20"/>
          <w:szCs w:val="20"/>
        </w:rPr>
        <w:t>)</w:t>
      </w:r>
      <w:r w:rsidRPr="00595FC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A1BCA">
        <w:rPr>
          <w:rFonts w:asciiTheme="minorHAnsi" w:hAnsiTheme="minorHAnsi" w:cstheme="minorHAnsi"/>
          <w:sz w:val="20"/>
          <w:szCs w:val="20"/>
        </w:rPr>
        <w:t>44</w:t>
      </w:r>
      <w:r w:rsidR="00DE72A7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95FC0">
        <w:rPr>
          <w:rFonts w:asciiTheme="minorHAnsi" w:hAnsiTheme="minorHAnsi" w:cstheme="minorHAnsi"/>
          <w:sz w:val="20"/>
          <w:szCs w:val="20"/>
        </w:rPr>
        <w:t>(</w:t>
      </w:r>
      <w:r w:rsidR="00674964" w:rsidRPr="00595FC0">
        <w:rPr>
          <w:rFonts w:asciiTheme="minorHAnsi" w:hAnsiTheme="minorHAnsi" w:cstheme="minorHAnsi"/>
          <w:sz w:val="20"/>
          <w:szCs w:val="20"/>
        </w:rPr>
        <w:t>quarenta e</w:t>
      </w:r>
      <w:r w:rsidR="009A1BCA">
        <w:rPr>
          <w:rFonts w:asciiTheme="minorHAnsi" w:hAnsiTheme="minorHAnsi" w:cstheme="minorHAnsi"/>
          <w:sz w:val="20"/>
          <w:szCs w:val="20"/>
        </w:rPr>
        <w:t xml:space="preserve"> quatro</w:t>
      </w:r>
      <w:r w:rsidR="00A60EE3" w:rsidRPr="00595FC0">
        <w:rPr>
          <w:rFonts w:asciiTheme="minorHAnsi" w:hAnsiTheme="minorHAnsi" w:cstheme="minorHAnsi"/>
          <w:sz w:val="20"/>
          <w:szCs w:val="20"/>
        </w:rPr>
        <w:t>)</w:t>
      </w:r>
      <w:r w:rsidRPr="00595FC0">
        <w:rPr>
          <w:rFonts w:asciiTheme="minorHAnsi" w:hAnsiTheme="minorHAnsi" w:cstheme="minorHAnsi"/>
          <w:sz w:val="20"/>
          <w:szCs w:val="20"/>
        </w:rPr>
        <w:t xml:space="preserve"> fls.</w:t>
      </w:r>
      <w:r w:rsidR="008F2650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95FC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95FC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9A1BCA">
        <w:rPr>
          <w:rFonts w:asciiTheme="minorHAnsi" w:hAnsiTheme="minorHAnsi" w:cstheme="minorHAnsi"/>
          <w:sz w:val="20"/>
          <w:szCs w:val="20"/>
        </w:rPr>
        <w:t>o pagamento de alimentos</w:t>
      </w:r>
      <w:r w:rsidR="00F37D87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95FC0">
        <w:rPr>
          <w:rFonts w:asciiTheme="minorHAnsi" w:hAnsiTheme="minorHAnsi" w:cstheme="minorHAnsi"/>
          <w:sz w:val="20"/>
          <w:szCs w:val="20"/>
        </w:rPr>
        <w:t>adquirido</w:t>
      </w:r>
      <w:r w:rsidR="00F37F42">
        <w:rPr>
          <w:rFonts w:asciiTheme="minorHAnsi" w:hAnsiTheme="minorHAnsi" w:cstheme="minorHAnsi"/>
          <w:sz w:val="20"/>
          <w:szCs w:val="20"/>
        </w:rPr>
        <w:t>s</w:t>
      </w:r>
      <w:r w:rsidR="00FA0070" w:rsidRPr="00595FC0">
        <w:rPr>
          <w:rFonts w:asciiTheme="minorHAnsi" w:hAnsiTheme="minorHAnsi" w:cstheme="minorHAnsi"/>
          <w:sz w:val="20"/>
          <w:szCs w:val="20"/>
        </w:rPr>
        <w:t xml:space="preserve"> pela Secretaria de Estado da Saúde – SESAU</w:t>
      </w:r>
      <w:r w:rsidR="00F37F42">
        <w:rPr>
          <w:rFonts w:asciiTheme="minorHAnsi" w:hAnsiTheme="minorHAnsi" w:cstheme="minorHAnsi"/>
          <w:sz w:val="20"/>
          <w:szCs w:val="20"/>
        </w:rPr>
        <w:t>,</w:t>
      </w:r>
      <w:r w:rsidR="00FA0070" w:rsidRPr="00595FC0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37F42">
        <w:rPr>
          <w:rFonts w:asciiTheme="minorHAnsi" w:hAnsiTheme="minorHAnsi" w:cstheme="minorHAnsi"/>
          <w:sz w:val="20"/>
          <w:szCs w:val="20"/>
        </w:rPr>
        <w:t xml:space="preserve"> </w:t>
      </w:r>
      <w:r w:rsidR="00F37F42" w:rsidRPr="00A832DA">
        <w:rPr>
          <w:rFonts w:asciiTheme="minorHAnsi" w:hAnsiTheme="minorHAnsi" w:cstheme="minorHAnsi"/>
          <w:b/>
          <w:sz w:val="20"/>
          <w:szCs w:val="20"/>
        </w:rPr>
        <w:t>RYULLER BELO SILVA – ME</w:t>
      </w:r>
      <w:r w:rsidR="00A832DA" w:rsidRPr="00A832DA">
        <w:rPr>
          <w:rFonts w:asciiTheme="minorHAnsi" w:hAnsiTheme="minorHAnsi" w:cstheme="minorHAnsi"/>
          <w:b/>
          <w:sz w:val="20"/>
          <w:szCs w:val="20"/>
        </w:rPr>
        <w:t xml:space="preserve"> CNPJ – </w:t>
      </w:r>
      <w:r w:rsidR="006A60ED">
        <w:rPr>
          <w:rFonts w:asciiTheme="minorHAnsi" w:hAnsiTheme="minorHAnsi" w:cstheme="minorHAnsi"/>
          <w:b/>
          <w:sz w:val="20"/>
          <w:szCs w:val="20"/>
        </w:rPr>
        <w:t>(</w:t>
      </w:r>
      <w:r w:rsidR="00A832DA" w:rsidRPr="00A832DA">
        <w:rPr>
          <w:rFonts w:asciiTheme="minorHAnsi" w:hAnsiTheme="minorHAnsi" w:cstheme="minorHAnsi"/>
          <w:b/>
          <w:sz w:val="20"/>
          <w:szCs w:val="20"/>
        </w:rPr>
        <w:t>22.704.777/0001-70)</w:t>
      </w:r>
      <w:r w:rsidR="009A1BCA">
        <w:rPr>
          <w:rFonts w:asciiTheme="minorHAnsi" w:hAnsiTheme="minorHAnsi" w:cstheme="minorHAnsi"/>
          <w:sz w:val="20"/>
          <w:szCs w:val="20"/>
        </w:rPr>
        <w:t>,</w:t>
      </w:r>
      <w:r w:rsidR="00FA0070" w:rsidRPr="00595FC0">
        <w:rPr>
          <w:rFonts w:asciiTheme="minorHAnsi" w:hAnsiTheme="minorHAnsi" w:cstheme="minorHAnsi"/>
          <w:sz w:val="20"/>
          <w:szCs w:val="20"/>
        </w:rPr>
        <w:t xml:space="preserve"> para atendimento das necessidades apresentadas</w:t>
      </w:r>
      <w:r w:rsidR="00F37F42">
        <w:rPr>
          <w:rFonts w:asciiTheme="minorHAnsi" w:hAnsiTheme="minorHAnsi" w:cstheme="minorHAnsi"/>
          <w:sz w:val="20"/>
          <w:szCs w:val="20"/>
        </w:rPr>
        <w:t xml:space="preserve"> pelas unidades hospitalares da SESAU</w:t>
      </w:r>
      <w:r w:rsidR="00FA0070" w:rsidRPr="00595FC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A832DA">
        <w:rPr>
          <w:rFonts w:asciiTheme="minorHAnsi" w:hAnsiTheme="minorHAnsi" w:cstheme="minorHAnsi"/>
          <w:b/>
          <w:sz w:val="20"/>
          <w:szCs w:val="20"/>
        </w:rPr>
        <w:t>R$ 7.230,00 (sete mil</w:t>
      </w:r>
      <w:r w:rsidR="00F37F42">
        <w:rPr>
          <w:rFonts w:asciiTheme="minorHAnsi" w:hAnsiTheme="minorHAnsi" w:cstheme="minorHAnsi"/>
          <w:b/>
          <w:sz w:val="20"/>
          <w:szCs w:val="20"/>
        </w:rPr>
        <w:t xml:space="preserve"> duzentos e trinta reais)</w:t>
      </w:r>
      <w:r w:rsidR="00F37F42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95FC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 xml:space="preserve">Conforme </w:t>
      </w:r>
      <w:r w:rsidR="00674964" w:rsidRPr="00595FC0">
        <w:rPr>
          <w:rFonts w:asciiTheme="minorHAnsi" w:hAnsiTheme="minorHAnsi" w:cstheme="minorHAnsi"/>
          <w:sz w:val="20"/>
          <w:szCs w:val="20"/>
        </w:rPr>
        <w:t xml:space="preserve">aduzido nos autos, trata-se de compra EMERGENCIAL dos medicamentos para atender os </w:t>
      </w:r>
      <w:r w:rsidR="00F37F42">
        <w:rPr>
          <w:rFonts w:asciiTheme="minorHAnsi" w:hAnsiTheme="minorHAnsi" w:cstheme="minorHAnsi"/>
          <w:sz w:val="20"/>
          <w:szCs w:val="20"/>
        </w:rPr>
        <w:t xml:space="preserve">pacientes, acompanhantes e servidores em regime de plantação </w:t>
      </w:r>
      <w:r w:rsidR="00674964" w:rsidRPr="00595FC0">
        <w:rPr>
          <w:rFonts w:asciiTheme="minorHAnsi" w:hAnsiTheme="minorHAnsi" w:cstheme="minorHAnsi"/>
          <w:sz w:val="20"/>
          <w:szCs w:val="20"/>
        </w:rPr>
        <w:t xml:space="preserve"> e</w:t>
      </w:r>
      <w:r w:rsidRPr="00595FC0">
        <w:rPr>
          <w:rFonts w:asciiTheme="minorHAnsi" w:hAnsiTheme="minorHAnsi" w:cstheme="minorHAnsi"/>
          <w:sz w:val="20"/>
          <w:szCs w:val="20"/>
        </w:rPr>
        <w:t xml:space="preserve"> está consubstanciada no art. 24, da Lei nº 8</w:t>
      </w:r>
      <w:r w:rsidR="00F37F42">
        <w:rPr>
          <w:rFonts w:asciiTheme="minorHAnsi" w:hAnsiTheme="minorHAnsi" w:cstheme="minorHAnsi"/>
          <w:sz w:val="20"/>
          <w:szCs w:val="20"/>
        </w:rPr>
        <w:t>.</w:t>
      </w:r>
      <w:r w:rsidRPr="00595FC0">
        <w:rPr>
          <w:rFonts w:asciiTheme="minorHAnsi" w:hAnsiTheme="minorHAnsi" w:cstheme="minorHAnsi"/>
          <w:sz w:val="20"/>
          <w:szCs w:val="20"/>
        </w:rPr>
        <w:t>666/93</w:t>
      </w:r>
      <w:r w:rsidR="00CE3230" w:rsidRPr="00595FC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95FC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95FC0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595FC0">
        <w:rPr>
          <w:rFonts w:asciiTheme="minorHAnsi" w:hAnsiTheme="minorHAnsi" w:cstheme="minorHAnsi"/>
          <w:sz w:val="20"/>
          <w:szCs w:val="20"/>
        </w:rPr>
        <w:t>1</w:t>
      </w:r>
      <w:r w:rsidR="00F37F42">
        <w:rPr>
          <w:rFonts w:asciiTheme="minorHAnsi" w:hAnsiTheme="minorHAnsi" w:cstheme="minorHAnsi"/>
          <w:sz w:val="20"/>
          <w:szCs w:val="20"/>
        </w:rPr>
        <w:t>637</w:t>
      </w:r>
      <w:r w:rsidRPr="00595FC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F37F42">
        <w:rPr>
          <w:rFonts w:asciiTheme="minorHAnsi" w:hAnsiTheme="minorHAnsi" w:cstheme="minorHAnsi"/>
          <w:sz w:val="20"/>
          <w:szCs w:val="20"/>
        </w:rPr>
        <w:t>1833</w:t>
      </w:r>
      <w:r w:rsidRPr="00595FC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E61103" w:rsidRPr="00595FC0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595F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595FC0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595FC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95FC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E61103" w:rsidRPr="00595FC0">
        <w:rPr>
          <w:rFonts w:asciiTheme="minorHAnsi" w:hAnsiTheme="minorHAnsi" w:cstheme="minorHAnsi"/>
          <w:bCs/>
          <w:sz w:val="20"/>
          <w:szCs w:val="20"/>
        </w:rPr>
        <w:t>s autos</w:t>
      </w:r>
      <w:r w:rsidR="00D34EB0" w:rsidRPr="00595FC0">
        <w:rPr>
          <w:rFonts w:asciiTheme="minorHAnsi" w:hAnsiTheme="minorHAnsi" w:cstheme="minorHAnsi"/>
          <w:bCs/>
          <w:sz w:val="20"/>
          <w:szCs w:val="20"/>
        </w:rPr>
        <w:t xml:space="preserve"> do processo:</w:t>
      </w:r>
    </w:p>
    <w:p w:rsidR="00CF7015" w:rsidRPr="00595FC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ab/>
      </w:r>
      <w:r w:rsidR="004C7283" w:rsidRPr="00595FC0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595FC0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595FC0">
        <w:rPr>
          <w:rFonts w:asciiTheme="minorHAnsi" w:hAnsiTheme="minorHAnsi" w:cstheme="minorHAnsi"/>
          <w:sz w:val="20"/>
          <w:szCs w:val="20"/>
        </w:rPr>
        <w:t xml:space="preserve"> - </w:t>
      </w:r>
      <w:r w:rsidRPr="00595FC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95FC0">
        <w:rPr>
          <w:rFonts w:asciiTheme="minorHAnsi" w:hAnsiTheme="minorHAnsi" w:cstheme="minorHAnsi"/>
          <w:sz w:val="20"/>
          <w:szCs w:val="20"/>
        </w:rPr>
        <w:t xml:space="preserve">documento intitulado C.R.C – Certificado de Registro Cadastral, </w:t>
      </w:r>
      <w:r w:rsidR="00473724" w:rsidRPr="00595FC0">
        <w:rPr>
          <w:rFonts w:asciiTheme="minorHAnsi" w:hAnsiTheme="minorHAnsi" w:cstheme="minorHAnsi"/>
          <w:sz w:val="20"/>
          <w:szCs w:val="20"/>
        </w:rPr>
        <w:t>onde enco</w:t>
      </w:r>
      <w:r w:rsidR="004205EC" w:rsidRPr="00595FC0">
        <w:rPr>
          <w:rFonts w:asciiTheme="minorHAnsi" w:hAnsiTheme="minorHAnsi" w:cstheme="minorHAnsi"/>
          <w:sz w:val="20"/>
          <w:szCs w:val="20"/>
        </w:rPr>
        <w:t>n</w:t>
      </w:r>
      <w:r w:rsidR="00473724" w:rsidRPr="00595FC0">
        <w:rPr>
          <w:rFonts w:asciiTheme="minorHAnsi" w:hAnsiTheme="minorHAnsi" w:cstheme="minorHAnsi"/>
          <w:sz w:val="20"/>
          <w:szCs w:val="20"/>
        </w:rPr>
        <w:t xml:space="preserve">tra-se assinada </w:t>
      </w:r>
      <w:r w:rsidR="00CF7015" w:rsidRPr="00595FC0">
        <w:rPr>
          <w:rFonts w:asciiTheme="minorHAnsi" w:hAnsiTheme="minorHAnsi" w:cstheme="minorHAnsi"/>
          <w:sz w:val="20"/>
          <w:szCs w:val="20"/>
        </w:rPr>
        <w:t xml:space="preserve"> p</w:t>
      </w:r>
      <w:r w:rsidRPr="00595FC0">
        <w:rPr>
          <w:rFonts w:asciiTheme="minorHAnsi" w:hAnsiTheme="minorHAnsi" w:cstheme="minorHAnsi"/>
          <w:sz w:val="20"/>
          <w:szCs w:val="20"/>
        </w:rPr>
        <w:t>ela</w:t>
      </w:r>
      <w:r w:rsidR="00CF7015" w:rsidRPr="00595FC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595FC0">
        <w:rPr>
          <w:rFonts w:asciiTheme="minorHAnsi" w:hAnsiTheme="minorHAnsi" w:cstheme="minorHAnsi"/>
          <w:sz w:val="20"/>
          <w:szCs w:val="20"/>
        </w:rPr>
        <w:t>,</w:t>
      </w:r>
      <w:r w:rsidR="005C4C2D">
        <w:rPr>
          <w:rFonts w:asciiTheme="minorHAnsi" w:hAnsiTheme="minorHAnsi" w:cstheme="minorHAnsi"/>
          <w:sz w:val="20"/>
          <w:szCs w:val="20"/>
        </w:rPr>
        <w:t xml:space="preserve"> Tania Marcia G. Ribeiro</w:t>
      </w:r>
      <w:r w:rsidR="00CF7015" w:rsidRPr="00595FC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95FC0">
        <w:rPr>
          <w:rFonts w:asciiTheme="minorHAnsi" w:hAnsiTheme="minorHAnsi" w:cstheme="minorHAnsi"/>
          <w:sz w:val="20"/>
          <w:szCs w:val="20"/>
        </w:rPr>
        <w:t xml:space="preserve">. </w:t>
      </w:r>
      <w:r w:rsidRPr="00595FC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95FC0">
        <w:rPr>
          <w:rFonts w:asciiTheme="minorHAnsi" w:hAnsiTheme="minorHAnsi" w:cstheme="minorHAnsi"/>
          <w:sz w:val="20"/>
          <w:szCs w:val="20"/>
        </w:rPr>
        <w:t>, ainda,</w:t>
      </w:r>
      <w:r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95FC0">
        <w:rPr>
          <w:rFonts w:asciiTheme="minorHAnsi" w:hAnsiTheme="minorHAnsi" w:cstheme="minorHAnsi"/>
          <w:sz w:val="20"/>
          <w:szCs w:val="20"/>
        </w:rPr>
        <w:t>despacho de lavra de servidora</w:t>
      </w:r>
      <w:r w:rsidR="004D601D" w:rsidRPr="00595FC0">
        <w:rPr>
          <w:rFonts w:asciiTheme="minorHAnsi" w:hAnsiTheme="minorHAnsi" w:cstheme="minorHAnsi"/>
          <w:sz w:val="20"/>
          <w:szCs w:val="20"/>
        </w:rPr>
        <w:t xml:space="preserve"> Janaina Lopes de Oliveira Pedroza</w:t>
      </w:r>
      <w:r w:rsidR="00CF7015" w:rsidRPr="00595FC0">
        <w:rPr>
          <w:rFonts w:asciiTheme="minorHAnsi" w:hAnsiTheme="minorHAnsi" w:cstheme="minorHAnsi"/>
          <w:sz w:val="20"/>
          <w:szCs w:val="20"/>
        </w:rPr>
        <w:t xml:space="preserve"> que responde pelo Setor de Cadastro, </w:t>
      </w:r>
      <w:r w:rsidR="000E4221" w:rsidRPr="00595FC0">
        <w:rPr>
          <w:rFonts w:asciiTheme="minorHAnsi" w:hAnsiTheme="minorHAnsi" w:cstheme="minorHAnsi"/>
          <w:sz w:val="20"/>
          <w:szCs w:val="20"/>
        </w:rPr>
        <w:t>A</w:t>
      </w:r>
      <w:r w:rsidR="00CF7015" w:rsidRPr="00595FC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95FC0">
        <w:rPr>
          <w:rFonts w:asciiTheme="minorHAnsi" w:hAnsiTheme="minorHAnsi" w:cstheme="minorHAnsi"/>
          <w:sz w:val="20"/>
          <w:szCs w:val="20"/>
        </w:rPr>
        <w:t>P</w:t>
      </w:r>
      <w:r w:rsidR="00CF7015" w:rsidRPr="00595FC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95FC0">
        <w:rPr>
          <w:rFonts w:asciiTheme="minorHAnsi" w:hAnsiTheme="minorHAnsi" w:cstheme="minorHAnsi"/>
          <w:sz w:val="20"/>
          <w:szCs w:val="20"/>
        </w:rPr>
        <w:t>R</w:t>
      </w:r>
      <w:r w:rsidR="00CF7015" w:rsidRPr="00595FC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95FC0">
        <w:rPr>
          <w:rFonts w:asciiTheme="minorHAnsi" w:hAnsiTheme="minorHAnsi" w:cstheme="minorHAnsi"/>
          <w:sz w:val="20"/>
          <w:szCs w:val="20"/>
        </w:rPr>
        <w:t>E</w:t>
      </w:r>
      <w:r w:rsidR="004D601D" w:rsidRPr="00595FC0">
        <w:rPr>
          <w:rFonts w:asciiTheme="minorHAnsi" w:hAnsiTheme="minorHAnsi" w:cstheme="minorHAnsi"/>
          <w:sz w:val="20"/>
          <w:szCs w:val="20"/>
        </w:rPr>
        <w:t>mpresas – SECAPRE</w:t>
      </w:r>
      <w:r w:rsidR="00122C23" w:rsidRPr="00595FC0">
        <w:rPr>
          <w:rFonts w:asciiTheme="minorHAnsi" w:hAnsiTheme="minorHAnsi" w:cstheme="minorHAnsi"/>
          <w:sz w:val="20"/>
          <w:szCs w:val="20"/>
        </w:rPr>
        <w:t>,</w:t>
      </w:r>
      <w:r w:rsidR="00CF7015" w:rsidRPr="00595FC0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</w:t>
      </w:r>
      <w:r w:rsidR="00512189">
        <w:rPr>
          <w:rFonts w:asciiTheme="minorHAnsi" w:hAnsiTheme="minorHAnsi" w:cstheme="minorHAnsi"/>
          <w:sz w:val="20"/>
          <w:szCs w:val="20"/>
        </w:rPr>
        <w:t xml:space="preserve"> </w:t>
      </w:r>
      <w:r w:rsidR="00512189" w:rsidRPr="00A832DA">
        <w:rPr>
          <w:rFonts w:asciiTheme="minorHAnsi" w:hAnsiTheme="minorHAnsi" w:cstheme="minorHAnsi"/>
          <w:b/>
          <w:sz w:val="20"/>
          <w:szCs w:val="20"/>
        </w:rPr>
        <w:t>RYULLER BELO SILVA – ME CNPJ – 22.704.777/0001-70)</w:t>
      </w:r>
      <w:r w:rsidR="0051218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95FC0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595FC0">
        <w:rPr>
          <w:rFonts w:asciiTheme="minorHAnsi" w:hAnsiTheme="minorHAnsi" w:cstheme="minorHAnsi"/>
          <w:sz w:val="20"/>
          <w:szCs w:val="20"/>
        </w:rPr>
        <w:t>, com base no CRC</w:t>
      </w:r>
      <w:r w:rsidRPr="00595FC0">
        <w:rPr>
          <w:rFonts w:asciiTheme="minorHAnsi" w:hAnsiTheme="minorHAnsi" w:cstheme="minorHAnsi"/>
          <w:sz w:val="20"/>
          <w:szCs w:val="20"/>
        </w:rPr>
        <w:t xml:space="preserve"> emitido</w:t>
      </w:r>
      <w:r w:rsidR="009166CC" w:rsidRPr="00595FC0">
        <w:rPr>
          <w:rFonts w:asciiTheme="minorHAnsi" w:hAnsiTheme="minorHAnsi" w:cstheme="minorHAnsi"/>
          <w:sz w:val="20"/>
          <w:szCs w:val="20"/>
        </w:rPr>
        <w:t xml:space="preserve"> e as demais certidões anexadas</w:t>
      </w:r>
      <w:r w:rsidR="004D601D" w:rsidRPr="00595FC0">
        <w:rPr>
          <w:rFonts w:asciiTheme="minorHAnsi" w:hAnsiTheme="minorHAnsi" w:cstheme="minorHAnsi"/>
          <w:sz w:val="20"/>
          <w:szCs w:val="20"/>
        </w:rPr>
        <w:t xml:space="preserve"> aos autos do processo. (fls. 17/18</w:t>
      </w:r>
      <w:r w:rsidR="002E3216" w:rsidRPr="00595FC0">
        <w:rPr>
          <w:rFonts w:asciiTheme="minorHAnsi" w:hAnsiTheme="minorHAnsi" w:cstheme="minorHAnsi"/>
          <w:sz w:val="20"/>
          <w:szCs w:val="20"/>
        </w:rPr>
        <w:t>).</w:t>
      </w:r>
    </w:p>
    <w:p w:rsidR="00E61103" w:rsidRPr="00595FC0" w:rsidRDefault="004C728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B55B6C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B55B6C" w:rsidRPr="00595F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5B6C" w:rsidRPr="00FF5C86">
        <w:rPr>
          <w:rFonts w:asciiTheme="minorHAnsi" w:hAnsiTheme="minorHAnsi" w:cstheme="minorHAnsi"/>
          <w:b/>
          <w:sz w:val="20"/>
          <w:szCs w:val="20"/>
        </w:rPr>
        <w:t>–</w:t>
      </w:r>
      <w:r w:rsidR="0074274D" w:rsidRPr="00FF5C86">
        <w:rPr>
          <w:rFonts w:asciiTheme="minorHAnsi" w:hAnsiTheme="minorHAnsi" w:cstheme="minorHAnsi"/>
          <w:sz w:val="20"/>
          <w:szCs w:val="20"/>
        </w:rPr>
        <w:t xml:space="preserve"> </w:t>
      </w:r>
      <w:r w:rsidR="00FF5C86" w:rsidRPr="00FF5C86">
        <w:rPr>
          <w:rFonts w:asciiTheme="minorHAnsi" w:hAnsiTheme="minorHAnsi" w:cstheme="minorHAnsi"/>
          <w:sz w:val="20"/>
          <w:szCs w:val="20"/>
        </w:rPr>
        <w:t xml:space="preserve"> C</w:t>
      </w:r>
      <w:r w:rsidR="006A60ED">
        <w:rPr>
          <w:rFonts w:asciiTheme="minorHAnsi" w:hAnsiTheme="minorHAnsi" w:cstheme="minorHAnsi"/>
          <w:sz w:val="20"/>
          <w:szCs w:val="20"/>
        </w:rPr>
        <w:t>onsta nos autos  do processo,</w:t>
      </w:r>
      <w:r w:rsidR="00FF5C86" w:rsidRPr="00FF5C86">
        <w:rPr>
          <w:rFonts w:asciiTheme="minorHAnsi" w:hAnsiTheme="minorHAnsi" w:cstheme="minorHAnsi"/>
          <w:sz w:val="20"/>
          <w:szCs w:val="20"/>
        </w:rPr>
        <w:t xml:space="preserve"> contudo </w:t>
      </w:r>
      <w:r w:rsidR="00FF5C86" w:rsidRPr="00FF5C86">
        <w:rPr>
          <w:rFonts w:asciiTheme="minorHAnsi" w:hAnsiTheme="minorHAnsi" w:cstheme="minorHAnsi"/>
          <w:b/>
          <w:sz w:val="20"/>
          <w:szCs w:val="20"/>
        </w:rPr>
        <w:t xml:space="preserve">sem a </w:t>
      </w:r>
      <w:r w:rsidR="006A60ED">
        <w:rPr>
          <w:rFonts w:asciiTheme="minorHAnsi" w:hAnsiTheme="minorHAnsi" w:cstheme="minorHAnsi"/>
          <w:b/>
          <w:sz w:val="20"/>
          <w:szCs w:val="20"/>
        </w:rPr>
        <w:t xml:space="preserve">devida </w:t>
      </w:r>
      <w:r w:rsidR="00FF5C86" w:rsidRPr="00FF5C86">
        <w:rPr>
          <w:rFonts w:asciiTheme="minorHAnsi" w:hAnsiTheme="minorHAnsi" w:cstheme="minorHAnsi"/>
          <w:b/>
          <w:sz w:val="20"/>
          <w:szCs w:val="20"/>
        </w:rPr>
        <w:t xml:space="preserve">assinatura </w:t>
      </w:r>
      <w:r w:rsidR="00FF5C86" w:rsidRPr="00FF5C86">
        <w:rPr>
          <w:rFonts w:asciiTheme="minorHAnsi" w:hAnsiTheme="minorHAnsi" w:cstheme="minorHAnsi"/>
          <w:sz w:val="20"/>
          <w:szCs w:val="20"/>
        </w:rPr>
        <w:t xml:space="preserve"> da Secretária de Estado da Saúde - SESAU. </w:t>
      </w:r>
      <w:r w:rsidR="0074274D" w:rsidRPr="00FF5C86">
        <w:rPr>
          <w:rFonts w:asciiTheme="minorHAnsi" w:hAnsiTheme="minorHAnsi" w:cstheme="minorHAnsi"/>
          <w:sz w:val="20"/>
          <w:szCs w:val="20"/>
        </w:rPr>
        <w:t>(fl.20).</w:t>
      </w:r>
      <w:r w:rsidR="00184F78" w:rsidRPr="0074274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B4008" w:rsidRPr="00595FC0" w:rsidRDefault="004C728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6B4008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B4008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AUTORIZAÇÃO DE PAGAMENTO </w:t>
      </w:r>
      <w:r w:rsidRPr="00595FC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FF5C86">
        <w:rPr>
          <w:rFonts w:asciiTheme="minorHAnsi" w:hAnsiTheme="minorHAnsi" w:cstheme="minorHAnsi"/>
          <w:sz w:val="20"/>
          <w:szCs w:val="20"/>
        </w:rPr>
        <w:t>Não consta nos autos</w:t>
      </w:r>
      <w:r w:rsidR="006A60ED">
        <w:rPr>
          <w:rFonts w:asciiTheme="minorHAnsi" w:hAnsiTheme="minorHAnsi" w:cstheme="minorHAnsi"/>
          <w:sz w:val="20"/>
          <w:szCs w:val="20"/>
        </w:rPr>
        <w:t>.</w:t>
      </w:r>
    </w:p>
    <w:p w:rsidR="00FC7159" w:rsidRPr="00595FC0" w:rsidRDefault="004C7283" w:rsidP="000E53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4 - DA DOTAÇÃO ORÇAMENTÁRIA </w:t>
      </w:r>
      <w:r w:rsidRPr="00595FC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0E5363" w:rsidRPr="00595FC0">
        <w:rPr>
          <w:rFonts w:asciiTheme="minorHAnsi" w:hAnsiTheme="minorHAnsi" w:cstheme="minorHAnsi"/>
          <w:sz w:val="20"/>
          <w:szCs w:val="20"/>
        </w:rPr>
        <w:t>Verifica-se que</w:t>
      </w:r>
      <w:r w:rsidRPr="00595FC0">
        <w:rPr>
          <w:rFonts w:asciiTheme="minorHAnsi" w:hAnsiTheme="minorHAnsi" w:cstheme="minorHAnsi"/>
          <w:sz w:val="20"/>
          <w:szCs w:val="20"/>
        </w:rPr>
        <w:t xml:space="preserve"> consta assinatura da gerência de planejamento e orçamento</w:t>
      </w:r>
      <w:r w:rsidR="006A60ED">
        <w:rPr>
          <w:rFonts w:asciiTheme="minorHAnsi" w:hAnsiTheme="minorHAnsi" w:cstheme="minorHAnsi"/>
          <w:sz w:val="20"/>
          <w:szCs w:val="20"/>
        </w:rPr>
        <w:t xml:space="preserve"> da SESAU</w:t>
      </w:r>
      <w:r w:rsidRPr="00595FC0">
        <w:rPr>
          <w:rFonts w:asciiTheme="minorHAnsi" w:hAnsiTheme="minorHAnsi" w:cstheme="minorHAnsi"/>
          <w:sz w:val="20"/>
          <w:szCs w:val="20"/>
        </w:rPr>
        <w:t>, afirmando que existe dotação su</w:t>
      </w:r>
      <w:r w:rsidR="00CB705B" w:rsidRPr="00595FC0">
        <w:rPr>
          <w:rFonts w:asciiTheme="minorHAnsi" w:hAnsiTheme="minorHAnsi" w:cstheme="minorHAnsi"/>
          <w:sz w:val="20"/>
          <w:szCs w:val="20"/>
        </w:rPr>
        <w:t xml:space="preserve">ficiente para atender a despesa, contudo com a data de </w:t>
      </w:r>
      <w:r w:rsidR="00CB705B" w:rsidRPr="006A60ED">
        <w:rPr>
          <w:rFonts w:asciiTheme="minorHAnsi" w:hAnsiTheme="minorHAnsi" w:cstheme="minorHAnsi"/>
          <w:b/>
          <w:sz w:val="20"/>
          <w:szCs w:val="20"/>
        </w:rPr>
        <w:t xml:space="preserve">28 de dezembro de 2016 </w:t>
      </w:r>
      <w:r w:rsidR="00CB705B" w:rsidRPr="00595FC0">
        <w:rPr>
          <w:rFonts w:asciiTheme="minorHAnsi" w:hAnsiTheme="minorHAnsi" w:cstheme="minorHAnsi"/>
          <w:sz w:val="20"/>
          <w:szCs w:val="20"/>
        </w:rPr>
        <w:t>(fl. 23)</w:t>
      </w:r>
    </w:p>
    <w:p w:rsidR="00FF0B56" w:rsidRPr="00595FC0" w:rsidRDefault="004C728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374A9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95FC0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595FC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95FC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595FC0">
        <w:rPr>
          <w:rFonts w:asciiTheme="minorHAnsi" w:hAnsiTheme="minorHAnsi" w:cstheme="minorHAnsi"/>
          <w:b/>
          <w:sz w:val="20"/>
          <w:szCs w:val="20"/>
        </w:rPr>
        <w:t>2016NE</w:t>
      </w:r>
      <w:r w:rsidR="006A60ED">
        <w:rPr>
          <w:rFonts w:asciiTheme="minorHAnsi" w:hAnsiTheme="minorHAnsi" w:cstheme="minorHAnsi"/>
          <w:b/>
          <w:sz w:val="20"/>
          <w:szCs w:val="20"/>
        </w:rPr>
        <w:t>19174</w:t>
      </w:r>
      <w:r w:rsidR="00CA3F08" w:rsidRPr="00595FC0">
        <w:rPr>
          <w:rFonts w:asciiTheme="minorHAnsi" w:hAnsiTheme="minorHAnsi" w:cstheme="minorHAnsi"/>
          <w:b/>
          <w:sz w:val="20"/>
          <w:szCs w:val="20"/>
        </w:rPr>
        <w:t>)</w:t>
      </w:r>
      <w:r w:rsidR="005374A9" w:rsidRPr="00595FC0">
        <w:rPr>
          <w:rFonts w:asciiTheme="minorHAnsi" w:hAnsiTheme="minorHAnsi" w:cstheme="minorHAnsi"/>
          <w:sz w:val="20"/>
          <w:szCs w:val="20"/>
        </w:rPr>
        <w:t xml:space="preserve">, à fl. </w:t>
      </w:r>
      <w:r w:rsidR="00CB705B" w:rsidRPr="00595FC0">
        <w:rPr>
          <w:rFonts w:asciiTheme="minorHAnsi" w:hAnsiTheme="minorHAnsi" w:cstheme="minorHAnsi"/>
          <w:sz w:val="20"/>
          <w:szCs w:val="20"/>
        </w:rPr>
        <w:t>24</w:t>
      </w:r>
      <w:r w:rsidR="005374A9" w:rsidRPr="00595FC0">
        <w:rPr>
          <w:rFonts w:asciiTheme="minorHAnsi" w:hAnsiTheme="minorHAnsi" w:cstheme="minorHAnsi"/>
          <w:sz w:val="20"/>
          <w:szCs w:val="20"/>
        </w:rPr>
        <w:t xml:space="preserve">, </w:t>
      </w:r>
      <w:r w:rsidR="000F0AF1" w:rsidRPr="00595FC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F0AF1" w:rsidRPr="00595FC0">
        <w:rPr>
          <w:rFonts w:asciiTheme="minorHAnsi" w:hAnsiTheme="minorHAnsi" w:cstheme="minorHAnsi"/>
          <w:b/>
          <w:sz w:val="20"/>
          <w:szCs w:val="20"/>
        </w:rPr>
        <w:t>R$</w:t>
      </w:r>
      <w:r w:rsidR="002C57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A60ED">
        <w:rPr>
          <w:rFonts w:asciiTheme="minorHAnsi" w:hAnsiTheme="minorHAnsi" w:cstheme="minorHAnsi"/>
          <w:b/>
          <w:sz w:val="20"/>
          <w:szCs w:val="20"/>
        </w:rPr>
        <w:t>7.230,00 (sete mil duzentos e trinta reais)</w:t>
      </w:r>
      <w:r w:rsidR="000F0AF1" w:rsidRPr="00595FC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595FC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95FC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</w:t>
      </w:r>
      <w:r w:rsidR="005374A9" w:rsidRPr="00595FC0">
        <w:rPr>
          <w:rFonts w:asciiTheme="minorHAnsi" w:hAnsiTheme="minorHAnsi" w:cstheme="minorHAnsi"/>
          <w:sz w:val="20"/>
          <w:szCs w:val="20"/>
        </w:rPr>
        <w:lastRenderedPageBreak/>
        <w:t>autorização para emissão de not</w:t>
      </w:r>
      <w:r w:rsidR="002E44E2" w:rsidRPr="00595FC0">
        <w:rPr>
          <w:rFonts w:asciiTheme="minorHAnsi" w:hAnsiTheme="minorHAnsi" w:cstheme="minorHAnsi"/>
          <w:sz w:val="20"/>
          <w:szCs w:val="20"/>
        </w:rPr>
        <w:t xml:space="preserve">a de empenho. Alerte-se, ainda </w:t>
      </w:r>
      <w:r w:rsidR="005374A9" w:rsidRPr="00595FC0">
        <w:rPr>
          <w:rFonts w:asciiTheme="minorHAnsi" w:hAnsiTheme="minorHAnsi" w:cstheme="minorHAnsi"/>
          <w:sz w:val="20"/>
          <w:szCs w:val="20"/>
        </w:rPr>
        <w:t>para a ausência de documento que ateste a condição de autoridade competente do então Gerente de Finanças, Helion Dionísio de Oliveira, possibilitando a prática de tais atos. Salienta-se que n</w:t>
      </w:r>
      <w:r w:rsidR="00A343DB" w:rsidRPr="00595FC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595FC0">
        <w:rPr>
          <w:rFonts w:asciiTheme="minorHAnsi" w:hAnsiTheme="minorHAnsi" w:cstheme="minorHAnsi"/>
          <w:sz w:val="20"/>
          <w:szCs w:val="20"/>
        </w:rPr>
        <w:t>9</w:t>
      </w:r>
      <w:r w:rsidR="00A343DB" w:rsidRPr="00595FC0">
        <w:rPr>
          <w:rFonts w:asciiTheme="minorHAnsi" w:hAnsiTheme="minorHAnsi" w:cstheme="minorHAnsi"/>
          <w:sz w:val="20"/>
          <w:szCs w:val="20"/>
        </w:rPr>
        <w:t xml:space="preserve">64, </w:t>
      </w:r>
      <w:r w:rsidR="00E61103" w:rsidRPr="00595FC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595FC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E61103" w:rsidRPr="00595FC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595FC0">
        <w:rPr>
          <w:rFonts w:asciiTheme="minorHAnsi" w:hAnsiTheme="minorHAnsi" w:cstheme="minorHAnsi"/>
          <w:b/>
          <w:sz w:val="20"/>
          <w:szCs w:val="20"/>
        </w:rPr>
        <w:t>.</w:t>
      </w:r>
    </w:p>
    <w:p w:rsidR="00E61103" w:rsidRPr="00595FC0" w:rsidRDefault="00E61103" w:rsidP="00866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5 – </w:t>
      </w:r>
      <w:r w:rsidR="00D10A1F" w:rsidRPr="00595FC0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595F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7C51" w:rsidRPr="00595FC0">
        <w:rPr>
          <w:rFonts w:asciiTheme="minorHAnsi" w:hAnsiTheme="minorHAnsi" w:cstheme="minorHAnsi"/>
          <w:b/>
          <w:sz w:val="20"/>
          <w:szCs w:val="20"/>
        </w:rPr>
        <w:t>–</w:t>
      </w:r>
      <w:r w:rsidRPr="00595F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B705B" w:rsidRPr="00595FC0">
        <w:rPr>
          <w:rFonts w:asciiTheme="minorHAnsi" w:hAnsiTheme="minorHAnsi" w:cstheme="minorHAnsi"/>
          <w:sz w:val="20"/>
          <w:szCs w:val="20"/>
        </w:rPr>
        <w:t>C</w:t>
      </w:r>
      <w:r w:rsidR="003C7C51" w:rsidRPr="00595FC0">
        <w:rPr>
          <w:rFonts w:asciiTheme="minorHAnsi" w:hAnsiTheme="minorHAnsi" w:cstheme="minorHAnsi"/>
          <w:sz w:val="20"/>
          <w:szCs w:val="20"/>
        </w:rPr>
        <w:t xml:space="preserve">onsta que a </w:t>
      </w:r>
      <w:r w:rsidRPr="00595FC0">
        <w:rPr>
          <w:rFonts w:asciiTheme="minorHAnsi" w:hAnsiTheme="minorHAnsi" w:cstheme="minorHAnsi"/>
          <w:sz w:val="20"/>
          <w:szCs w:val="20"/>
        </w:rPr>
        <w:t>solicitação de cotação de preços</w:t>
      </w:r>
      <w:r w:rsidR="00FC7159" w:rsidRPr="00595FC0">
        <w:rPr>
          <w:rFonts w:asciiTheme="minorHAnsi" w:hAnsiTheme="minorHAnsi" w:cstheme="minorHAnsi"/>
          <w:sz w:val="20"/>
          <w:szCs w:val="20"/>
        </w:rPr>
        <w:t xml:space="preserve"> foi </w:t>
      </w:r>
      <w:r w:rsidRPr="00595FC0">
        <w:rPr>
          <w:rFonts w:asciiTheme="minorHAnsi" w:hAnsiTheme="minorHAnsi" w:cstheme="minorHAnsi"/>
          <w:sz w:val="20"/>
          <w:szCs w:val="20"/>
        </w:rPr>
        <w:t xml:space="preserve"> realizada</w:t>
      </w:r>
      <w:r w:rsidR="008662E8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CB705B" w:rsidRPr="00595FC0">
        <w:rPr>
          <w:rFonts w:asciiTheme="minorHAnsi" w:hAnsiTheme="minorHAnsi" w:cstheme="minorHAnsi"/>
          <w:sz w:val="20"/>
          <w:szCs w:val="20"/>
        </w:rPr>
        <w:t>pela Assessoria Técnica de Compras Emergenciai</w:t>
      </w:r>
      <w:r w:rsidR="00A832DA">
        <w:rPr>
          <w:rFonts w:asciiTheme="minorHAnsi" w:hAnsiTheme="minorHAnsi" w:cstheme="minorHAnsi"/>
          <w:sz w:val="20"/>
          <w:szCs w:val="20"/>
        </w:rPr>
        <w:t>s e Judiciais, conforme FAX</w:t>
      </w:r>
      <w:r w:rsidR="00CB705B" w:rsidRPr="00595FC0">
        <w:rPr>
          <w:rFonts w:asciiTheme="minorHAnsi" w:hAnsiTheme="minorHAnsi" w:cstheme="minorHAnsi"/>
          <w:sz w:val="20"/>
          <w:szCs w:val="20"/>
        </w:rPr>
        <w:t>, sem data,</w:t>
      </w:r>
      <w:r w:rsidR="00A832DA">
        <w:rPr>
          <w:rFonts w:asciiTheme="minorHAnsi" w:hAnsiTheme="minorHAnsi" w:cstheme="minorHAnsi"/>
          <w:sz w:val="20"/>
          <w:szCs w:val="20"/>
        </w:rPr>
        <w:t xml:space="preserve"> mas devidamente assinado pelo</w:t>
      </w:r>
      <w:r w:rsidR="00CB705B" w:rsidRPr="00595FC0">
        <w:rPr>
          <w:rFonts w:asciiTheme="minorHAnsi" w:hAnsiTheme="minorHAnsi" w:cstheme="minorHAnsi"/>
          <w:sz w:val="20"/>
          <w:szCs w:val="20"/>
        </w:rPr>
        <w:t xml:space="preserve"> Assessor Técnic</w:t>
      </w:r>
      <w:r w:rsidR="006A60ED">
        <w:rPr>
          <w:rFonts w:asciiTheme="minorHAnsi" w:hAnsiTheme="minorHAnsi" w:cstheme="minorHAnsi"/>
          <w:sz w:val="20"/>
          <w:szCs w:val="20"/>
        </w:rPr>
        <w:t>o da SESAU</w:t>
      </w:r>
      <w:r w:rsidR="00A832DA">
        <w:rPr>
          <w:rFonts w:asciiTheme="minorHAnsi" w:hAnsiTheme="minorHAnsi" w:cstheme="minorHAnsi"/>
          <w:sz w:val="20"/>
          <w:szCs w:val="20"/>
        </w:rPr>
        <w:t xml:space="preserve"> (fl.07</w:t>
      </w:r>
      <w:r w:rsidR="00CB705B" w:rsidRPr="00595FC0">
        <w:rPr>
          <w:rFonts w:asciiTheme="minorHAnsi" w:hAnsiTheme="minorHAnsi" w:cstheme="minorHAnsi"/>
          <w:sz w:val="20"/>
          <w:szCs w:val="20"/>
        </w:rPr>
        <w:t>).</w:t>
      </w:r>
    </w:p>
    <w:p w:rsidR="00EB27B9" w:rsidRPr="00595FC0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595FC0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EB27B9" w:rsidRPr="00595FC0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</w:rPr>
        <w:t>“</w:t>
      </w:r>
      <w:r w:rsidRPr="00595FC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95FC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595FC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595FC0" w:rsidRDefault="00DB69BD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595FC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95FC0">
        <w:rPr>
          <w:rFonts w:asciiTheme="minorHAnsi" w:hAnsiTheme="minorHAnsi" w:cstheme="minorHAnsi"/>
          <w:sz w:val="20"/>
          <w:szCs w:val="20"/>
        </w:rPr>
        <w:t xml:space="preserve">Em análise aos </w:t>
      </w:r>
      <w:r w:rsidR="002637DA" w:rsidRPr="00595FC0">
        <w:rPr>
          <w:rFonts w:asciiTheme="minorHAnsi" w:hAnsiTheme="minorHAnsi" w:cstheme="minorHAnsi"/>
          <w:sz w:val="20"/>
          <w:szCs w:val="20"/>
        </w:rPr>
        <w:t>documentos apensados aos autos à</w:t>
      </w:r>
      <w:r w:rsidR="006A60ED">
        <w:rPr>
          <w:rFonts w:asciiTheme="minorHAnsi" w:hAnsiTheme="minorHAnsi" w:cstheme="minorHAnsi"/>
          <w:sz w:val="20"/>
          <w:szCs w:val="20"/>
        </w:rPr>
        <w:t>s fls. 23/33</w:t>
      </w:r>
      <w:r w:rsidR="00CC64BF" w:rsidRPr="00595FC0">
        <w:rPr>
          <w:rFonts w:asciiTheme="minorHAnsi" w:hAnsiTheme="minorHAnsi" w:cstheme="minorHAnsi"/>
          <w:sz w:val="20"/>
          <w:szCs w:val="20"/>
        </w:rPr>
        <w:t>, observa-se Certidões de Regularidade da Empresa</w:t>
      </w:r>
      <w:r w:rsidR="006A60ED">
        <w:rPr>
          <w:rFonts w:asciiTheme="minorHAnsi" w:hAnsiTheme="minorHAnsi" w:cstheme="minorHAnsi"/>
          <w:sz w:val="20"/>
          <w:szCs w:val="20"/>
        </w:rPr>
        <w:t xml:space="preserve"> </w:t>
      </w:r>
      <w:r w:rsidR="006A60ED" w:rsidRPr="00A832DA">
        <w:rPr>
          <w:rFonts w:asciiTheme="minorHAnsi" w:hAnsiTheme="minorHAnsi" w:cstheme="minorHAnsi"/>
          <w:b/>
          <w:sz w:val="20"/>
          <w:szCs w:val="20"/>
        </w:rPr>
        <w:t>RYULLER BELO SILVA – ME</w:t>
      </w:r>
      <w:r w:rsidR="002C57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A60ED" w:rsidRPr="00A832D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C5743">
        <w:rPr>
          <w:rFonts w:asciiTheme="minorHAnsi" w:hAnsiTheme="minorHAnsi" w:cstheme="minorHAnsi"/>
          <w:b/>
          <w:sz w:val="20"/>
          <w:szCs w:val="20"/>
        </w:rPr>
        <w:t xml:space="preserve">(CNPJ - </w:t>
      </w:r>
      <w:r w:rsidR="006A60ED" w:rsidRPr="00A832DA">
        <w:rPr>
          <w:rFonts w:asciiTheme="minorHAnsi" w:hAnsiTheme="minorHAnsi" w:cstheme="minorHAnsi"/>
          <w:b/>
          <w:sz w:val="20"/>
          <w:szCs w:val="20"/>
        </w:rPr>
        <w:t>22.704.777/0001-70)</w:t>
      </w:r>
      <w:r w:rsidR="002637DA" w:rsidRPr="00595FC0">
        <w:rPr>
          <w:rFonts w:asciiTheme="minorHAnsi" w:hAnsiTheme="minorHAnsi" w:cstheme="minorHAnsi"/>
          <w:sz w:val="20"/>
          <w:szCs w:val="20"/>
        </w:rPr>
        <w:t>, vencidas</w:t>
      </w:r>
      <w:r w:rsidR="00CC64BF" w:rsidRPr="00595FC0">
        <w:rPr>
          <w:rFonts w:asciiTheme="minorHAnsi" w:hAnsiTheme="minorHAnsi" w:cstheme="minorHAnsi"/>
          <w:sz w:val="20"/>
          <w:szCs w:val="20"/>
        </w:rPr>
        <w:t>.</w:t>
      </w:r>
    </w:p>
    <w:p w:rsidR="00FA56EC" w:rsidRPr="00595FC0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595FC0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595FC0">
        <w:rPr>
          <w:rFonts w:asciiTheme="minorHAnsi" w:hAnsiTheme="minorHAnsi" w:cstheme="minorHAnsi"/>
          <w:sz w:val="20"/>
          <w:szCs w:val="20"/>
        </w:rPr>
        <w:t xml:space="preserve"> – </w:t>
      </w:r>
      <w:r w:rsidR="002637DA" w:rsidRPr="00595FC0">
        <w:rPr>
          <w:rFonts w:asciiTheme="minorHAnsi" w:hAnsiTheme="minorHAnsi" w:cstheme="minorHAnsi"/>
          <w:sz w:val="20"/>
          <w:szCs w:val="20"/>
        </w:rPr>
        <w:t>À f</w:t>
      </w:r>
      <w:r w:rsidR="00D77513" w:rsidRPr="00595FC0">
        <w:rPr>
          <w:rFonts w:asciiTheme="minorHAnsi" w:hAnsiTheme="minorHAnsi" w:cstheme="minorHAnsi"/>
          <w:sz w:val="20"/>
          <w:szCs w:val="20"/>
        </w:rPr>
        <w:t>l</w:t>
      </w:r>
      <w:r w:rsidR="002637DA" w:rsidRPr="00595FC0">
        <w:rPr>
          <w:rFonts w:asciiTheme="minorHAnsi" w:hAnsiTheme="minorHAnsi" w:cstheme="minorHAnsi"/>
          <w:sz w:val="20"/>
          <w:szCs w:val="20"/>
        </w:rPr>
        <w:t>.</w:t>
      </w:r>
      <w:r w:rsidR="006A60ED">
        <w:rPr>
          <w:rFonts w:asciiTheme="minorHAnsi" w:hAnsiTheme="minorHAnsi" w:cstheme="minorHAnsi"/>
          <w:sz w:val="20"/>
          <w:szCs w:val="20"/>
        </w:rPr>
        <w:t>33</w:t>
      </w:r>
      <w:r w:rsidR="002637DA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595FC0">
        <w:rPr>
          <w:rFonts w:asciiTheme="minorHAnsi" w:hAnsiTheme="minorHAnsi" w:cstheme="minorHAnsi"/>
          <w:sz w:val="20"/>
          <w:szCs w:val="20"/>
        </w:rPr>
        <w:t xml:space="preserve">dos autos apresenta-se </w:t>
      </w:r>
      <w:r w:rsidR="00A8536E" w:rsidRPr="00595FC0">
        <w:rPr>
          <w:rFonts w:asciiTheme="minorHAnsi" w:hAnsiTheme="minorHAnsi" w:cstheme="minorHAnsi"/>
          <w:sz w:val="20"/>
          <w:szCs w:val="20"/>
        </w:rPr>
        <w:t>o DANFE</w:t>
      </w:r>
      <w:r w:rsidR="006A60ED">
        <w:rPr>
          <w:rFonts w:asciiTheme="minorHAnsi" w:hAnsiTheme="minorHAnsi" w:cstheme="minorHAnsi"/>
          <w:sz w:val="20"/>
          <w:szCs w:val="20"/>
        </w:rPr>
        <w:t xml:space="preserve"> nº 059</w:t>
      </w:r>
      <w:r w:rsidR="002637DA" w:rsidRPr="00595FC0">
        <w:rPr>
          <w:rFonts w:asciiTheme="minorHAnsi" w:hAnsiTheme="minorHAnsi" w:cstheme="minorHAnsi"/>
          <w:sz w:val="20"/>
          <w:szCs w:val="20"/>
        </w:rPr>
        <w:t>, de 17/01/2017,</w:t>
      </w:r>
      <w:r w:rsidR="00FA56EC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2637DA" w:rsidRPr="00595FC0">
        <w:rPr>
          <w:rFonts w:asciiTheme="minorHAnsi" w:hAnsiTheme="minorHAnsi" w:cstheme="minorHAnsi"/>
          <w:sz w:val="20"/>
          <w:szCs w:val="20"/>
        </w:rPr>
        <w:t>da Empresa</w:t>
      </w:r>
      <w:r w:rsidR="002C5743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595FC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A60ED">
        <w:rPr>
          <w:rFonts w:asciiTheme="minorHAnsi" w:hAnsiTheme="minorHAnsi" w:cstheme="minorHAnsi"/>
          <w:sz w:val="20"/>
          <w:szCs w:val="20"/>
        </w:rPr>
        <w:t>06</w:t>
      </w:r>
      <w:r w:rsidR="00CC64BF" w:rsidRPr="00595FC0">
        <w:rPr>
          <w:rFonts w:asciiTheme="minorHAnsi" w:hAnsiTheme="minorHAnsi" w:cstheme="minorHAnsi"/>
          <w:sz w:val="20"/>
          <w:szCs w:val="20"/>
        </w:rPr>
        <w:t>/0</w:t>
      </w:r>
      <w:r w:rsidR="006A60ED">
        <w:rPr>
          <w:rFonts w:asciiTheme="minorHAnsi" w:hAnsiTheme="minorHAnsi" w:cstheme="minorHAnsi"/>
          <w:sz w:val="20"/>
          <w:szCs w:val="20"/>
        </w:rPr>
        <w:t>1</w:t>
      </w:r>
      <w:r w:rsidR="00146658" w:rsidRPr="00595FC0">
        <w:rPr>
          <w:rFonts w:asciiTheme="minorHAnsi" w:hAnsiTheme="minorHAnsi" w:cstheme="minorHAnsi"/>
          <w:sz w:val="20"/>
          <w:szCs w:val="20"/>
        </w:rPr>
        <w:t>/2017,</w:t>
      </w:r>
      <w:r w:rsidR="00FA56EC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2637DA" w:rsidRPr="00595FC0">
        <w:rPr>
          <w:rFonts w:asciiTheme="minorHAnsi" w:hAnsiTheme="minorHAnsi" w:cstheme="minorHAnsi"/>
          <w:sz w:val="20"/>
          <w:szCs w:val="20"/>
        </w:rPr>
        <w:t xml:space="preserve"> atestada pela</w:t>
      </w:r>
      <w:r w:rsidR="006A60ED">
        <w:rPr>
          <w:rFonts w:asciiTheme="minorHAnsi" w:hAnsiTheme="minorHAnsi" w:cstheme="minorHAnsi"/>
          <w:sz w:val="20"/>
          <w:szCs w:val="20"/>
        </w:rPr>
        <w:t xml:space="preserve"> Técnica da SESAU Maria Ana T. de Souza.</w:t>
      </w:r>
      <w:r w:rsidR="00146658" w:rsidRPr="00595FC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595FC0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6A60ED">
        <w:rPr>
          <w:rFonts w:asciiTheme="minorHAnsi" w:hAnsiTheme="minorHAnsi" w:cstheme="minorHAnsi"/>
          <w:sz w:val="20"/>
          <w:szCs w:val="20"/>
        </w:rPr>
        <w:t xml:space="preserve"> – Em seu Despacho PGE-PLIC nº 1637</w:t>
      </w:r>
      <w:r w:rsidR="00B27A20" w:rsidRPr="00595FC0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="002637DA" w:rsidRPr="00595FC0">
        <w:rPr>
          <w:rFonts w:asciiTheme="minorHAnsi" w:hAnsiTheme="minorHAnsi" w:cstheme="minorHAnsi"/>
          <w:sz w:val="20"/>
          <w:szCs w:val="20"/>
        </w:rPr>
        <w:t>:</w:t>
      </w:r>
      <w:r w:rsidR="00B27A20" w:rsidRPr="00595FC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595FC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5FC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</w:t>
      </w:r>
      <w:r w:rsidR="006A1CDE" w:rsidRPr="00595FC0">
        <w:rPr>
          <w:rFonts w:asciiTheme="minorHAnsi" w:hAnsiTheme="minorHAnsi" w:cstheme="minorHAnsi"/>
          <w:b/>
          <w:sz w:val="20"/>
          <w:szCs w:val="20"/>
        </w:rPr>
        <w:t>etidos para análise previa, ...</w:t>
      </w:r>
      <w:r w:rsidRPr="00595FC0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jurídico, inclusive, 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95FC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95FC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5FC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595FC0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595FC0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595FC0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595FC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595FC0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595FC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</w:rPr>
        <w:lastRenderedPageBreak/>
        <w:t>Desta</w:t>
      </w:r>
      <w:r w:rsidR="003B0EBD" w:rsidRPr="00595FC0">
        <w:rPr>
          <w:rFonts w:asciiTheme="minorHAnsi" w:hAnsiTheme="minorHAnsi" w:cstheme="minorHAnsi"/>
          <w:b/>
          <w:sz w:val="20"/>
          <w:szCs w:val="20"/>
        </w:rPr>
        <w:t>rt</w:t>
      </w:r>
      <w:r w:rsidRPr="00595FC0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595FC0">
        <w:rPr>
          <w:rFonts w:asciiTheme="minorHAnsi" w:hAnsiTheme="minorHAnsi" w:cstheme="minorHAnsi"/>
          <w:b/>
          <w:sz w:val="20"/>
          <w:szCs w:val="20"/>
        </w:rPr>
        <w:t>,</w:t>
      </w:r>
      <w:r w:rsidRPr="00595FC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595FC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595FC0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95FC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95FC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95FC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95FC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95FC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95FC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95FC0">
        <w:rPr>
          <w:rFonts w:asciiTheme="minorHAnsi" w:hAnsiTheme="minorHAnsi" w:cstheme="minorHAnsi"/>
          <w:sz w:val="20"/>
          <w:szCs w:val="20"/>
        </w:rPr>
        <w:t>r</w:t>
      </w:r>
      <w:r w:rsidR="0003078C" w:rsidRPr="00595FC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95FC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95FC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95FC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>Se existe dotação orçamentária suficiente</w:t>
      </w:r>
      <w:r w:rsidR="002637DA" w:rsidRPr="00595FC0">
        <w:rPr>
          <w:rFonts w:asciiTheme="minorHAnsi" w:hAnsiTheme="minorHAnsi" w:cstheme="minorHAnsi"/>
          <w:sz w:val="20"/>
          <w:szCs w:val="20"/>
        </w:rPr>
        <w:t xml:space="preserve"> e atualizada</w:t>
      </w:r>
      <w:r w:rsidRPr="00595FC0">
        <w:rPr>
          <w:rFonts w:asciiTheme="minorHAnsi" w:hAnsiTheme="minorHAnsi" w:cstheme="minorHAnsi"/>
          <w:sz w:val="20"/>
          <w:szCs w:val="20"/>
        </w:rPr>
        <w:t xml:space="preserve"> para a realização do empenho e liquidação no SIAFEM;</w:t>
      </w:r>
    </w:p>
    <w:p w:rsidR="00BF2EAC" w:rsidRPr="00595FC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5FC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0740C" w:rsidRPr="00F0740C" w:rsidRDefault="00FF0B56" w:rsidP="00F0740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95FC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595FC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95FC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95F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95FC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95FC0">
        <w:rPr>
          <w:rFonts w:asciiTheme="minorHAnsi" w:hAnsiTheme="minorHAnsi" w:cstheme="minorHAnsi"/>
          <w:sz w:val="20"/>
          <w:szCs w:val="20"/>
        </w:rPr>
        <w:t>à</w:t>
      </w:r>
      <w:r w:rsidR="00713CBF" w:rsidRPr="00595FC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95FC0">
        <w:rPr>
          <w:rFonts w:asciiTheme="minorHAnsi" w:hAnsiTheme="minorHAnsi" w:cstheme="minorHAnsi"/>
          <w:sz w:val="20"/>
          <w:szCs w:val="20"/>
        </w:rPr>
        <w:t>à</w:t>
      </w:r>
      <w:r w:rsidR="006A60ED">
        <w:rPr>
          <w:rFonts w:asciiTheme="minorHAnsi" w:hAnsiTheme="minorHAnsi" w:cstheme="minorHAnsi"/>
          <w:sz w:val="20"/>
          <w:szCs w:val="20"/>
        </w:rPr>
        <w:t>s folhas 41</w:t>
      </w:r>
      <w:r w:rsidR="000F0AF1" w:rsidRPr="00595FC0">
        <w:rPr>
          <w:rFonts w:asciiTheme="minorHAnsi" w:hAnsiTheme="minorHAnsi" w:cstheme="minorHAnsi"/>
          <w:sz w:val="20"/>
          <w:szCs w:val="20"/>
        </w:rPr>
        <w:t>,</w:t>
      </w:r>
      <w:r w:rsidR="005D4431">
        <w:rPr>
          <w:rFonts w:asciiTheme="minorHAnsi" w:hAnsiTheme="minorHAnsi" w:cstheme="minorHAnsi"/>
          <w:sz w:val="20"/>
          <w:szCs w:val="20"/>
        </w:rPr>
        <w:t xml:space="preserve"> 42 e 43</w:t>
      </w:r>
      <w:r w:rsidR="00713CBF" w:rsidRPr="00595FC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595FC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95FC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95FC0">
        <w:rPr>
          <w:rFonts w:asciiTheme="minorHAnsi" w:hAnsiTheme="minorHAnsi" w:cstheme="minorHAnsi"/>
          <w:sz w:val="20"/>
          <w:szCs w:val="20"/>
        </w:rPr>
        <w:t>mediante</w:t>
      </w:r>
      <w:r w:rsidR="00E3550E" w:rsidRPr="00595FC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95FC0">
        <w:rPr>
          <w:rFonts w:asciiTheme="minorHAnsi" w:hAnsiTheme="minorHAnsi" w:cstheme="minorHAnsi"/>
          <w:sz w:val="20"/>
          <w:szCs w:val="20"/>
        </w:rPr>
        <w:t>I</w:t>
      </w:r>
      <w:r w:rsidR="00E3550E" w:rsidRPr="00595FC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95FC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95FC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95FC0">
        <w:rPr>
          <w:rFonts w:asciiTheme="minorHAnsi" w:hAnsiTheme="minorHAnsi" w:cstheme="minorHAnsi"/>
          <w:sz w:val="20"/>
          <w:szCs w:val="20"/>
        </w:rPr>
        <w:t>Ainda e</w:t>
      </w:r>
      <w:r w:rsidR="00233B75" w:rsidRPr="00595FC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95FC0">
        <w:rPr>
          <w:rFonts w:asciiTheme="minorHAnsi" w:hAnsiTheme="minorHAnsi" w:cstheme="minorHAnsi"/>
          <w:sz w:val="20"/>
          <w:szCs w:val="20"/>
        </w:rPr>
        <w:t>à</w:t>
      </w:r>
      <w:r w:rsidR="00233B75" w:rsidRPr="00595FC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95FC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95FC0">
        <w:rPr>
          <w:rFonts w:asciiTheme="minorHAnsi" w:hAnsiTheme="minorHAnsi" w:cstheme="minorHAnsi"/>
          <w:sz w:val="20"/>
          <w:szCs w:val="20"/>
        </w:rPr>
        <w:t>s</w:t>
      </w:r>
      <w:r w:rsidR="00690495" w:rsidRPr="00595FC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95FC0">
        <w:rPr>
          <w:rFonts w:asciiTheme="minorHAnsi" w:hAnsiTheme="minorHAnsi" w:cstheme="minorHAnsi"/>
          <w:sz w:val="20"/>
          <w:szCs w:val="20"/>
        </w:rPr>
        <w:t>s</w:t>
      </w:r>
      <w:r w:rsidR="00690495" w:rsidRPr="00595FC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95FC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95FC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95FC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95FC0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5FC0">
        <w:rPr>
          <w:rFonts w:asciiTheme="minorHAnsi" w:hAnsiTheme="minorHAnsi" w:cstheme="minorHAnsi"/>
          <w:b/>
          <w:sz w:val="20"/>
          <w:szCs w:val="20"/>
        </w:rPr>
        <w:tab/>
      </w: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95FC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95FC0">
        <w:rPr>
          <w:rFonts w:asciiTheme="minorHAnsi" w:hAnsiTheme="minorHAnsi" w:cstheme="minorHAnsi"/>
          <w:sz w:val="20"/>
          <w:szCs w:val="20"/>
        </w:rPr>
        <w:t>Que seja informada a dotação orçamentária</w:t>
      </w:r>
      <w:r w:rsidR="00393C25" w:rsidRPr="00595FC0">
        <w:rPr>
          <w:rFonts w:asciiTheme="minorHAnsi" w:hAnsiTheme="minorHAnsi" w:cstheme="minorHAnsi"/>
          <w:sz w:val="20"/>
          <w:szCs w:val="20"/>
        </w:rPr>
        <w:t xml:space="preserve"> atualizada</w:t>
      </w:r>
      <w:r w:rsidR="00D751E0" w:rsidRPr="00595FC0">
        <w:rPr>
          <w:rFonts w:asciiTheme="minorHAnsi" w:hAnsiTheme="minorHAnsi" w:cstheme="minorHAnsi"/>
          <w:sz w:val="20"/>
          <w:szCs w:val="20"/>
        </w:rPr>
        <w:t xml:space="preserve"> a ser utilizada para a despesa requerida.</w:t>
      </w:r>
    </w:p>
    <w:p w:rsidR="00D77513" w:rsidRPr="00595FC0" w:rsidRDefault="00FF0B56" w:rsidP="005D4431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95FC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95FC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</w:t>
      </w:r>
      <w:r w:rsidR="005D4431">
        <w:rPr>
          <w:rFonts w:asciiTheme="minorHAnsi" w:hAnsiTheme="minorHAnsi" w:cstheme="minorHAnsi"/>
          <w:sz w:val="20"/>
          <w:szCs w:val="20"/>
        </w:rPr>
        <w:t xml:space="preserve">no </w:t>
      </w:r>
      <w:r w:rsidR="00D751E0" w:rsidRPr="00595FC0">
        <w:rPr>
          <w:rFonts w:asciiTheme="minorHAnsi" w:hAnsiTheme="minorHAnsi" w:cstheme="minorHAnsi"/>
          <w:sz w:val="20"/>
          <w:szCs w:val="20"/>
        </w:rPr>
        <w:t xml:space="preserve">valor </w:t>
      </w:r>
      <w:r w:rsidR="005D4431">
        <w:rPr>
          <w:rFonts w:asciiTheme="minorHAnsi" w:hAnsiTheme="minorHAnsi" w:cstheme="minorHAnsi"/>
          <w:sz w:val="20"/>
          <w:szCs w:val="20"/>
        </w:rPr>
        <w:t xml:space="preserve">   </w:t>
      </w:r>
      <w:r w:rsidR="00D751E0" w:rsidRPr="00595FC0">
        <w:rPr>
          <w:rFonts w:asciiTheme="minorHAnsi" w:hAnsiTheme="minorHAnsi" w:cstheme="minorHAnsi"/>
          <w:sz w:val="20"/>
          <w:szCs w:val="20"/>
        </w:rPr>
        <w:t>total de</w:t>
      </w:r>
      <w:r w:rsidR="002C5743">
        <w:rPr>
          <w:rFonts w:asciiTheme="minorHAnsi" w:hAnsiTheme="minorHAnsi" w:cstheme="minorHAnsi"/>
          <w:sz w:val="20"/>
          <w:szCs w:val="20"/>
        </w:rPr>
        <w:t xml:space="preserve"> </w:t>
      </w:r>
      <w:r w:rsidR="002C5743" w:rsidRPr="00595FC0">
        <w:rPr>
          <w:rFonts w:asciiTheme="minorHAnsi" w:hAnsiTheme="minorHAnsi" w:cstheme="minorHAnsi"/>
          <w:b/>
          <w:sz w:val="20"/>
          <w:szCs w:val="20"/>
        </w:rPr>
        <w:t>R$</w:t>
      </w:r>
      <w:r w:rsidR="002C5743">
        <w:rPr>
          <w:rFonts w:asciiTheme="minorHAnsi" w:hAnsiTheme="minorHAnsi" w:cstheme="minorHAnsi"/>
          <w:b/>
          <w:sz w:val="20"/>
          <w:szCs w:val="20"/>
        </w:rPr>
        <w:t xml:space="preserve"> 7.230,00 (sete mil duzentos e trinta reais)</w:t>
      </w:r>
      <w:r w:rsidR="00D77513" w:rsidRPr="00595FC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595FC0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95FC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95F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95FC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95FC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595FC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95FC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F0AF1" w:rsidRPr="00595FC0">
        <w:rPr>
          <w:rFonts w:asciiTheme="minorHAnsi" w:hAnsiTheme="minorHAnsi" w:cstheme="minorHAnsi"/>
          <w:sz w:val="20"/>
          <w:szCs w:val="20"/>
        </w:rPr>
        <w:t>Que seja juntado aos autos o r</w:t>
      </w:r>
      <w:r w:rsidR="00D751E0" w:rsidRPr="00595FC0">
        <w:rPr>
          <w:rFonts w:asciiTheme="minorHAnsi" w:hAnsiTheme="minorHAnsi" w:cstheme="minorHAnsi"/>
          <w:sz w:val="20"/>
          <w:szCs w:val="20"/>
        </w:rPr>
        <w:t>econhecimento e a justificativa do não pagamento da Dívida pelo Gestor do Órgão como determina o Art. 48 do Decreto Estadual nº 51.8</w:t>
      </w:r>
      <w:r w:rsidR="00AE1406" w:rsidRPr="00595FC0">
        <w:rPr>
          <w:rFonts w:asciiTheme="minorHAnsi" w:hAnsiTheme="minorHAnsi" w:cstheme="minorHAnsi"/>
          <w:sz w:val="20"/>
          <w:szCs w:val="20"/>
        </w:rPr>
        <w:t>2</w:t>
      </w:r>
      <w:r w:rsidR="00D751E0" w:rsidRPr="00595FC0">
        <w:rPr>
          <w:rFonts w:asciiTheme="minorHAnsi" w:hAnsiTheme="minorHAnsi" w:cstheme="minorHAnsi"/>
          <w:sz w:val="20"/>
          <w:szCs w:val="20"/>
        </w:rPr>
        <w:t>8/17.</w:t>
      </w:r>
    </w:p>
    <w:p w:rsidR="005D7619" w:rsidRDefault="00DB69BD" w:rsidP="00595FC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lastRenderedPageBreak/>
        <w:t>Encaminhem-se os autos ao gabinete da Controladora Geral, para conhecimento da análise apresentada e providências, sugerindo a devolução dos autos ao Órgão de origem, para a solução da</w:t>
      </w:r>
      <w:r w:rsidR="000F0AF1" w:rsidRPr="00595FC0">
        <w:rPr>
          <w:rFonts w:asciiTheme="minorHAnsi" w:hAnsiTheme="minorHAnsi" w:cstheme="minorHAnsi"/>
          <w:sz w:val="20"/>
          <w:szCs w:val="20"/>
        </w:rPr>
        <w:t>s</w:t>
      </w:r>
      <w:r w:rsidRPr="00595FC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F2236A" w:rsidRPr="00595FC0">
        <w:rPr>
          <w:rFonts w:asciiTheme="minorHAnsi" w:hAnsiTheme="minorHAnsi" w:cstheme="minorHAnsi"/>
          <w:sz w:val="20"/>
          <w:szCs w:val="20"/>
        </w:rPr>
        <w:t>s</w:t>
      </w:r>
      <w:r w:rsidRPr="00595FC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F2236A" w:rsidRPr="00595FC0">
        <w:rPr>
          <w:rFonts w:asciiTheme="minorHAnsi" w:hAnsiTheme="minorHAnsi" w:cstheme="minorHAnsi"/>
          <w:sz w:val="20"/>
          <w:szCs w:val="20"/>
        </w:rPr>
        <w:t>is</w:t>
      </w:r>
      <w:r w:rsidRPr="00595FC0">
        <w:rPr>
          <w:rFonts w:asciiTheme="minorHAnsi" w:hAnsiTheme="minorHAnsi" w:cstheme="minorHAnsi"/>
          <w:sz w:val="20"/>
          <w:szCs w:val="20"/>
        </w:rPr>
        <w:t xml:space="preserve"> apontada nos itens </w:t>
      </w:r>
      <w:r w:rsidR="00F2236A" w:rsidRPr="00595FC0">
        <w:rPr>
          <w:rFonts w:asciiTheme="minorHAnsi" w:hAnsiTheme="minorHAnsi" w:cstheme="minorHAnsi"/>
          <w:sz w:val="20"/>
          <w:szCs w:val="20"/>
        </w:rPr>
        <w:t xml:space="preserve">I a </w:t>
      </w:r>
      <w:r w:rsidR="00190034" w:rsidRPr="00595FC0">
        <w:rPr>
          <w:rFonts w:asciiTheme="minorHAnsi" w:hAnsiTheme="minorHAnsi" w:cstheme="minorHAnsi"/>
          <w:sz w:val="20"/>
          <w:szCs w:val="20"/>
        </w:rPr>
        <w:t>V</w:t>
      </w:r>
      <w:r w:rsidR="00F2236A" w:rsidRPr="00595FC0">
        <w:rPr>
          <w:rFonts w:asciiTheme="minorHAnsi" w:hAnsiTheme="minorHAnsi" w:cstheme="minorHAnsi"/>
          <w:sz w:val="20"/>
          <w:szCs w:val="20"/>
        </w:rPr>
        <w:t>l</w:t>
      </w:r>
      <w:r w:rsidR="00190034" w:rsidRPr="00595FC0">
        <w:rPr>
          <w:rFonts w:asciiTheme="minorHAnsi" w:hAnsiTheme="minorHAnsi" w:cstheme="minorHAnsi"/>
          <w:sz w:val="20"/>
          <w:szCs w:val="20"/>
        </w:rPr>
        <w:t xml:space="preserve">, e em ato contínuo que seja </w:t>
      </w:r>
      <w:r w:rsidRPr="00595FC0">
        <w:rPr>
          <w:rFonts w:asciiTheme="minorHAnsi" w:hAnsiTheme="minorHAnsi" w:cstheme="minorHAnsi"/>
          <w:sz w:val="20"/>
          <w:szCs w:val="20"/>
        </w:rPr>
        <w:t xml:space="preserve"> realizado o pagamento a empresa</w:t>
      </w:r>
      <w:r w:rsidR="002C5743">
        <w:rPr>
          <w:rFonts w:asciiTheme="minorHAnsi" w:hAnsiTheme="minorHAnsi" w:cstheme="minorHAnsi"/>
          <w:sz w:val="20"/>
          <w:szCs w:val="20"/>
        </w:rPr>
        <w:t xml:space="preserve"> </w:t>
      </w:r>
      <w:r w:rsidR="002C5743" w:rsidRPr="00A832DA">
        <w:rPr>
          <w:rFonts w:asciiTheme="minorHAnsi" w:hAnsiTheme="minorHAnsi" w:cstheme="minorHAnsi"/>
          <w:b/>
          <w:sz w:val="20"/>
          <w:szCs w:val="20"/>
        </w:rPr>
        <w:t>RYULLER BELO SILVA – M</w:t>
      </w:r>
      <w:r w:rsidR="002C5743">
        <w:rPr>
          <w:rFonts w:asciiTheme="minorHAnsi" w:hAnsiTheme="minorHAnsi" w:cstheme="minorHAnsi"/>
          <w:b/>
          <w:sz w:val="20"/>
          <w:szCs w:val="20"/>
        </w:rPr>
        <w:t>E</w:t>
      </w:r>
      <w:r w:rsidR="000F0AF1" w:rsidRPr="00595FC0">
        <w:rPr>
          <w:rFonts w:asciiTheme="minorHAnsi" w:hAnsiTheme="minorHAnsi" w:cstheme="minorHAnsi"/>
          <w:sz w:val="20"/>
          <w:szCs w:val="20"/>
        </w:rPr>
        <w:t xml:space="preserve">, </w:t>
      </w:r>
      <w:r w:rsidRPr="00595FC0">
        <w:rPr>
          <w:rFonts w:asciiTheme="minorHAnsi" w:hAnsiTheme="minorHAnsi" w:cstheme="minorHAnsi"/>
          <w:sz w:val="20"/>
          <w:szCs w:val="20"/>
        </w:rPr>
        <w:t>no valor</w:t>
      </w:r>
      <w:r w:rsidR="00393C25" w:rsidRPr="00595FC0">
        <w:rPr>
          <w:rFonts w:asciiTheme="minorHAnsi" w:hAnsiTheme="minorHAnsi" w:cstheme="minorHAnsi"/>
          <w:sz w:val="20"/>
          <w:szCs w:val="20"/>
        </w:rPr>
        <w:t xml:space="preserve"> </w:t>
      </w:r>
      <w:r w:rsidR="001650A3" w:rsidRPr="00595FC0">
        <w:rPr>
          <w:rFonts w:asciiTheme="minorHAnsi" w:hAnsiTheme="minorHAnsi" w:cstheme="minorHAnsi"/>
          <w:sz w:val="20"/>
          <w:szCs w:val="20"/>
        </w:rPr>
        <w:t xml:space="preserve">de </w:t>
      </w:r>
      <w:r w:rsidR="002C5743" w:rsidRPr="00595FC0">
        <w:rPr>
          <w:rFonts w:asciiTheme="minorHAnsi" w:hAnsiTheme="minorHAnsi" w:cstheme="minorHAnsi"/>
          <w:b/>
          <w:sz w:val="20"/>
          <w:szCs w:val="20"/>
        </w:rPr>
        <w:t>R$</w:t>
      </w:r>
      <w:r w:rsidR="002C5743">
        <w:rPr>
          <w:rFonts w:asciiTheme="minorHAnsi" w:hAnsiTheme="minorHAnsi" w:cstheme="minorHAnsi"/>
          <w:b/>
          <w:sz w:val="20"/>
          <w:szCs w:val="20"/>
        </w:rPr>
        <w:t xml:space="preserve"> 7.230,00 (sete mil duzentos e trinta reais)</w:t>
      </w:r>
      <w:r w:rsidR="00595FC0">
        <w:rPr>
          <w:rFonts w:asciiTheme="minorHAnsi" w:hAnsiTheme="minorHAnsi" w:cstheme="minorHAnsi"/>
          <w:sz w:val="20"/>
          <w:szCs w:val="20"/>
        </w:rPr>
        <w:t>.</w:t>
      </w:r>
    </w:p>
    <w:p w:rsidR="00595FC0" w:rsidRPr="00595FC0" w:rsidRDefault="00595FC0" w:rsidP="00595FC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95FC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95FC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95FC0">
        <w:rPr>
          <w:rFonts w:asciiTheme="minorHAnsi" w:hAnsiTheme="minorHAnsi" w:cstheme="minorHAnsi"/>
          <w:bCs/>
          <w:sz w:val="20"/>
          <w:szCs w:val="20"/>
        </w:rPr>
        <w:t>-AL</w:t>
      </w:r>
      <w:r w:rsidRPr="00595FC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F0AF1" w:rsidRPr="00595FC0">
        <w:rPr>
          <w:rFonts w:asciiTheme="minorHAnsi" w:hAnsiTheme="minorHAnsi" w:cstheme="minorHAnsi"/>
          <w:bCs/>
          <w:sz w:val="20"/>
          <w:szCs w:val="20"/>
        </w:rPr>
        <w:t>2</w:t>
      </w:r>
      <w:r w:rsidR="00F2236A" w:rsidRPr="00595FC0">
        <w:rPr>
          <w:rFonts w:asciiTheme="minorHAnsi" w:hAnsiTheme="minorHAnsi" w:cstheme="minorHAnsi"/>
          <w:bCs/>
          <w:sz w:val="20"/>
          <w:szCs w:val="20"/>
        </w:rPr>
        <w:t>4</w:t>
      </w:r>
      <w:r w:rsidRPr="00595FC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595FC0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595FC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595FC0">
        <w:rPr>
          <w:rFonts w:asciiTheme="minorHAnsi" w:hAnsiTheme="minorHAnsi" w:cstheme="minorHAnsi"/>
          <w:bCs/>
          <w:sz w:val="20"/>
          <w:szCs w:val="20"/>
        </w:rPr>
        <w:t>ho</w:t>
      </w:r>
      <w:r w:rsidRPr="00595FC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95FC0">
        <w:rPr>
          <w:rFonts w:asciiTheme="minorHAnsi" w:hAnsiTheme="minorHAnsi" w:cstheme="minorHAnsi"/>
          <w:bCs/>
          <w:sz w:val="20"/>
          <w:szCs w:val="20"/>
        </w:rPr>
        <w:t>7</w:t>
      </w:r>
      <w:r w:rsidRPr="00595FC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95FC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95FC0" w:rsidRDefault="000F0AF1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95FC0">
        <w:rPr>
          <w:rFonts w:asciiTheme="minorHAnsi" w:hAnsiTheme="minorHAnsi" w:cstheme="minorHAnsi"/>
          <w:sz w:val="20"/>
          <w:szCs w:val="20"/>
          <w:lang w:eastAsia="ar-SA"/>
        </w:rPr>
        <w:t xml:space="preserve">Carlos Alberto da Silva </w:t>
      </w:r>
    </w:p>
    <w:p w:rsidR="007B1996" w:rsidRPr="00595FC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95FC0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393C25" w:rsidRPr="00595FC0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595FC0">
        <w:rPr>
          <w:rFonts w:asciiTheme="minorHAnsi" w:hAnsiTheme="minorHAnsi" w:cstheme="minorHAnsi"/>
          <w:b/>
          <w:sz w:val="20"/>
          <w:szCs w:val="20"/>
        </w:rPr>
        <w:t xml:space="preserve">/ Matrícula nº </w:t>
      </w:r>
      <w:r w:rsidR="005D7619" w:rsidRPr="00595FC0">
        <w:rPr>
          <w:rFonts w:asciiTheme="minorHAnsi" w:hAnsiTheme="minorHAnsi" w:cstheme="minorHAnsi"/>
          <w:b/>
          <w:sz w:val="20"/>
          <w:szCs w:val="20"/>
        </w:rPr>
        <w:t>115-5</w:t>
      </w:r>
    </w:p>
    <w:p w:rsidR="008B65AC" w:rsidRPr="00595FC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2C5743" w:rsidRDefault="002C57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95FC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95FC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95FC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95FC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95FC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95FC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0D9" w:rsidRDefault="007230D9" w:rsidP="003068B9">
      <w:pPr>
        <w:spacing w:after="0" w:line="240" w:lineRule="auto"/>
      </w:pPr>
      <w:r>
        <w:separator/>
      </w:r>
    </w:p>
  </w:endnote>
  <w:endnote w:type="continuationSeparator" w:id="1">
    <w:p w:rsidR="007230D9" w:rsidRDefault="007230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0D9" w:rsidRDefault="007230D9" w:rsidP="003068B9">
      <w:pPr>
        <w:spacing w:after="0" w:line="240" w:lineRule="auto"/>
      </w:pPr>
      <w:r>
        <w:separator/>
      </w:r>
    </w:p>
  </w:footnote>
  <w:footnote w:type="continuationSeparator" w:id="1">
    <w:p w:rsidR="007230D9" w:rsidRDefault="007230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B63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B6352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5363"/>
    <w:rsid w:val="000E6E84"/>
    <w:rsid w:val="000E7D27"/>
    <w:rsid w:val="000E7F59"/>
    <w:rsid w:val="000F0AF1"/>
    <w:rsid w:val="000F42E0"/>
    <w:rsid w:val="000F4CEC"/>
    <w:rsid w:val="000F744A"/>
    <w:rsid w:val="001001A6"/>
    <w:rsid w:val="00100DE2"/>
    <w:rsid w:val="00106350"/>
    <w:rsid w:val="00110D37"/>
    <w:rsid w:val="001126DB"/>
    <w:rsid w:val="00113F6F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0034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37D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C5743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542D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01D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189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05C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FC0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2D"/>
    <w:rsid w:val="005C4C38"/>
    <w:rsid w:val="005C5CC0"/>
    <w:rsid w:val="005C738A"/>
    <w:rsid w:val="005C7CA1"/>
    <w:rsid w:val="005D0AAE"/>
    <w:rsid w:val="005D4431"/>
    <w:rsid w:val="005D54F4"/>
    <w:rsid w:val="005D5DC3"/>
    <w:rsid w:val="005D66C0"/>
    <w:rsid w:val="005D7619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4964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60ED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30D9"/>
    <w:rsid w:val="0072495F"/>
    <w:rsid w:val="00733DFE"/>
    <w:rsid w:val="00740F8A"/>
    <w:rsid w:val="007411F2"/>
    <w:rsid w:val="0074274D"/>
    <w:rsid w:val="007564F7"/>
    <w:rsid w:val="00763011"/>
    <w:rsid w:val="0076342A"/>
    <w:rsid w:val="007675C4"/>
    <w:rsid w:val="00770376"/>
    <w:rsid w:val="0077226F"/>
    <w:rsid w:val="00772768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4DE4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8F6F2D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BCA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2D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16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782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705B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079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40C"/>
    <w:rsid w:val="00F15790"/>
    <w:rsid w:val="00F1585F"/>
    <w:rsid w:val="00F21AD5"/>
    <w:rsid w:val="00F2236A"/>
    <w:rsid w:val="00F267E1"/>
    <w:rsid w:val="00F33CB6"/>
    <w:rsid w:val="00F37CB6"/>
    <w:rsid w:val="00F37D87"/>
    <w:rsid w:val="00F37F42"/>
    <w:rsid w:val="00F4104B"/>
    <w:rsid w:val="00F410E0"/>
    <w:rsid w:val="00F43D0B"/>
    <w:rsid w:val="00F44AFC"/>
    <w:rsid w:val="00F46119"/>
    <w:rsid w:val="00F52AB3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5C86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63EB-227B-463B-AEE7-83B166DF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1416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13</cp:revision>
  <cp:lastPrinted>2017-07-24T14:21:00Z</cp:lastPrinted>
  <dcterms:created xsi:type="dcterms:W3CDTF">2017-07-24T14:28:00Z</dcterms:created>
  <dcterms:modified xsi:type="dcterms:W3CDTF">2017-07-24T16:37:00Z</dcterms:modified>
</cp:coreProperties>
</file>