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0C4D7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4D7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C4D7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0C4D7C">
        <w:rPr>
          <w:rFonts w:asciiTheme="minorHAnsi" w:hAnsiTheme="minorHAnsi" w:cstheme="minorHAnsi"/>
          <w:bCs/>
          <w:sz w:val="20"/>
          <w:szCs w:val="20"/>
        </w:rPr>
        <w:t>2000-0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00131</w:t>
      </w:r>
      <w:r w:rsidR="00FA0070" w:rsidRPr="000C4D7C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0C4D7C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0C4D7C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0C4D7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C4D7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0C4D7C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0C4D7C">
        <w:rPr>
          <w:rFonts w:asciiTheme="minorHAnsi" w:hAnsiTheme="minorHAnsi" w:cstheme="minorHAnsi"/>
          <w:bCs/>
          <w:sz w:val="20"/>
          <w:szCs w:val="20"/>
        </w:rPr>
        <w:t>O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DER JUDICIÁRIO.</w:t>
      </w:r>
      <w:r w:rsidR="00C218D1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0C4D7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0C4D7C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0C4D7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0C4D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AÇÃO CIVIL PÚBLICA</w:t>
      </w:r>
      <w:r w:rsidR="00CB596E" w:rsidRPr="000C4D7C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0C4D7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D7C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0C4D7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AÇÃO CIVIL PÚBLICA</w:t>
      </w:r>
      <w:r w:rsidRPr="000C4D7C">
        <w:rPr>
          <w:rFonts w:asciiTheme="minorHAnsi" w:hAnsiTheme="minorHAnsi" w:cstheme="minorHAnsi"/>
          <w:bCs/>
          <w:sz w:val="20"/>
          <w:szCs w:val="20"/>
        </w:rPr>
        <w:t>/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CREUSA SILVA OLIVEIRA</w:t>
      </w:r>
      <w:r w:rsidRPr="000C4D7C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7332F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0C4D7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4D7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C4D7C">
        <w:rPr>
          <w:rFonts w:asciiTheme="minorHAnsi" w:hAnsiTheme="minorHAnsi" w:cstheme="minorHAnsi"/>
          <w:sz w:val="20"/>
          <w:szCs w:val="20"/>
        </w:rPr>
        <w:t>o</w:t>
      </w:r>
      <w:r w:rsidRPr="000C4D7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0C4D7C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0C4D7C">
        <w:rPr>
          <w:rFonts w:asciiTheme="minorHAnsi" w:hAnsiTheme="minorHAnsi" w:cstheme="minorHAnsi"/>
          <w:bCs/>
          <w:sz w:val="20"/>
          <w:szCs w:val="20"/>
        </w:rPr>
        <w:t>0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00</w:t>
      </w:r>
      <w:r w:rsidR="00F21D25" w:rsidRPr="000C4D7C">
        <w:rPr>
          <w:rFonts w:asciiTheme="minorHAnsi" w:hAnsiTheme="minorHAnsi" w:cstheme="minorHAnsi"/>
          <w:bCs/>
          <w:sz w:val="20"/>
          <w:szCs w:val="20"/>
        </w:rPr>
        <w:t>1</w:t>
      </w:r>
      <w:r w:rsidR="000C4D7C" w:rsidRPr="000C4D7C">
        <w:rPr>
          <w:rFonts w:asciiTheme="minorHAnsi" w:hAnsiTheme="minorHAnsi" w:cstheme="minorHAnsi"/>
          <w:bCs/>
          <w:sz w:val="20"/>
          <w:szCs w:val="20"/>
        </w:rPr>
        <w:t>31</w:t>
      </w:r>
      <w:r w:rsidR="003336E6" w:rsidRPr="000C4D7C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0C4D7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0C4D7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C4D7C">
        <w:rPr>
          <w:rFonts w:asciiTheme="minorHAnsi" w:hAnsiTheme="minorHAnsi" w:cstheme="minorHAnsi"/>
          <w:sz w:val="20"/>
          <w:szCs w:val="20"/>
        </w:rPr>
        <w:t>em 0</w:t>
      </w:r>
      <w:r w:rsidR="00475A79" w:rsidRPr="000C4D7C">
        <w:rPr>
          <w:rFonts w:asciiTheme="minorHAnsi" w:hAnsiTheme="minorHAnsi" w:cstheme="minorHAnsi"/>
          <w:sz w:val="20"/>
          <w:szCs w:val="20"/>
        </w:rPr>
        <w:t>1</w:t>
      </w:r>
      <w:r w:rsidRPr="000C4D7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C4D7C">
        <w:rPr>
          <w:rFonts w:asciiTheme="minorHAnsi" w:hAnsiTheme="minorHAnsi" w:cstheme="minorHAnsi"/>
          <w:sz w:val="20"/>
          <w:szCs w:val="20"/>
        </w:rPr>
        <w:t>um</w:t>
      </w:r>
      <w:r w:rsidR="00226ED4" w:rsidRPr="000C4D7C">
        <w:rPr>
          <w:rFonts w:asciiTheme="minorHAnsi" w:hAnsiTheme="minorHAnsi" w:cstheme="minorHAnsi"/>
          <w:sz w:val="20"/>
          <w:szCs w:val="20"/>
        </w:rPr>
        <w:t>)</w:t>
      </w:r>
      <w:r w:rsidRPr="000C4D7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C4D7C" w:rsidRPr="000C4D7C">
        <w:rPr>
          <w:rFonts w:asciiTheme="minorHAnsi" w:hAnsiTheme="minorHAnsi" w:cstheme="minorHAnsi"/>
          <w:sz w:val="20"/>
          <w:szCs w:val="20"/>
        </w:rPr>
        <w:t>81</w:t>
      </w:r>
      <w:r w:rsidR="00890756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C4D7C">
        <w:rPr>
          <w:rFonts w:asciiTheme="minorHAnsi" w:hAnsiTheme="minorHAnsi" w:cstheme="minorHAnsi"/>
          <w:sz w:val="20"/>
          <w:szCs w:val="20"/>
        </w:rPr>
        <w:t>(</w:t>
      </w:r>
      <w:r w:rsidR="000C4D7C" w:rsidRPr="000C4D7C">
        <w:rPr>
          <w:rFonts w:asciiTheme="minorHAnsi" w:hAnsiTheme="minorHAnsi" w:cstheme="minorHAnsi"/>
          <w:sz w:val="20"/>
          <w:szCs w:val="20"/>
        </w:rPr>
        <w:t>oitenta e um</w:t>
      </w:r>
      <w:r w:rsidR="00CE3C9B" w:rsidRPr="000C4D7C">
        <w:rPr>
          <w:rFonts w:asciiTheme="minorHAnsi" w:hAnsiTheme="minorHAnsi" w:cstheme="minorHAnsi"/>
          <w:sz w:val="20"/>
          <w:szCs w:val="20"/>
        </w:rPr>
        <w:t>)</w:t>
      </w:r>
      <w:r w:rsidRPr="000C4D7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C4D7C">
        <w:rPr>
          <w:rFonts w:asciiTheme="minorHAnsi" w:hAnsiTheme="minorHAnsi" w:cstheme="minorHAnsi"/>
          <w:sz w:val="20"/>
          <w:szCs w:val="20"/>
        </w:rPr>
        <w:t>fls.</w:t>
      </w:r>
      <w:proofErr w:type="gramEnd"/>
      <w:r w:rsidRPr="000C4D7C">
        <w:rPr>
          <w:rFonts w:asciiTheme="minorHAnsi" w:hAnsiTheme="minorHAnsi" w:cstheme="minorHAnsi"/>
          <w:sz w:val="20"/>
          <w:szCs w:val="20"/>
        </w:rPr>
        <w:t>,</w:t>
      </w:r>
      <w:r w:rsidR="008F2650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C4D7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C4D7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C4D7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0C4D7C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0C4D7C" w:rsidRPr="000C4D7C">
        <w:rPr>
          <w:rFonts w:asciiTheme="minorHAnsi" w:hAnsiTheme="minorHAnsi" w:cstheme="minorHAnsi"/>
          <w:sz w:val="20"/>
          <w:szCs w:val="20"/>
        </w:rPr>
        <w:t>diversos suplementos alimentares</w:t>
      </w:r>
      <w:r w:rsidR="007B0B17" w:rsidRPr="000C4D7C">
        <w:rPr>
          <w:rFonts w:asciiTheme="minorHAnsi" w:hAnsiTheme="minorHAnsi" w:cstheme="minorHAnsi"/>
          <w:sz w:val="20"/>
          <w:szCs w:val="20"/>
        </w:rPr>
        <w:t>,</w:t>
      </w:r>
      <w:r w:rsidR="006528D1" w:rsidRPr="000C4D7C">
        <w:rPr>
          <w:rFonts w:asciiTheme="minorHAnsi" w:hAnsiTheme="minorHAnsi" w:cstheme="minorHAnsi"/>
          <w:sz w:val="20"/>
          <w:szCs w:val="20"/>
        </w:rPr>
        <w:t xml:space="preserve"> para </w:t>
      </w:r>
      <w:r w:rsidR="000C4D7C" w:rsidRPr="000C4D7C">
        <w:rPr>
          <w:rFonts w:asciiTheme="minorHAnsi" w:hAnsiTheme="minorHAnsi" w:cstheme="minorHAnsi"/>
          <w:sz w:val="20"/>
          <w:szCs w:val="20"/>
        </w:rPr>
        <w:t>a</w:t>
      </w:r>
      <w:r w:rsidR="00F21D25" w:rsidRPr="000C4D7C">
        <w:rPr>
          <w:rFonts w:asciiTheme="minorHAnsi" w:hAnsiTheme="minorHAnsi" w:cstheme="minorHAnsi"/>
          <w:sz w:val="20"/>
          <w:szCs w:val="20"/>
        </w:rPr>
        <w:t xml:space="preserve"> 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paciente </w:t>
      </w:r>
      <w:r w:rsidR="000C4D7C" w:rsidRPr="000C4D7C">
        <w:rPr>
          <w:rFonts w:asciiTheme="minorHAnsi" w:hAnsiTheme="minorHAnsi" w:cstheme="minorHAnsi"/>
          <w:sz w:val="20"/>
          <w:szCs w:val="20"/>
        </w:rPr>
        <w:t>Creusa Silva Oliveira</w:t>
      </w:r>
      <w:r w:rsidR="0074078C" w:rsidRPr="000C4D7C">
        <w:rPr>
          <w:rFonts w:asciiTheme="minorHAnsi" w:hAnsiTheme="minorHAnsi" w:cstheme="minorHAnsi"/>
          <w:sz w:val="20"/>
          <w:szCs w:val="20"/>
        </w:rPr>
        <w:t>,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0C4D7C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0C4D7C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0C4D7C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0C4D7C">
        <w:rPr>
          <w:rFonts w:asciiTheme="minorHAnsi" w:hAnsiTheme="minorHAnsi" w:cstheme="minorHAnsi"/>
          <w:sz w:val="20"/>
          <w:szCs w:val="20"/>
        </w:rPr>
        <w:t>ORDINÁRIA</w:t>
      </w:r>
      <w:r w:rsidR="006528D1" w:rsidRPr="000C4D7C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0C4D7C">
        <w:rPr>
          <w:rFonts w:asciiTheme="minorHAnsi" w:hAnsiTheme="minorHAnsi" w:cstheme="minorHAnsi"/>
          <w:sz w:val="20"/>
          <w:szCs w:val="20"/>
        </w:rPr>
        <w:t xml:space="preserve">º </w:t>
      </w:r>
      <w:r w:rsidR="000C4D7C" w:rsidRPr="000C4D7C">
        <w:rPr>
          <w:rFonts w:asciiTheme="minorHAnsi" w:hAnsiTheme="minorHAnsi" w:cstheme="minorHAnsi"/>
          <w:sz w:val="20"/>
          <w:szCs w:val="20"/>
        </w:rPr>
        <w:t>0734189-07.2015.8.02.0001</w:t>
      </w:r>
      <w:r w:rsidR="00A62C16" w:rsidRPr="000C4D7C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0C4D7C">
        <w:rPr>
          <w:rFonts w:asciiTheme="minorHAnsi" w:hAnsiTheme="minorHAnsi" w:cstheme="minorHAnsi"/>
          <w:sz w:val="20"/>
          <w:szCs w:val="20"/>
        </w:rPr>
        <w:t>atr</w:t>
      </w:r>
      <w:r w:rsidR="00B835FD" w:rsidRPr="000C4D7C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0C4D7C">
        <w:rPr>
          <w:rFonts w:asciiTheme="minorHAnsi" w:hAnsiTheme="minorHAnsi" w:cstheme="minorHAnsi"/>
          <w:sz w:val="20"/>
          <w:szCs w:val="20"/>
        </w:rPr>
        <w:t>empresa</w:t>
      </w:r>
      <w:r w:rsidR="00DB76E7" w:rsidRPr="007332F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>SERVNUTRI COM. DE PROD. NUTRICIONAIS</w:t>
      </w:r>
      <w:r w:rsidR="00506326" w:rsidRPr="000C4D7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506326" w:rsidRPr="000C4D7C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0C4D7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0C4D7C">
        <w:rPr>
          <w:rFonts w:asciiTheme="minorHAnsi" w:hAnsiTheme="minorHAnsi" w:cstheme="minorHAnsi"/>
          <w:b/>
          <w:sz w:val="20"/>
          <w:szCs w:val="20"/>
        </w:rPr>
        <w:t>R$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>4.773,60</w:t>
      </w:r>
      <w:r w:rsidR="00376D2C" w:rsidRPr="000C4D7C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C4D7C" w:rsidRPr="000C4D7C">
        <w:rPr>
          <w:rFonts w:asciiTheme="minorHAnsi" w:hAnsiTheme="minorHAnsi" w:cstheme="minorHAnsi"/>
          <w:b/>
          <w:sz w:val="20"/>
          <w:szCs w:val="20"/>
        </w:rPr>
        <w:t xml:space="preserve">quatro </w:t>
      </w:r>
      <w:r w:rsidR="008D5F1E" w:rsidRPr="000C4D7C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0C4D7C" w:rsidRPr="000C4D7C">
        <w:rPr>
          <w:rFonts w:asciiTheme="minorHAnsi" w:hAnsiTheme="minorHAnsi" w:cstheme="minorHAnsi"/>
          <w:b/>
          <w:sz w:val="20"/>
          <w:szCs w:val="20"/>
        </w:rPr>
        <w:t xml:space="preserve">setecentos e setenta e três </w:t>
      </w:r>
      <w:r w:rsidR="005053B3" w:rsidRPr="000C4D7C">
        <w:rPr>
          <w:rFonts w:asciiTheme="minorHAnsi" w:hAnsiTheme="minorHAnsi" w:cstheme="minorHAnsi"/>
          <w:b/>
          <w:sz w:val="20"/>
          <w:szCs w:val="20"/>
        </w:rPr>
        <w:t>reais e sessenta centavos</w:t>
      </w:r>
      <w:proofErr w:type="gramEnd"/>
      <w:r w:rsidR="006E6F72" w:rsidRPr="000C4D7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0C4D7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E6BA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6BA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AE6BA0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AE6BA0">
        <w:rPr>
          <w:rFonts w:asciiTheme="minorHAnsi" w:hAnsiTheme="minorHAnsi" w:cstheme="minorHAnsi"/>
          <w:sz w:val="20"/>
          <w:szCs w:val="20"/>
        </w:rPr>
        <w:t>24 e 59</w:t>
      </w:r>
      <w:r w:rsidR="00A62C16" w:rsidRPr="00AE6BA0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AE6BA0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AE6BA0">
        <w:rPr>
          <w:rFonts w:asciiTheme="minorHAnsi" w:hAnsiTheme="minorHAnsi" w:cstheme="minorHAnsi"/>
          <w:sz w:val="20"/>
          <w:szCs w:val="20"/>
        </w:rPr>
        <w:t>,</w:t>
      </w:r>
      <w:r w:rsidRPr="00AE6BA0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AE6BA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E6BA0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AE6BA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E6BA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7332F5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AE6BA0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AE6BA0">
        <w:rPr>
          <w:rFonts w:asciiTheme="minorHAnsi" w:hAnsiTheme="minorHAnsi" w:cstheme="minorHAnsi"/>
          <w:sz w:val="20"/>
          <w:szCs w:val="20"/>
        </w:rPr>
        <w:t xml:space="preserve">ento </w:t>
      </w:r>
      <w:r w:rsidRPr="00AE6BA0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AE6BA0">
        <w:rPr>
          <w:rFonts w:asciiTheme="minorHAnsi" w:hAnsiTheme="minorHAnsi" w:cstheme="minorHAnsi"/>
          <w:sz w:val="20"/>
          <w:szCs w:val="20"/>
        </w:rPr>
        <w:t>roladora Geral do Estado (fls.</w:t>
      </w:r>
      <w:r w:rsidR="00AE6BA0" w:rsidRPr="00AE6BA0">
        <w:rPr>
          <w:rFonts w:asciiTheme="minorHAnsi" w:hAnsiTheme="minorHAnsi" w:cstheme="minorHAnsi"/>
          <w:sz w:val="20"/>
          <w:szCs w:val="20"/>
        </w:rPr>
        <w:t>81</w:t>
      </w:r>
      <w:r w:rsidRPr="00AE6BA0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AE6BA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E6BA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E6BA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CC6DD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6DD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C6DD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C6DD9" w:rsidRPr="00CC6DD9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CC6D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A0A92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CC6D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A0A92" w:rsidRPr="00BA0A92">
        <w:rPr>
          <w:rFonts w:asciiTheme="minorHAnsi" w:hAnsiTheme="minorHAnsi" w:cstheme="minorHAnsi"/>
          <w:sz w:val="20"/>
          <w:szCs w:val="20"/>
        </w:rPr>
        <w:t>Às fls.</w:t>
      </w:r>
      <w:r w:rsidR="00BA0A92">
        <w:rPr>
          <w:rFonts w:asciiTheme="minorHAnsi" w:hAnsiTheme="minorHAnsi" w:cstheme="minorHAnsi"/>
          <w:sz w:val="20"/>
          <w:szCs w:val="20"/>
        </w:rPr>
        <w:t xml:space="preserve">02, </w:t>
      </w:r>
      <w:r w:rsidR="00BA0A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A0A92">
        <w:rPr>
          <w:rFonts w:asciiTheme="minorHAnsi" w:hAnsiTheme="minorHAnsi" w:cstheme="minorHAnsi"/>
          <w:sz w:val="20"/>
          <w:szCs w:val="20"/>
        </w:rPr>
        <w:t>c</w:t>
      </w:r>
      <w:r w:rsidRPr="00CC6DD9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BA0A92">
        <w:rPr>
          <w:rFonts w:asciiTheme="minorHAnsi" w:hAnsiTheme="minorHAnsi" w:cstheme="minorHAnsi"/>
          <w:sz w:val="20"/>
          <w:szCs w:val="20"/>
        </w:rPr>
        <w:t xml:space="preserve"> Mandado com a </w:t>
      </w:r>
      <w:r w:rsidR="00E646E2" w:rsidRPr="00CC6DD9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CC6DD9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CC6DD9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CC6DD9" w:rsidRPr="00CC6DD9">
        <w:rPr>
          <w:rFonts w:asciiTheme="minorHAnsi" w:hAnsiTheme="minorHAnsi" w:cstheme="minorHAnsi"/>
          <w:sz w:val="20"/>
          <w:szCs w:val="20"/>
        </w:rPr>
        <w:t>de diversos suplementos alimentares, para a paciente Creusa Silva Oliveira, proveniente de decisão Judicial, conforme AÇÃO ORDINÁRIA nº 0734189-07.2015.8.02.0001</w:t>
      </w:r>
      <w:r w:rsidR="00BA0A92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85FF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A85F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85FF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A85FF6">
        <w:rPr>
          <w:rFonts w:asciiTheme="minorHAnsi" w:hAnsiTheme="minorHAnsi" w:cstheme="minorHAnsi"/>
          <w:sz w:val="20"/>
          <w:szCs w:val="20"/>
        </w:rPr>
        <w:t xml:space="preserve">de </w:t>
      </w:r>
      <w:r w:rsidR="00A85FF6" w:rsidRPr="00A85FF6">
        <w:rPr>
          <w:rFonts w:asciiTheme="minorHAnsi" w:hAnsiTheme="minorHAnsi" w:cstheme="minorHAnsi"/>
          <w:sz w:val="20"/>
          <w:szCs w:val="20"/>
        </w:rPr>
        <w:t>2</w:t>
      </w:r>
      <w:r w:rsidR="005053B3" w:rsidRPr="00A85FF6">
        <w:rPr>
          <w:rFonts w:asciiTheme="minorHAnsi" w:hAnsiTheme="minorHAnsi" w:cstheme="minorHAnsi"/>
          <w:sz w:val="20"/>
          <w:szCs w:val="20"/>
        </w:rPr>
        <w:t>0</w:t>
      </w:r>
      <w:r w:rsidR="00AA3E89" w:rsidRPr="00A85FF6">
        <w:rPr>
          <w:rFonts w:asciiTheme="minorHAnsi" w:hAnsiTheme="minorHAnsi" w:cstheme="minorHAnsi"/>
          <w:sz w:val="20"/>
          <w:szCs w:val="20"/>
        </w:rPr>
        <w:t>/</w:t>
      </w:r>
      <w:r w:rsidR="0003164B" w:rsidRPr="00A85FF6">
        <w:rPr>
          <w:rFonts w:asciiTheme="minorHAnsi" w:hAnsiTheme="minorHAnsi" w:cstheme="minorHAnsi"/>
          <w:sz w:val="20"/>
          <w:szCs w:val="20"/>
        </w:rPr>
        <w:t>1</w:t>
      </w:r>
      <w:r w:rsidR="00A85FF6" w:rsidRPr="00A85FF6">
        <w:rPr>
          <w:rFonts w:asciiTheme="minorHAnsi" w:hAnsiTheme="minorHAnsi" w:cstheme="minorHAnsi"/>
          <w:sz w:val="20"/>
          <w:szCs w:val="20"/>
        </w:rPr>
        <w:t>2</w:t>
      </w:r>
      <w:r w:rsidR="00AA3E89" w:rsidRPr="00A85FF6">
        <w:rPr>
          <w:rFonts w:asciiTheme="minorHAnsi" w:hAnsiTheme="minorHAnsi" w:cstheme="minorHAnsi"/>
          <w:sz w:val="20"/>
          <w:szCs w:val="20"/>
        </w:rPr>
        <w:t xml:space="preserve">/2016, </w:t>
      </w:r>
      <w:r w:rsidRPr="00A85FF6">
        <w:rPr>
          <w:rFonts w:asciiTheme="minorHAnsi" w:hAnsiTheme="minorHAnsi" w:cstheme="minorHAnsi"/>
          <w:sz w:val="20"/>
          <w:szCs w:val="20"/>
        </w:rPr>
        <w:t>emit</w:t>
      </w:r>
      <w:r w:rsidR="00F06986" w:rsidRPr="00A85FF6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A85FF6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A85FF6">
        <w:rPr>
          <w:rFonts w:asciiTheme="minorHAnsi" w:hAnsiTheme="minorHAnsi" w:cstheme="minorHAnsi"/>
          <w:sz w:val="20"/>
          <w:szCs w:val="20"/>
        </w:rPr>
        <w:t xml:space="preserve">, fls. </w:t>
      </w:r>
      <w:r w:rsidR="00A85FF6" w:rsidRPr="00A85FF6">
        <w:rPr>
          <w:rFonts w:asciiTheme="minorHAnsi" w:hAnsiTheme="minorHAnsi" w:cstheme="minorHAnsi"/>
          <w:sz w:val="20"/>
          <w:szCs w:val="20"/>
        </w:rPr>
        <w:t>53</w:t>
      </w:r>
      <w:r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Pr="00A85FF6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A85FF6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85FF6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A85FF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A85FF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85FF6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41/45, quando analisamos os demais processos tendo o mesmo objeto, </w:t>
      </w:r>
      <w:r w:rsidRPr="00A85FF6">
        <w:rPr>
          <w:rFonts w:asciiTheme="minorHAnsi" w:hAnsiTheme="minorHAnsi" w:cstheme="minorHAnsi"/>
          <w:b/>
          <w:sz w:val="20"/>
          <w:szCs w:val="20"/>
        </w:rPr>
        <w:t>quais sejam</w:t>
      </w:r>
      <w:r w:rsidRPr="00A85FF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A85FF6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>a) SERVNUTRI COM. DE PROD. NUTRICIONAIS (CNPJ nº 18.656.923/0002-42);</w:t>
      </w:r>
    </w:p>
    <w:p w:rsidR="00A85FF6" w:rsidRPr="00A85FF6" w:rsidRDefault="00A85FF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>b) TÉCNICA DEMANDA E DISTRIBUIÇÃO HOSPITALAR</w:t>
      </w:r>
      <w:r w:rsidRPr="00A85FF6">
        <w:rPr>
          <w:rFonts w:asciiTheme="minorHAnsi" w:hAnsiTheme="minorHAnsi" w:cstheme="minorHAnsi"/>
          <w:b/>
        </w:rPr>
        <w:t xml:space="preserve"> LTDA. – ME (CNPJ nº 11.928.476/0001-03);</w:t>
      </w:r>
    </w:p>
    <w:p w:rsidR="00A85FF6" w:rsidRPr="00A85FF6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Pr="00A85FF6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>
        <w:rPr>
          <w:rFonts w:asciiTheme="minorHAnsi" w:hAnsiTheme="minorHAnsi" w:cstheme="minorHAnsi"/>
          <w:b/>
        </w:rPr>
        <w:t xml:space="preserve"> </w:t>
      </w:r>
      <w:r w:rsidRPr="00A85FF6">
        <w:rPr>
          <w:rFonts w:asciiTheme="minorHAnsi" w:hAnsiTheme="minorHAnsi" w:cstheme="minorHAnsi"/>
          <w:b/>
          <w:sz w:val="20"/>
          <w:szCs w:val="20"/>
        </w:rPr>
        <w:t>e,</w:t>
      </w:r>
    </w:p>
    <w:p w:rsidR="00A85FF6" w:rsidRPr="00A85FF6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</w:rPr>
        <w:t>d)</w:t>
      </w:r>
      <w:proofErr w:type="gramEnd"/>
      <w:r w:rsidRPr="00A85FF6">
        <w:rPr>
          <w:rFonts w:asciiTheme="minorHAnsi" w:hAnsiTheme="minorHAnsi" w:cstheme="minorHAnsi"/>
          <w:b/>
          <w:sz w:val="20"/>
          <w:szCs w:val="20"/>
        </w:rPr>
        <w:t xml:space="preserve">CENUTRI – CENTRO ESPECIALIZADO DE NUTRIÇÃO LTDA. (CNPJ nº 11.705.404/0001-05). </w:t>
      </w:r>
    </w:p>
    <w:p w:rsidR="00A85FF6" w:rsidRPr="00A85FF6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sz w:val="20"/>
          <w:szCs w:val="20"/>
        </w:rPr>
        <w:t>Neste</w:t>
      </w:r>
      <w:r w:rsidR="00BA0A92">
        <w:rPr>
          <w:rFonts w:asciiTheme="minorHAnsi" w:hAnsiTheme="minorHAnsi" w:cstheme="minorHAnsi"/>
          <w:sz w:val="20"/>
          <w:szCs w:val="20"/>
        </w:rPr>
        <w:t xml:space="preserve"> processo, observa-se, que foi</w:t>
      </w:r>
      <w:r w:rsidRPr="00A85FF6">
        <w:rPr>
          <w:rFonts w:asciiTheme="minorHAnsi" w:hAnsiTheme="minorHAnsi" w:cstheme="minorHAnsi"/>
          <w:sz w:val="20"/>
          <w:szCs w:val="20"/>
        </w:rPr>
        <w:t xml:space="preserve"> </w:t>
      </w:r>
      <w:r w:rsidR="00BA0A92">
        <w:rPr>
          <w:rFonts w:asciiTheme="minorHAnsi" w:hAnsiTheme="minorHAnsi" w:cstheme="minorHAnsi"/>
          <w:sz w:val="20"/>
          <w:szCs w:val="20"/>
        </w:rPr>
        <w:t>consagrada</w:t>
      </w:r>
      <w:r w:rsidR="00F56923">
        <w:rPr>
          <w:rFonts w:asciiTheme="minorHAnsi" w:hAnsiTheme="minorHAnsi" w:cstheme="minorHAnsi"/>
          <w:sz w:val="20"/>
          <w:szCs w:val="20"/>
        </w:rPr>
        <w:t xml:space="preserve"> como</w:t>
      </w:r>
      <w:r w:rsidR="00BA0A92">
        <w:rPr>
          <w:rFonts w:asciiTheme="minorHAnsi" w:hAnsiTheme="minorHAnsi" w:cstheme="minorHAnsi"/>
          <w:sz w:val="20"/>
          <w:szCs w:val="20"/>
        </w:rPr>
        <w:t xml:space="preserve"> vencedora</w:t>
      </w:r>
      <w:r w:rsidR="00F56923">
        <w:rPr>
          <w:rFonts w:asciiTheme="minorHAnsi" w:hAnsiTheme="minorHAnsi" w:cstheme="minorHAnsi"/>
          <w:sz w:val="20"/>
          <w:szCs w:val="20"/>
        </w:rPr>
        <w:t xml:space="preserve"> a Empresa</w:t>
      </w:r>
      <w:r w:rsidRPr="00A85FF6">
        <w:rPr>
          <w:rFonts w:asciiTheme="minorHAnsi" w:hAnsiTheme="minorHAnsi" w:cstheme="minorHAnsi"/>
          <w:sz w:val="20"/>
          <w:szCs w:val="20"/>
        </w:rPr>
        <w:t xml:space="preserve"> </w:t>
      </w:r>
      <w:r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</w:t>
      </w:r>
      <w:r w:rsidRPr="00A85FF6">
        <w:rPr>
          <w:rFonts w:asciiTheme="minorHAnsi" w:hAnsiTheme="minorHAnsi" w:cstheme="minorHAnsi"/>
          <w:sz w:val="20"/>
          <w:szCs w:val="20"/>
        </w:rPr>
        <w:t xml:space="preserve">, fls. 46. </w:t>
      </w:r>
    </w:p>
    <w:p w:rsidR="003E0A43" w:rsidRPr="00A85FF6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A85FF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A85FF6">
        <w:rPr>
          <w:rFonts w:asciiTheme="minorHAnsi" w:hAnsiTheme="minorHAnsi" w:cstheme="minorHAnsi"/>
          <w:b/>
          <w:sz w:val="20"/>
          <w:szCs w:val="20"/>
        </w:rPr>
        <w:t>2016NE</w:t>
      </w:r>
      <w:r w:rsidR="00A85FF6" w:rsidRPr="00A85FF6">
        <w:rPr>
          <w:rFonts w:asciiTheme="minorHAnsi" w:hAnsiTheme="minorHAnsi" w:cstheme="minorHAnsi"/>
          <w:b/>
          <w:sz w:val="20"/>
          <w:szCs w:val="20"/>
        </w:rPr>
        <w:t>22478</w:t>
      </w:r>
      <w:r w:rsidR="00490042" w:rsidRPr="00A85FF6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A85FF6">
        <w:rPr>
          <w:rFonts w:asciiTheme="minorHAnsi" w:hAnsiTheme="minorHAnsi" w:cstheme="minorHAnsi"/>
          <w:sz w:val="20"/>
          <w:szCs w:val="20"/>
        </w:rPr>
        <w:t>, à</w:t>
      </w:r>
      <w:r w:rsidR="00F56923">
        <w:rPr>
          <w:rFonts w:asciiTheme="minorHAnsi" w:hAnsiTheme="minorHAnsi" w:cstheme="minorHAnsi"/>
          <w:sz w:val="20"/>
          <w:szCs w:val="20"/>
        </w:rPr>
        <w:t>s</w:t>
      </w:r>
      <w:r w:rsidR="00A85FF6" w:rsidRPr="00A85FF6">
        <w:rPr>
          <w:rFonts w:asciiTheme="minorHAnsi" w:hAnsiTheme="minorHAnsi" w:cstheme="minorHAnsi"/>
          <w:sz w:val="20"/>
          <w:szCs w:val="20"/>
        </w:rPr>
        <w:t xml:space="preserve"> fl</w:t>
      </w:r>
      <w:r w:rsidR="00F56923">
        <w:rPr>
          <w:rFonts w:asciiTheme="minorHAnsi" w:hAnsiTheme="minorHAnsi" w:cstheme="minorHAnsi"/>
          <w:sz w:val="20"/>
          <w:szCs w:val="20"/>
        </w:rPr>
        <w:t>s</w:t>
      </w:r>
      <w:r w:rsidR="00A85FF6" w:rsidRPr="00A85FF6">
        <w:rPr>
          <w:rFonts w:asciiTheme="minorHAnsi" w:hAnsiTheme="minorHAnsi" w:cstheme="minorHAnsi"/>
          <w:sz w:val="20"/>
          <w:szCs w:val="20"/>
        </w:rPr>
        <w:t>.57</w:t>
      </w:r>
      <w:r w:rsidR="003E0A43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A85FF6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A85FF6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A85FF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3E0A43" w:rsidRPr="00A85FF6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3E0A43" w:rsidRPr="00A85FF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A85FF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A85FF6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A85FF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A85FF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A85FF6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A85FF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A85FF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F56923">
        <w:rPr>
          <w:rFonts w:asciiTheme="minorHAnsi" w:hAnsiTheme="minorHAnsi" w:cstheme="minorHAnsi"/>
          <w:sz w:val="20"/>
          <w:szCs w:val="20"/>
        </w:rPr>
        <w:t>:</w:t>
      </w:r>
    </w:p>
    <w:p w:rsidR="003E0A43" w:rsidRPr="00A85FF6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b/>
          <w:sz w:val="20"/>
          <w:szCs w:val="20"/>
        </w:rPr>
        <w:t>“</w:t>
      </w:r>
      <w:r w:rsidRPr="00A85FF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85FF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A85FF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FF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A85FF6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A85FF6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A85FF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A85F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A85FF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F206D" w:rsidRPr="00A85FF6">
        <w:rPr>
          <w:rFonts w:asciiTheme="minorHAnsi" w:hAnsiTheme="minorHAnsi" w:cstheme="minorHAnsi"/>
          <w:sz w:val="20"/>
          <w:szCs w:val="20"/>
        </w:rPr>
        <w:t>6</w:t>
      </w:r>
      <w:r w:rsidR="00A85FF6" w:rsidRPr="00A85FF6">
        <w:rPr>
          <w:rFonts w:asciiTheme="minorHAnsi" w:hAnsiTheme="minorHAnsi" w:cstheme="minorHAnsi"/>
          <w:sz w:val="20"/>
          <w:szCs w:val="20"/>
        </w:rPr>
        <w:t>3</w:t>
      </w:r>
      <w:r w:rsidR="009C3A6C" w:rsidRPr="00A85FF6">
        <w:rPr>
          <w:rFonts w:asciiTheme="minorHAnsi" w:hAnsiTheme="minorHAnsi" w:cstheme="minorHAnsi"/>
          <w:sz w:val="20"/>
          <w:szCs w:val="20"/>
        </w:rPr>
        <w:t>/</w:t>
      </w:r>
      <w:r w:rsidR="006F206D" w:rsidRPr="00A85FF6">
        <w:rPr>
          <w:rFonts w:asciiTheme="minorHAnsi" w:hAnsiTheme="minorHAnsi" w:cstheme="minorHAnsi"/>
          <w:sz w:val="20"/>
          <w:szCs w:val="20"/>
        </w:rPr>
        <w:t>6</w:t>
      </w:r>
      <w:r w:rsidR="00A85FF6" w:rsidRPr="00A85FF6">
        <w:rPr>
          <w:rFonts w:asciiTheme="minorHAnsi" w:hAnsiTheme="minorHAnsi" w:cstheme="minorHAnsi"/>
          <w:sz w:val="20"/>
          <w:szCs w:val="20"/>
        </w:rPr>
        <w:t>8</w:t>
      </w:r>
      <w:r w:rsidR="005D4A4C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A85FF6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5FF6"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A85FF6">
        <w:rPr>
          <w:rFonts w:asciiTheme="minorHAnsi" w:hAnsiTheme="minorHAnsi" w:cstheme="minorHAnsi"/>
          <w:sz w:val="20"/>
          <w:szCs w:val="20"/>
        </w:rPr>
        <w:t>vencidas</w:t>
      </w:r>
      <w:r w:rsidR="00621A7B" w:rsidRPr="00A85FF6">
        <w:rPr>
          <w:rFonts w:asciiTheme="minorHAnsi" w:hAnsiTheme="minorHAnsi" w:cstheme="minorHAnsi"/>
          <w:sz w:val="20"/>
          <w:szCs w:val="20"/>
        </w:rPr>
        <w:t>.</w:t>
      </w:r>
    </w:p>
    <w:p w:rsidR="0075358B" w:rsidRPr="00A85FF6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A85F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>
        <w:rPr>
          <w:rFonts w:asciiTheme="minorHAnsi" w:hAnsiTheme="minorHAnsi" w:cstheme="minorHAnsi"/>
          <w:sz w:val="20"/>
          <w:szCs w:val="20"/>
        </w:rPr>
        <w:t>Às fls. 73</w:t>
      </w:r>
      <w:r w:rsidRPr="00A85FF6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A85FF6">
        <w:rPr>
          <w:rFonts w:asciiTheme="minorHAnsi" w:hAnsiTheme="minorHAnsi" w:cstheme="minorHAnsi"/>
          <w:sz w:val="20"/>
          <w:szCs w:val="20"/>
        </w:rPr>
        <w:t>i</w:t>
      </w:r>
      <w:r w:rsidR="00490042" w:rsidRPr="00A85FF6">
        <w:rPr>
          <w:rFonts w:asciiTheme="minorHAnsi" w:hAnsiTheme="minorHAnsi" w:cstheme="minorHAnsi"/>
          <w:sz w:val="20"/>
          <w:szCs w:val="20"/>
        </w:rPr>
        <w:t>ca-se Despacho S/N, datado de 0</w:t>
      </w:r>
      <w:r w:rsidR="00C5610F">
        <w:rPr>
          <w:rFonts w:asciiTheme="minorHAnsi" w:hAnsiTheme="minorHAnsi" w:cstheme="minorHAnsi"/>
          <w:sz w:val="20"/>
          <w:szCs w:val="20"/>
        </w:rPr>
        <w:t>5</w:t>
      </w:r>
      <w:r w:rsidR="00490042" w:rsidRPr="00A85FF6">
        <w:rPr>
          <w:rFonts w:asciiTheme="minorHAnsi" w:hAnsiTheme="minorHAnsi" w:cstheme="minorHAnsi"/>
          <w:sz w:val="20"/>
          <w:szCs w:val="20"/>
        </w:rPr>
        <w:t>/0</w:t>
      </w:r>
      <w:r w:rsidR="00C5610F">
        <w:rPr>
          <w:rFonts w:asciiTheme="minorHAnsi" w:hAnsiTheme="minorHAnsi" w:cstheme="minorHAnsi"/>
          <w:sz w:val="20"/>
          <w:szCs w:val="20"/>
        </w:rPr>
        <w:t>6</w:t>
      </w:r>
      <w:r w:rsidRPr="00A85FF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A85FF6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56923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A85FF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F56923">
        <w:rPr>
          <w:rFonts w:asciiTheme="minorHAnsi" w:hAnsiTheme="minorHAnsi" w:cstheme="minorHAnsi"/>
          <w:sz w:val="20"/>
          <w:szCs w:val="20"/>
        </w:rPr>
        <w:t>C</w:t>
      </w:r>
      <w:r w:rsidR="00BD2073" w:rsidRPr="00F56923">
        <w:rPr>
          <w:rFonts w:asciiTheme="minorHAnsi" w:hAnsiTheme="minorHAnsi" w:cstheme="minorHAnsi"/>
          <w:sz w:val="20"/>
          <w:szCs w:val="20"/>
        </w:rPr>
        <w:t>o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nsta às fls. </w:t>
      </w:r>
      <w:r w:rsidR="00A85FF6" w:rsidRPr="00A85FF6">
        <w:rPr>
          <w:rFonts w:asciiTheme="minorHAnsi" w:hAnsiTheme="minorHAnsi" w:cstheme="minorHAnsi"/>
          <w:sz w:val="20"/>
          <w:szCs w:val="20"/>
        </w:rPr>
        <w:t>69</w:t>
      </w:r>
      <w:r w:rsidR="00490042" w:rsidRPr="00A85FF6">
        <w:rPr>
          <w:rFonts w:asciiTheme="minorHAnsi" w:hAnsiTheme="minorHAnsi" w:cstheme="minorHAnsi"/>
          <w:sz w:val="20"/>
          <w:szCs w:val="20"/>
        </w:rPr>
        <w:t>,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A85FF6">
        <w:rPr>
          <w:rFonts w:asciiTheme="minorHAnsi" w:hAnsiTheme="minorHAnsi" w:cstheme="minorHAnsi"/>
          <w:sz w:val="20"/>
          <w:szCs w:val="20"/>
        </w:rPr>
        <w:t>.003.881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de </w:t>
      </w:r>
      <w:r w:rsidR="006F206D" w:rsidRPr="00A85FF6">
        <w:rPr>
          <w:rFonts w:asciiTheme="minorHAnsi" w:hAnsiTheme="minorHAnsi" w:cstheme="minorHAnsi"/>
          <w:sz w:val="20"/>
          <w:szCs w:val="20"/>
        </w:rPr>
        <w:t>2</w:t>
      </w:r>
      <w:r w:rsidR="00A85FF6" w:rsidRPr="00A85FF6">
        <w:rPr>
          <w:rFonts w:asciiTheme="minorHAnsi" w:hAnsiTheme="minorHAnsi" w:cstheme="minorHAnsi"/>
          <w:sz w:val="20"/>
          <w:szCs w:val="20"/>
        </w:rPr>
        <w:t>0</w:t>
      </w:r>
      <w:r w:rsidR="00BD2073" w:rsidRPr="00A85FF6">
        <w:rPr>
          <w:rFonts w:asciiTheme="minorHAnsi" w:hAnsiTheme="minorHAnsi" w:cstheme="minorHAnsi"/>
          <w:sz w:val="20"/>
          <w:szCs w:val="20"/>
        </w:rPr>
        <w:t>/</w:t>
      </w:r>
      <w:r w:rsidR="00F06986" w:rsidRPr="00A85FF6">
        <w:rPr>
          <w:rFonts w:asciiTheme="minorHAnsi" w:hAnsiTheme="minorHAnsi" w:cstheme="minorHAnsi"/>
          <w:sz w:val="20"/>
          <w:szCs w:val="20"/>
        </w:rPr>
        <w:t>0</w:t>
      </w:r>
      <w:r w:rsidRPr="00A85FF6">
        <w:rPr>
          <w:rFonts w:asciiTheme="minorHAnsi" w:hAnsiTheme="minorHAnsi" w:cstheme="minorHAnsi"/>
          <w:sz w:val="20"/>
          <w:szCs w:val="20"/>
        </w:rPr>
        <w:t>1</w:t>
      </w:r>
      <w:r w:rsidR="00BD2073" w:rsidRPr="00A85FF6">
        <w:rPr>
          <w:rFonts w:asciiTheme="minorHAnsi" w:hAnsiTheme="minorHAnsi" w:cstheme="minorHAnsi"/>
          <w:sz w:val="20"/>
          <w:szCs w:val="20"/>
        </w:rPr>
        <w:t>/201</w:t>
      </w:r>
      <w:r w:rsidR="00F06986" w:rsidRPr="00A85FF6">
        <w:rPr>
          <w:rFonts w:asciiTheme="minorHAnsi" w:hAnsiTheme="minorHAnsi" w:cstheme="minorHAnsi"/>
          <w:sz w:val="20"/>
          <w:szCs w:val="20"/>
        </w:rPr>
        <w:t>7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F56923">
        <w:rPr>
          <w:rFonts w:asciiTheme="minorHAnsi" w:hAnsiTheme="minorHAnsi" w:cstheme="minorHAnsi"/>
          <w:sz w:val="20"/>
          <w:szCs w:val="20"/>
        </w:rPr>
        <w:t xml:space="preserve">no valor de R$ 4.773,60, 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85FF6"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A85FF6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A85FF6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A85FF6">
        <w:rPr>
          <w:rFonts w:asciiTheme="minorHAnsi" w:hAnsiTheme="minorHAnsi" w:cstheme="minorHAnsi"/>
          <w:sz w:val="20"/>
          <w:szCs w:val="20"/>
        </w:rPr>
        <w:t>a</w:t>
      </w:r>
      <w:r w:rsidR="00836935" w:rsidRPr="00A85FF6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A85FF6">
        <w:rPr>
          <w:rFonts w:asciiTheme="minorHAnsi" w:hAnsiTheme="minorHAnsi" w:cstheme="minorHAnsi"/>
          <w:sz w:val="20"/>
          <w:szCs w:val="20"/>
        </w:rPr>
        <w:t>Servidor</w:t>
      </w:r>
      <w:r w:rsidR="00490042" w:rsidRPr="00A85FF6">
        <w:rPr>
          <w:rFonts w:asciiTheme="minorHAnsi" w:hAnsiTheme="minorHAnsi" w:cstheme="minorHAnsi"/>
          <w:sz w:val="20"/>
          <w:szCs w:val="20"/>
        </w:rPr>
        <w:t>a</w:t>
      </w:r>
      <w:r w:rsidR="00BD2073" w:rsidRPr="00A85FF6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A85FF6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A85FF6">
        <w:rPr>
          <w:rFonts w:asciiTheme="minorHAnsi" w:hAnsiTheme="minorHAnsi" w:cstheme="minorHAnsi"/>
          <w:sz w:val="20"/>
          <w:szCs w:val="20"/>
        </w:rPr>
        <w:t>.</w:t>
      </w:r>
      <w:r w:rsidR="0071059F" w:rsidRPr="00A85F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CC6DD9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6DD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3B2918" w:rsidRPr="00CC6DD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CC6DD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CC6DD9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CC6DD9">
        <w:rPr>
          <w:rFonts w:asciiTheme="minorHAnsi" w:hAnsiTheme="minorHAnsi" w:cstheme="minorHAnsi"/>
          <w:sz w:val="20"/>
          <w:szCs w:val="20"/>
        </w:rPr>
        <w:t>Decisão</w:t>
      </w:r>
      <w:r w:rsidR="006F206D" w:rsidRPr="00CC6DD9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CC6DD9" w:rsidRPr="00CC6DD9">
        <w:rPr>
          <w:rFonts w:asciiTheme="minorHAnsi" w:hAnsiTheme="minorHAnsi" w:cstheme="minorHAnsi"/>
          <w:sz w:val="20"/>
          <w:szCs w:val="20"/>
        </w:rPr>
        <w:t>03</w:t>
      </w:r>
      <w:r w:rsidR="0003164B" w:rsidRPr="00CC6DD9">
        <w:rPr>
          <w:rFonts w:asciiTheme="minorHAnsi" w:hAnsiTheme="minorHAnsi" w:cstheme="minorHAnsi"/>
          <w:sz w:val="20"/>
          <w:szCs w:val="20"/>
        </w:rPr>
        <w:t>/</w:t>
      </w:r>
      <w:r w:rsidR="00CC6DD9" w:rsidRPr="00CC6DD9">
        <w:rPr>
          <w:rFonts w:asciiTheme="minorHAnsi" w:hAnsiTheme="minorHAnsi" w:cstheme="minorHAnsi"/>
          <w:sz w:val="20"/>
          <w:szCs w:val="20"/>
        </w:rPr>
        <w:t>0</w:t>
      </w:r>
      <w:r w:rsidR="006F206D" w:rsidRPr="00CC6DD9">
        <w:rPr>
          <w:rFonts w:asciiTheme="minorHAnsi" w:hAnsiTheme="minorHAnsi" w:cstheme="minorHAnsi"/>
          <w:sz w:val="20"/>
          <w:szCs w:val="20"/>
        </w:rPr>
        <w:t>6</w:t>
      </w:r>
      <w:r w:rsidR="003B2918" w:rsidRPr="00CC6DD9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A85FF6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5FF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E7624" w:rsidRPr="00A85F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A85FF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A85F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A85FF6">
        <w:rPr>
          <w:rFonts w:asciiTheme="minorHAnsi" w:hAnsiTheme="minorHAnsi" w:cstheme="minorHAnsi"/>
          <w:sz w:val="20"/>
          <w:szCs w:val="20"/>
        </w:rPr>
        <w:t>C</w:t>
      </w:r>
      <w:r w:rsidR="00EE7624" w:rsidRPr="00A85FF6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A85FF6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A85FF6">
        <w:rPr>
          <w:rFonts w:asciiTheme="minorHAnsi" w:hAnsiTheme="minorHAnsi" w:cstheme="minorHAnsi"/>
          <w:sz w:val="20"/>
          <w:szCs w:val="20"/>
        </w:rPr>
        <w:t>,</w:t>
      </w:r>
      <w:r w:rsidR="008E7F0F" w:rsidRPr="00A85FF6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A85FF6">
        <w:rPr>
          <w:rFonts w:asciiTheme="minorHAnsi" w:hAnsiTheme="minorHAnsi" w:cstheme="minorHAnsi"/>
          <w:sz w:val="20"/>
          <w:szCs w:val="20"/>
        </w:rPr>
        <w:t>fl</w:t>
      </w:r>
      <w:r w:rsidR="008E7F0F" w:rsidRPr="00A85FF6">
        <w:rPr>
          <w:rFonts w:asciiTheme="minorHAnsi" w:hAnsiTheme="minorHAnsi" w:cstheme="minorHAnsi"/>
          <w:sz w:val="20"/>
          <w:szCs w:val="20"/>
        </w:rPr>
        <w:t>s</w:t>
      </w:r>
      <w:r w:rsidR="00601596" w:rsidRPr="00A85FF6">
        <w:rPr>
          <w:rFonts w:asciiTheme="minorHAnsi" w:hAnsiTheme="minorHAnsi" w:cstheme="minorHAnsi"/>
          <w:sz w:val="20"/>
          <w:szCs w:val="20"/>
        </w:rPr>
        <w:t xml:space="preserve">. </w:t>
      </w:r>
      <w:r w:rsidR="00A85FF6" w:rsidRPr="00A85FF6">
        <w:rPr>
          <w:rFonts w:asciiTheme="minorHAnsi" w:hAnsiTheme="minorHAnsi" w:cstheme="minorHAnsi"/>
          <w:sz w:val="20"/>
          <w:szCs w:val="20"/>
        </w:rPr>
        <w:t>56</w:t>
      </w:r>
      <w:r w:rsidR="00DB76E7" w:rsidRPr="00A85FF6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A85FF6">
        <w:rPr>
          <w:rFonts w:asciiTheme="minorHAnsi" w:hAnsiTheme="minorHAnsi" w:cstheme="minorHAnsi"/>
          <w:sz w:val="20"/>
          <w:szCs w:val="20"/>
        </w:rPr>
        <w:t>.</w:t>
      </w:r>
    </w:p>
    <w:p w:rsidR="0075358B" w:rsidRPr="002D539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2D539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D539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2D539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2D539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2D539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2D539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2D5390">
        <w:rPr>
          <w:rFonts w:asciiTheme="minorHAnsi" w:hAnsiTheme="minorHAnsi" w:cstheme="minorHAnsi"/>
          <w:sz w:val="20"/>
          <w:szCs w:val="20"/>
        </w:rPr>
        <w:t>processual</w:t>
      </w:r>
      <w:r w:rsidRPr="002D5390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2D5390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2D5390">
        <w:rPr>
          <w:rFonts w:asciiTheme="minorHAnsi" w:hAnsiTheme="minorHAnsi" w:cstheme="minorHAnsi"/>
          <w:b/>
          <w:sz w:val="20"/>
          <w:szCs w:val="20"/>
        </w:rPr>
        <w:t>e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2D5390">
        <w:rPr>
          <w:rFonts w:asciiTheme="minorHAnsi" w:hAnsiTheme="minorHAnsi" w:cstheme="minorHAnsi"/>
          <w:b/>
          <w:sz w:val="20"/>
          <w:szCs w:val="20"/>
        </w:rPr>
        <w:t>a</w:t>
      </w:r>
      <w:r w:rsidRPr="002D5390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2D5390">
        <w:rPr>
          <w:rFonts w:asciiTheme="minorHAnsi" w:hAnsiTheme="minorHAnsi" w:cstheme="minorHAnsi"/>
          <w:b/>
          <w:sz w:val="20"/>
          <w:szCs w:val="20"/>
        </w:rPr>
        <w:t>”</w:t>
      </w:r>
      <w:r w:rsidRPr="002D539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2D539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2D539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2D539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D539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2D5390">
        <w:rPr>
          <w:rFonts w:asciiTheme="minorHAnsi" w:hAnsiTheme="minorHAnsi" w:cstheme="minorHAnsi"/>
          <w:sz w:val="20"/>
          <w:szCs w:val="20"/>
        </w:rPr>
        <w:t>– A</w:t>
      </w:r>
      <w:r w:rsidR="00233B75" w:rsidRPr="002D5390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2D539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D5390">
        <w:rPr>
          <w:rFonts w:asciiTheme="minorHAnsi" w:hAnsiTheme="minorHAnsi" w:cstheme="minorHAnsi"/>
          <w:sz w:val="20"/>
          <w:szCs w:val="20"/>
        </w:rPr>
        <w:t>mediante</w:t>
      </w:r>
      <w:r w:rsidR="00E3550E" w:rsidRPr="002D539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2D5390">
        <w:rPr>
          <w:rFonts w:asciiTheme="minorHAnsi" w:hAnsiTheme="minorHAnsi" w:cstheme="minorHAnsi"/>
          <w:sz w:val="20"/>
          <w:szCs w:val="20"/>
        </w:rPr>
        <w:t>a SESAU</w:t>
      </w:r>
      <w:r w:rsidR="00E3550E" w:rsidRPr="002D5390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2D5390">
        <w:rPr>
          <w:rFonts w:asciiTheme="minorHAnsi" w:hAnsiTheme="minorHAnsi" w:cstheme="minorHAnsi"/>
          <w:sz w:val="20"/>
          <w:szCs w:val="20"/>
        </w:rPr>
        <w:t>I</w:t>
      </w:r>
      <w:r w:rsidR="00E3550E" w:rsidRPr="002D539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D539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2D539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D5390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2D5390">
        <w:rPr>
          <w:rFonts w:asciiTheme="minorHAnsi" w:hAnsiTheme="minorHAnsi" w:cstheme="minorHAnsi"/>
          <w:sz w:val="20"/>
          <w:szCs w:val="20"/>
        </w:rPr>
        <w:t>a</w:t>
      </w:r>
      <w:r w:rsidRPr="002D5390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D539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D5390">
        <w:rPr>
          <w:rFonts w:asciiTheme="minorHAnsi" w:hAnsiTheme="minorHAnsi" w:cstheme="minorHAnsi"/>
          <w:sz w:val="20"/>
          <w:szCs w:val="20"/>
        </w:rPr>
        <w:t>s</w:t>
      </w:r>
      <w:r w:rsidR="00690495" w:rsidRPr="002D539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D5390">
        <w:rPr>
          <w:rFonts w:asciiTheme="minorHAnsi" w:hAnsiTheme="minorHAnsi" w:cstheme="minorHAnsi"/>
          <w:sz w:val="20"/>
          <w:szCs w:val="20"/>
        </w:rPr>
        <w:t>s</w:t>
      </w:r>
      <w:r w:rsidR="00690495" w:rsidRPr="002D539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2D539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D539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2D5390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2D5390">
        <w:rPr>
          <w:rFonts w:asciiTheme="minorHAnsi" w:hAnsiTheme="minorHAnsi" w:cstheme="minorHAnsi"/>
          <w:sz w:val="20"/>
          <w:szCs w:val="20"/>
        </w:rPr>
        <w:t>da SESAU</w:t>
      </w:r>
      <w:r w:rsidRPr="002D5390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2D5390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2D5390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D5390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2D539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D5390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2D5390">
        <w:rPr>
          <w:rFonts w:asciiTheme="minorHAnsi" w:hAnsiTheme="minorHAnsi" w:cstheme="minorHAnsi"/>
          <w:sz w:val="20"/>
          <w:szCs w:val="20"/>
        </w:rPr>
        <w:t>fiscal válida</w:t>
      </w:r>
      <w:r w:rsidRPr="002D539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2D539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2D539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2D5390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2D5390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2D5390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5390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2D5390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2D5390">
        <w:rPr>
          <w:rFonts w:asciiTheme="minorHAnsi" w:hAnsiTheme="minorHAnsi" w:cstheme="minorHAnsi"/>
          <w:b/>
          <w:sz w:val="20"/>
          <w:szCs w:val="20"/>
        </w:rPr>
        <w:t>–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2D5390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2D5390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2D5390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2D539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D5390">
        <w:rPr>
          <w:rFonts w:asciiTheme="minorHAnsi" w:hAnsiTheme="minorHAnsi" w:cstheme="minorHAnsi"/>
          <w:sz w:val="20"/>
          <w:szCs w:val="20"/>
        </w:rPr>
        <w:t>s</w:t>
      </w:r>
      <w:r w:rsidRPr="002D5390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2D5390">
        <w:rPr>
          <w:rFonts w:asciiTheme="minorHAnsi" w:hAnsiTheme="minorHAnsi" w:cstheme="minorHAnsi"/>
          <w:b/>
          <w:sz w:val="20"/>
          <w:szCs w:val="20"/>
        </w:rPr>
        <w:t>“I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2D5390">
        <w:rPr>
          <w:rFonts w:asciiTheme="minorHAnsi" w:hAnsiTheme="minorHAnsi" w:cstheme="minorHAnsi"/>
          <w:sz w:val="20"/>
          <w:szCs w:val="20"/>
        </w:rPr>
        <w:t>a</w:t>
      </w:r>
      <w:r w:rsidRPr="002D5390">
        <w:rPr>
          <w:rFonts w:asciiTheme="minorHAnsi" w:hAnsiTheme="minorHAnsi" w:cstheme="minorHAnsi"/>
          <w:b/>
          <w:sz w:val="20"/>
          <w:szCs w:val="20"/>
        </w:rPr>
        <w:t xml:space="preserve"> “</w:t>
      </w:r>
      <w:proofErr w:type="spellStart"/>
      <w:r w:rsidR="007002D5" w:rsidRPr="002D5390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2D5390">
        <w:rPr>
          <w:rFonts w:asciiTheme="minorHAnsi" w:hAnsiTheme="minorHAnsi" w:cstheme="minorHAnsi"/>
          <w:b/>
          <w:sz w:val="20"/>
          <w:szCs w:val="20"/>
        </w:rPr>
        <w:t>l</w:t>
      </w:r>
      <w:proofErr w:type="spellEnd"/>
      <w:r w:rsidRPr="002D5390">
        <w:rPr>
          <w:rFonts w:asciiTheme="minorHAnsi" w:hAnsiTheme="minorHAnsi" w:cstheme="minorHAnsi"/>
          <w:b/>
          <w:sz w:val="20"/>
          <w:szCs w:val="20"/>
        </w:rPr>
        <w:t>”</w:t>
      </w:r>
      <w:r w:rsidRPr="002D5390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2D5390">
        <w:rPr>
          <w:rFonts w:asciiTheme="minorHAnsi" w:hAnsiTheme="minorHAnsi" w:cstheme="minorHAnsi"/>
        </w:rPr>
        <w:t>que a Secretaria promova o reconhecimento da dívida à empresa</w:t>
      </w:r>
      <w:r w:rsidR="004772DE" w:rsidRPr="002D5390">
        <w:rPr>
          <w:rFonts w:asciiTheme="minorHAnsi" w:hAnsiTheme="minorHAnsi" w:cstheme="minorHAnsi"/>
          <w:b/>
        </w:rPr>
        <w:t xml:space="preserve"> </w:t>
      </w:r>
      <w:r w:rsidR="002D5390" w:rsidRPr="00A85FF6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4772DE" w:rsidRPr="002D5390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2D539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D539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D5390">
        <w:rPr>
          <w:rFonts w:asciiTheme="minorHAnsi" w:hAnsiTheme="minorHAnsi" w:cstheme="minorHAnsi"/>
          <w:bCs/>
          <w:sz w:val="20"/>
          <w:szCs w:val="20"/>
        </w:rPr>
        <w:t>-AL</w:t>
      </w:r>
      <w:r w:rsidRPr="002D539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2D5390">
        <w:rPr>
          <w:rFonts w:asciiTheme="minorHAnsi" w:hAnsiTheme="minorHAnsi" w:cstheme="minorHAnsi"/>
          <w:bCs/>
          <w:sz w:val="20"/>
          <w:szCs w:val="20"/>
        </w:rPr>
        <w:t>06</w:t>
      </w:r>
      <w:r w:rsidRPr="002D539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2D5390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2D5390">
        <w:rPr>
          <w:rFonts w:asciiTheme="minorHAnsi" w:hAnsiTheme="minorHAnsi" w:cstheme="minorHAnsi"/>
          <w:bCs/>
          <w:sz w:val="20"/>
          <w:szCs w:val="20"/>
        </w:rPr>
        <w:t>bro</w:t>
      </w:r>
      <w:r w:rsidRPr="002D539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D5390">
        <w:rPr>
          <w:rFonts w:asciiTheme="minorHAnsi" w:hAnsiTheme="minorHAnsi" w:cstheme="minorHAnsi"/>
          <w:bCs/>
          <w:sz w:val="20"/>
          <w:szCs w:val="20"/>
        </w:rPr>
        <w:t>7</w:t>
      </w:r>
      <w:r w:rsidRPr="002D5390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2D5390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2D539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D539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2D5390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D5390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2D539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2D5390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2D539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2D539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2D539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D539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2D5390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D5390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2D53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0E7" w:rsidRDefault="00E050E7" w:rsidP="003068B9">
      <w:pPr>
        <w:spacing w:after="0" w:line="240" w:lineRule="auto"/>
      </w:pPr>
      <w:r>
        <w:separator/>
      </w:r>
    </w:p>
  </w:endnote>
  <w:endnote w:type="continuationSeparator" w:id="1">
    <w:p w:rsidR="00E050E7" w:rsidRDefault="00E050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0E7" w:rsidRDefault="00E050E7" w:rsidP="003068B9">
      <w:pPr>
        <w:spacing w:after="0" w:line="240" w:lineRule="auto"/>
      </w:pPr>
      <w:r>
        <w:separator/>
      </w:r>
    </w:p>
  </w:footnote>
  <w:footnote w:type="continuationSeparator" w:id="1">
    <w:p w:rsidR="00E050E7" w:rsidRDefault="00E050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DF0E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0A92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C87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0E59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6923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1223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2017-11-17T14:49:00Z</cp:lastPrinted>
  <dcterms:created xsi:type="dcterms:W3CDTF">2017-11-17T14:52:00Z</dcterms:created>
  <dcterms:modified xsi:type="dcterms:W3CDTF">2017-11-17T14:52:00Z</dcterms:modified>
</cp:coreProperties>
</file>