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6274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6274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030410</w:t>
      </w:r>
      <w:r w:rsidR="00F85DBB" w:rsidRPr="0076274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6274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627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62747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6230B5" w:rsidRPr="0076274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6274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6274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04040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76274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6274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504040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COMPRA</w:t>
      </w:r>
      <w:r w:rsidR="00DB358E" w:rsidRPr="00762747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C64E4A" w:rsidRPr="007627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MEDICAMENTO</w:t>
      </w:r>
      <w:r w:rsidR="00234BD7" w:rsidRPr="0076274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6274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6274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6274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60E09" w:rsidRPr="00762747">
        <w:rPr>
          <w:rFonts w:asciiTheme="minorHAnsi" w:hAnsiTheme="minorHAnsi" w:cstheme="minorHAnsi"/>
          <w:b/>
          <w:bCs/>
          <w:sz w:val="21"/>
          <w:szCs w:val="21"/>
        </w:rPr>
        <w:t>030410</w:t>
      </w:r>
      <w:r w:rsidRPr="0076274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76274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62747">
        <w:rPr>
          <w:rFonts w:asciiTheme="minorHAnsi" w:hAnsiTheme="minorHAnsi" w:cstheme="minorHAnsi"/>
          <w:bCs/>
          <w:sz w:val="21"/>
          <w:szCs w:val="21"/>
        </w:rPr>
        <w:t>,</w:t>
      </w:r>
      <w:r w:rsidRPr="00762747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762747">
        <w:rPr>
          <w:rFonts w:asciiTheme="minorHAnsi" w:hAnsiTheme="minorHAnsi" w:cstheme="minorHAnsi"/>
          <w:sz w:val="21"/>
          <w:szCs w:val="21"/>
        </w:rPr>
        <w:t>volume com 4</w:t>
      </w:r>
      <w:r w:rsidR="00504040">
        <w:rPr>
          <w:rFonts w:asciiTheme="minorHAnsi" w:hAnsiTheme="minorHAnsi" w:cstheme="minorHAnsi"/>
          <w:sz w:val="21"/>
          <w:szCs w:val="21"/>
        </w:rPr>
        <w:t>8</w:t>
      </w:r>
      <w:r w:rsidRPr="00762747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762747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504040">
        <w:rPr>
          <w:rFonts w:asciiTheme="minorHAnsi" w:hAnsiTheme="minorHAnsi" w:cstheme="minorHAnsi"/>
          <w:sz w:val="21"/>
          <w:szCs w:val="21"/>
        </w:rPr>
        <w:t>oito</w:t>
      </w:r>
      <w:r w:rsidRPr="00762747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762747">
        <w:rPr>
          <w:rFonts w:asciiTheme="minorHAnsi" w:hAnsiTheme="minorHAnsi" w:cstheme="minorHAnsi"/>
          <w:sz w:val="21"/>
          <w:szCs w:val="21"/>
        </w:rPr>
        <w:t>compra</w:t>
      </w:r>
      <w:r w:rsidRPr="00762747">
        <w:rPr>
          <w:rFonts w:asciiTheme="minorHAnsi" w:hAnsiTheme="minorHAnsi" w:cstheme="minorHAnsi"/>
          <w:sz w:val="21"/>
          <w:szCs w:val="21"/>
        </w:rPr>
        <w:t xml:space="preserve"> de </w:t>
      </w:r>
      <w:r w:rsidR="00B60E09" w:rsidRPr="00762747">
        <w:rPr>
          <w:rFonts w:asciiTheme="minorHAnsi" w:hAnsiTheme="minorHAnsi" w:cstheme="minorHAnsi"/>
          <w:sz w:val="21"/>
          <w:szCs w:val="21"/>
        </w:rPr>
        <w:t>medicamento</w:t>
      </w:r>
      <w:r w:rsidR="007F1BC4"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(CNPJ </w:t>
      </w:r>
      <w:r w:rsidR="00B60E09" w:rsidRPr="00762747">
        <w:rPr>
          <w:rFonts w:asciiTheme="minorHAnsi" w:hAnsiTheme="minorHAnsi" w:cstheme="minorHAnsi"/>
          <w:sz w:val="21"/>
          <w:szCs w:val="21"/>
        </w:rPr>
        <w:t>67.729.178/0002-2</w:t>
      </w:r>
      <w:r w:rsidR="009F2F22" w:rsidRPr="00762747">
        <w:rPr>
          <w:rFonts w:asciiTheme="minorHAnsi" w:hAnsiTheme="minorHAnsi" w:cstheme="minorHAnsi"/>
          <w:sz w:val="21"/>
          <w:szCs w:val="21"/>
        </w:rPr>
        <w:t>0</w:t>
      </w:r>
      <w:r w:rsidRPr="00762747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762747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762747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>3.415,50</w:t>
      </w:r>
      <w:r w:rsidR="005040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60E09" w:rsidRPr="00762747">
        <w:rPr>
          <w:rFonts w:asciiTheme="minorHAnsi" w:hAnsiTheme="minorHAnsi" w:cstheme="minorHAnsi"/>
          <w:b/>
          <w:sz w:val="21"/>
          <w:szCs w:val="21"/>
        </w:rPr>
        <w:t>três</w:t>
      </w:r>
      <w:r w:rsidR="007677C9" w:rsidRPr="00762747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>, quatrocentos e quinze</w:t>
      </w:r>
      <w:proofErr w:type="gramEnd"/>
      <w:r w:rsidR="00F628BE" w:rsidRPr="00762747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B60E09" w:rsidRPr="00762747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762747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6274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6274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6274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6274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62747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6274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62747">
        <w:rPr>
          <w:rFonts w:asciiTheme="minorHAnsi" w:hAnsiTheme="minorHAnsi" w:cstheme="minorHAnsi"/>
          <w:sz w:val="21"/>
          <w:szCs w:val="21"/>
        </w:rPr>
        <w:t xml:space="preserve"> – Às fls. 11/14, consta a apresentação das cotações de preços envolvendo sempre as mesmas empresas, tendo como vencedora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DB094B" w:rsidRPr="00762747">
        <w:rPr>
          <w:rFonts w:asciiTheme="minorHAnsi" w:hAnsiTheme="minorHAnsi" w:cstheme="minorHAnsi"/>
          <w:sz w:val="21"/>
          <w:szCs w:val="21"/>
        </w:rPr>
        <w:t xml:space="preserve">J. B. DE </w:t>
      </w:r>
      <w:proofErr w:type="gramStart"/>
      <w:r w:rsidR="00DB094B" w:rsidRPr="00762747">
        <w:rPr>
          <w:rFonts w:asciiTheme="minorHAnsi" w:hAnsiTheme="minorHAnsi" w:cstheme="minorHAnsi"/>
          <w:sz w:val="21"/>
          <w:szCs w:val="21"/>
        </w:rPr>
        <w:t>OLIVEIRA JÚNIOR DISTRIBUIDORA</w:t>
      </w:r>
      <w:proofErr w:type="gramEnd"/>
      <w:r w:rsidR="00DB094B" w:rsidRPr="00762747">
        <w:rPr>
          <w:rFonts w:asciiTheme="minorHAnsi" w:hAnsiTheme="minorHAnsi" w:cstheme="minorHAnsi"/>
          <w:sz w:val="21"/>
          <w:szCs w:val="21"/>
        </w:rPr>
        <w:t xml:space="preserve"> - ME</w:t>
      </w:r>
      <w:r w:rsidRPr="00762747">
        <w:rPr>
          <w:rFonts w:asciiTheme="minorHAnsi" w:hAnsiTheme="minorHAnsi" w:cstheme="minorHAnsi"/>
          <w:sz w:val="21"/>
          <w:szCs w:val="21"/>
        </w:rPr>
        <w:t xml:space="preserve"> E </w:t>
      </w:r>
      <w:r w:rsidR="00DB094B" w:rsidRPr="00762747">
        <w:rPr>
          <w:rFonts w:asciiTheme="minorHAnsi" w:hAnsiTheme="minorHAnsi" w:cstheme="minorHAnsi"/>
          <w:sz w:val="21"/>
          <w:szCs w:val="21"/>
        </w:rPr>
        <w:t>CB FARMA DISTRIB. DE MEDIC. PROD. HOSPLS. LTDA</w:t>
      </w:r>
      <w:r w:rsidRPr="00762747">
        <w:rPr>
          <w:rFonts w:asciiTheme="minorHAnsi" w:hAnsiTheme="minorHAnsi" w:cstheme="minorHAnsi"/>
          <w:sz w:val="21"/>
          <w:szCs w:val="21"/>
        </w:rPr>
        <w:t>,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DB094B" w:rsidRPr="00762747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DB094B" w:rsidRPr="00762747">
        <w:rPr>
          <w:rFonts w:asciiTheme="minorHAnsi" w:hAnsiTheme="minorHAnsi" w:cstheme="minorHAnsi"/>
          <w:sz w:val="21"/>
          <w:szCs w:val="21"/>
        </w:rPr>
        <w:t>Renatha</w:t>
      </w:r>
      <w:proofErr w:type="spellEnd"/>
      <w:r w:rsidR="00DB094B" w:rsidRPr="00762747">
        <w:rPr>
          <w:rFonts w:asciiTheme="minorHAnsi" w:hAnsiTheme="minorHAnsi" w:cstheme="minorHAnsi"/>
          <w:sz w:val="21"/>
          <w:szCs w:val="21"/>
        </w:rPr>
        <w:t xml:space="preserve"> Soara Castro Silva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="00DB094B" w:rsidRPr="00762747">
        <w:rPr>
          <w:rFonts w:asciiTheme="minorHAnsi" w:hAnsiTheme="minorHAnsi" w:cstheme="minorHAnsi"/>
          <w:sz w:val="21"/>
          <w:szCs w:val="21"/>
        </w:rPr>
        <w:t>conforme MEMO/SESAU Nº 2421/2015, datada de 04</w:t>
      </w:r>
      <w:r w:rsidRPr="00762747">
        <w:rPr>
          <w:rFonts w:asciiTheme="minorHAnsi" w:hAnsiTheme="minorHAnsi" w:cstheme="minorHAnsi"/>
          <w:sz w:val="21"/>
          <w:szCs w:val="21"/>
        </w:rPr>
        <w:t xml:space="preserve"> de </w:t>
      </w:r>
      <w:r w:rsidR="00DB094B" w:rsidRPr="00762747">
        <w:rPr>
          <w:rFonts w:asciiTheme="minorHAnsi" w:hAnsiTheme="minorHAnsi" w:cstheme="minorHAnsi"/>
          <w:sz w:val="21"/>
          <w:szCs w:val="21"/>
        </w:rPr>
        <w:t>dezembro de 2015</w:t>
      </w:r>
      <w:r w:rsidRPr="0076274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60E09" w:rsidRPr="00762747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62747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DB094B" w:rsidRPr="00762747">
        <w:rPr>
          <w:rFonts w:asciiTheme="minorHAnsi" w:hAnsiTheme="minorHAnsi" w:cstheme="minorHAnsi"/>
          <w:sz w:val="21"/>
          <w:szCs w:val="21"/>
        </w:rPr>
        <w:t>Registro Cadastral – CRC (fl. 18</w:t>
      </w:r>
      <w:r w:rsidRPr="00762747">
        <w:rPr>
          <w:rFonts w:asciiTheme="minorHAnsi" w:hAnsiTheme="minorHAnsi" w:cstheme="minorHAnsi"/>
          <w:sz w:val="21"/>
          <w:szCs w:val="21"/>
        </w:rPr>
        <w:t xml:space="preserve">), assinado pela Técnica da SECRAPE, </w:t>
      </w:r>
      <w:proofErr w:type="spellStart"/>
      <w:r w:rsidR="00DB094B" w:rsidRPr="0076274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DB094B" w:rsidRPr="00762747">
        <w:rPr>
          <w:rFonts w:asciiTheme="minorHAnsi" w:hAnsiTheme="minorHAnsi" w:cstheme="minorHAnsi"/>
          <w:sz w:val="21"/>
          <w:szCs w:val="21"/>
        </w:rPr>
        <w:t xml:space="preserve"> Francisca dos Santos, com validade até 23/05/2016</w:t>
      </w:r>
      <w:r w:rsidRPr="0076274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6274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6274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6274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6274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</w:t>
      </w:r>
      <w:r w:rsidR="00DB094B" w:rsidRPr="00762747">
        <w:rPr>
          <w:rFonts w:asciiTheme="minorHAnsi" w:hAnsiTheme="minorHAnsi" w:cstheme="minorHAnsi"/>
          <w:sz w:val="21"/>
          <w:szCs w:val="21"/>
        </w:rPr>
        <w:t>va-se, ainda, o despacho (fl. 19</w:t>
      </w:r>
      <w:r w:rsidRPr="00762747">
        <w:rPr>
          <w:rFonts w:asciiTheme="minorHAnsi" w:hAnsiTheme="minorHAnsi" w:cstheme="minorHAnsi"/>
          <w:sz w:val="21"/>
          <w:szCs w:val="21"/>
        </w:rPr>
        <w:t xml:space="preserve">) da lavra de servidora supramencionada, informando que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762747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7627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62747">
        <w:rPr>
          <w:rFonts w:asciiTheme="minorHAnsi" w:hAnsiTheme="minorHAnsi" w:cstheme="minorHAnsi"/>
          <w:sz w:val="21"/>
          <w:szCs w:val="21"/>
        </w:rPr>
        <w:t>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7627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60E09" w:rsidRPr="00762747" w:rsidRDefault="00DB094B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747">
        <w:rPr>
          <w:rFonts w:asciiTheme="minorHAnsi" w:hAnsiTheme="minorHAnsi" w:cstheme="minorHAnsi"/>
          <w:sz w:val="21"/>
          <w:szCs w:val="21"/>
        </w:rPr>
        <w:t>Verifica-se que</w:t>
      </w:r>
      <w:r w:rsidR="00B60E09" w:rsidRPr="00762747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762747">
        <w:rPr>
          <w:rFonts w:asciiTheme="minorHAnsi" w:hAnsiTheme="minorHAnsi" w:cstheme="minorHAnsi"/>
          <w:sz w:val="21"/>
          <w:szCs w:val="21"/>
        </w:rPr>
        <w:t xml:space="preserve"> (fl. 21)</w:t>
      </w:r>
      <w:r w:rsidR="00B60E09" w:rsidRPr="00762747">
        <w:rPr>
          <w:rFonts w:asciiTheme="minorHAnsi" w:hAnsiTheme="minorHAnsi" w:cstheme="minorHAnsi"/>
          <w:sz w:val="21"/>
          <w:szCs w:val="21"/>
        </w:rPr>
        <w:t>.</w:t>
      </w:r>
    </w:p>
    <w:p w:rsidR="00DB094B" w:rsidRPr="00762747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6274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62747">
        <w:rPr>
          <w:rFonts w:asciiTheme="minorHAnsi" w:hAnsiTheme="minorHAnsi" w:cstheme="minorHAnsi"/>
          <w:b/>
          <w:sz w:val="21"/>
          <w:szCs w:val="21"/>
        </w:rPr>
        <w:t>2016NE19342</w:t>
      </w:r>
      <w:r w:rsidRPr="00762747">
        <w:rPr>
          <w:rFonts w:asciiTheme="minorHAnsi" w:hAnsiTheme="minorHAnsi" w:cstheme="minorHAnsi"/>
          <w:sz w:val="21"/>
          <w:szCs w:val="21"/>
        </w:rPr>
        <w:t xml:space="preserve">), à fl. 25,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6274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76274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76274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6274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6274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B094B" w:rsidRPr="00762747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6274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6274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6274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6274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6274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762747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76274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82F3D" w:rsidRPr="00762747" w:rsidRDefault="00B60E09" w:rsidP="00682F3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762747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Pr="00762747">
        <w:rPr>
          <w:rFonts w:asciiTheme="minorHAnsi" w:hAnsiTheme="minorHAnsi" w:cstheme="minorHAnsi"/>
          <w:sz w:val="21"/>
          <w:szCs w:val="21"/>
        </w:rPr>
        <w:t xml:space="preserve">(CNPJ 67.729.178/0002-20) recebeu do Estado </w:t>
      </w:r>
      <w:r w:rsidR="00682F3D" w:rsidRPr="00762747">
        <w:rPr>
          <w:rFonts w:asciiTheme="minorHAnsi" w:hAnsiTheme="minorHAnsi" w:cstheme="minorHAnsi"/>
          <w:sz w:val="21"/>
          <w:szCs w:val="21"/>
        </w:rPr>
        <w:t>de Alagoas, no exercício de 2016</w:t>
      </w:r>
      <w:r w:rsidRPr="0076274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B094B" w:rsidRPr="00762747">
        <w:rPr>
          <w:rFonts w:asciiTheme="minorHAnsi" w:hAnsiTheme="minorHAnsi" w:cstheme="minorHAnsi"/>
          <w:sz w:val="21"/>
          <w:szCs w:val="21"/>
        </w:rPr>
        <w:t>161.213,11</w:t>
      </w:r>
      <w:r w:rsidRPr="00762747">
        <w:rPr>
          <w:rFonts w:asciiTheme="minorHAnsi" w:hAnsiTheme="minorHAnsi" w:cstheme="minorHAnsi"/>
          <w:sz w:val="21"/>
          <w:szCs w:val="21"/>
        </w:rPr>
        <w:t>, cujos pagamentos</w:t>
      </w:r>
      <w:r w:rsidR="00682F3D" w:rsidRPr="00762747">
        <w:rPr>
          <w:rFonts w:asciiTheme="minorHAnsi" w:hAnsiTheme="minorHAnsi" w:cstheme="minorHAnsi"/>
          <w:sz w:val="21"/>
          <w:szCs w:val="21"/>
        </w:rPr>
        <w:t>, em sua maioria, estão abaixo do limite de dispensa de licitação, em razão do valor ( R$8.000,00).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60E09" w:rsidRPr="00762747" w:rsidRDefault="00B60E09" w:rsidP="00B60E0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6274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82F3D" w:rsidRPr="00762747" w:rsidRDefault="00682F3D" w:rsidP="00682F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62747">
        <w:rPr>
          <w:rFonts w:asciiTheme="minorHAnsi" w:hAnsiTheme="minorHAnsi" w:cstheme="minorHAnsi"/>
          <w:sz w:val="21"/>
          <w:szCs w:val="21"/>
        </w:rPr>
        <w:t xml:space="preserve"> Em análise aos documentos apensados aos autos as folhas  35/42, observa-se Certidões de Regularidade da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>, vencidas.</w:t>
      </w:r>
    </w:p>
    <w:p w:rsidR="00B60E09" w:rsidRPr="00762747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76274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76274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62747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2F3D" w:rsidRPr="00762747">
        <w:rPr>
          <w:rFonts w:asciiTheme="minorHAnsi" w:hAnsiTheme="minorHAnsi" w:cstheme="minorHAnsi"/>
          <w:b/>
          <w:sz w:val="21"/>
          <w:szCs w:val="21"/>
        </w:rPr>
        <w:t>0398556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 (fl. 3</w:t>
      </w:r>
      <w:r w:rsidRPr="00762747">
        <w:rPr>
          <w:rFonts w:asciiTheme="minorHAnsi" w:hAnsiTheme="minorHAnsi" w:cstheme="minorHAnsi"/>
          <w:sz w:val="21"/>
          <w:szCs w:val="21"/>
        </w:rPr>
        <w:t>1</w:t>
      </w:r>
      <w:r w:rsidR="00682F3D" w:rsidRPr="00762747">
        <w:rPr>
          <w:rFonts w:asciiTheme="minorHAnsi" w:hAnsiTheme="minorHAnsi" w:cstheme="minorHAnsi"/>
          <w:sz w:val="21"/>
          <w:szCs w:val="21"/>
        </w:rPr>
        <w:t>), datado de 2</w:t>
      </w:r>
      <w:r w:rsidR="00C507DE" w:rsidRPr="00762747">
        <w:rPr>
          <w:rFonts w:asciiTheme="minorHAnsi" w:hAnsiTheme="minorHAnsi" w:cstheme="minorHAnsi"/>
          <w:sz w:val="21"/>
          <w:szCs w:val="21"/>
        </w:rPr>
        <w:t>7</w:t>
      </w:r>
      <w:r w:rsidR="00682F3D" w:rsidRPr="00762747">
        <w:rPr>
          <w:rFonts w:asciiTheme="minorHAnsi" w:hAnsiTheme="minorHAnsi" w:cstheme="minorHAnsi"/>
          <w:sz w:val="21"/>
          <w:szCs w:val="21"/>
        </w:rPr>
        <w:t>/03/2017</w:t>
      </w:r>
      <w:r w:rsidRPr="00762747">
        <w:rPr>
          <w:rFonts w:asciiTheme="minorHAnsi" w:hAnsiTheme="minorHAnsi" w:cstheme="minorHAnsi"/>
          <w:sz w:val="21"/>
          <w:szCs w:val="21"/>
        </w:rPr>
        <w:t>,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="00682F3D" w:rsidRPr="00762747">
        <w:rPr>
          <w:rFonts w:asciiTheme="minorHAnsi" w:hAnsiTheme="minorHAnsi" w:cstheme="minorHAnsi"/>
          <w:sz w:val="21"/>
          <w:szCs w:val="21"/>
        </w:rPr>
        <w:t>igação. O</w:t>
      </w:r>
      <w:r w:rsidRPr="00762747">
        <w:rPr>
          <w:rFonts w:asciiTheme="minorHAnsi" w:hAnsiTheme="minorHAnsi" w:cstheme="minorHAnsi"/>
          <w:sz w:val="21"/>
          <w:szCs w:val="21"/>
        </w:rPr>
        <w:t xml:space="preserve"> documento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 comprobatório do respectivo crédito encontra-se devidamente atestado</w:t>
      </w:r>
      <w:r w:rsidRPr="00762747">
        <w:rPr>
          <w:rFonts w:asciiTheme="minorHAnsi" w:hAnsiTheme="minorHAnsi" w:cstheme="minorHAnsi"/>
          <w:sz w:val="21"/>
          <w:szCs w:val="21"/>
        </w:rPr>
        <w:t xml:space="preserve"> pelo </w:t>
      </w:r>
      <w:r w:rsidR="00682F3D" w:rsidRPr="00762747">
        <w:rPr>
          <w:rFonts w:asciiTheme="minorHAnsi" w:hAnsiTheme="minorHAnsi" w:cstheme="minorHAnsi"/>
          <w:sz w:val="21"/>
          <w:szCs w:val="21"/>
        </w:rPr>
        <w:t>Supervisor de Logística</w:t>
      </w:r>
      <w:r w:rsidR="00C507DE" w:rsidRPr="00762747">
        <w:rPr>
          <w:rFonts w:asciiTheme="minorHAnsi" w:hAnsiTheme="minorHAnsi" w:cstheme="minorHAnsi"/>
          <w:sz w:val="21"/>
          <w:szCs w:val="21"/>
        </w:rPr>
        <w:t xml:space="preserve"> e Colaborador SULOG/SESAU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Thiago de Araújo </w:t>
      </w:r>
      <w:r w:rsidR="00C507DE" w:rsidRPr="00762747">
        <w:rPr>
          <w:rFonts w:asciiTheme="minorHAnsi" w:hAnsiTheme="minorHAnsi" w:cstheme="minorHAnsi"/>
          <w:sz w:val="21"/>
          <w:szCs w:val="21"/>
        </w:rPr>
        <w:t>Simões e Andréia Luciana da S. Santos respectivamente, no dia 04</w:t>
      </w:r>
      <w:r w:rsidRPr="00762747">
        <w:rPr>
          <w:rFonts w:asciiTheme="minorHAnsi" w:hAnsiTheme="minorHAnsi" w:cstheme="minorHAnsi"/>
          <w:sz w:val="21"/>
          <w:szCs w:val="21"/>
        </w:rPr>
        <w:t>/0</w:t>
      </w:r>
      <w:r w:rsidR="00C507DE" w:rsidRPr="00762747">
        <w:rPr>
          <w:rFonts w:asciiTheme="minorHAnsi" w:hAnsiTheme="minorHAnsi" w:cstheme="minorHAnsi"/>
          <w:sz w:val="21"/>
          <w:szCs w:val="21"/>
        </w:rPr>
        <w:t>4/2017</w:t>
      </w:r>
      <w:r w:rsidRPr="00762747">
        <w:rPr>
          <w:rFonts w:asciiTheme="minorHAnsi" w:hAnsiTheme="minorHAnsi" w:cstheme="minorHAnsi"/>
          <w:sz w:val="21"/>
          <w:szCs w:val="21"/>
        </w:rPr>
        <w:t>.</w:t>
      </w:r>
    </w:p>
    <w:p w:rsidR="00C507DE" w:rsidRPr="00762747" w:rsidRDefault="00C507DE" w:rsidP="007627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A Controladoria Interna (fl. 46), após inspeção </w:t>
      </w:r>
      <w:r w:rsidRPr="00762747">
        <w:rPr>
          <w:rFonts w:asciiTheme="minorHAnsi" w:hAnsiTheme="minorHAnsi" w:cstheme="minorHAnsi"/>
          <w:i/>
          <w:sz w:val="21"/>
          <w:szCs w:val="21"/>
        </w:rPr>
        <w:t>in loco</w:t>
      </w:r>
      <w:r w:rsidRPr="00762747">
        <w:rPr>
          <w:rFonts w:asciiTheme="minorHAnsi" w:hAnsiTheme="minorHAnsi" w:cstheme="minorHAnsi"/>
          <w:sz w:val="21"/>
          <w:szCs w:val="21"/>
        </w:rPr>
        <w:t>, comprova que os produtos constantes no DANFE teve movimentação de entrada pela empresa TCI.</w:t>
      </w:r>
      <w:r w:rsidR="00762747"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 Ainda, que o atesto do DANFE foi realizado pelo </w:t>
      </w:r>
      <w:r w:rsidR="00762747" w:rsidRPr="00762747">
        <w:rPr>
          <w:rFonts w:asciiTheme="minorHAnsi" w:hAnsiTheme="minorHAnsi" w:cstheme="minorHAnsi"/>
          <w:sz w:val="21"/>
          <w:szCs w:val="21"/>
        </w:rPr>
        <w:t>Supervisor de Logística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="00762747" w:rsidRPr="00762747">
        <w:rPr>
          <w:rFonts w:asciiTheme="minorHAnsi" w:hAnsiTheme="minorHAnsi" w:cstheme="minorHAnsi"/>
          <w:sz w:val="21"/>
          <w:szCs w:val="21"/>
        </w:rPr>
        <w:t xml:space="preserve">Thiago de Araújo Simões junto com a empresa TCI, datado de 04/04/2017. </w:t>
      </w:r>
    </w:p>
    <w:p w:rsidR="00B60E09" w:rsidRPr="00762747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6274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6274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747">
        <w:rPr>
          <w:rFonts w:asciiTheme="minorHAnsi" w:hAnsiTheme="minorHAnsi" w:cstheme="minorHAnsi"/>
          <w:sz w:val="21"/>
          <w:szCs w:val="21"/>
        </w:rPr>
        <w:t>Conforme informaç</w:t>
      </w:r>
      <w:r w:rsidR="00762747" w:rsidRPr="00762747">
        <w:rPr>
          <w:rFonts w:asciiTheme="minorHAnsi" w:hAnsiTheme="minorHAnsi" w:cstheme="minorHAnsi"/>
          <w:sz w:val="21"/>
          <w:szCs w:val="21"/>
        </w:rPr>
        <w:t>ão do Setor de Contratos (fl. 45</w:t>
      </w:r>
      <w:r w:rsidRPr="00762747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empresa 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747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76274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76274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762747">
        <w:rPr>
          <w:rFonts w:asciiTheme="minorHAnsi" w:hAnsiTheme="minorHAnsi" w:cstheme="minorHAnsi"/>
          <w:b/>
          <w:sz w:val="21"/>
          <w:szCs w:val="21"/>
        </w:rPr>
        <w:t>.</w:t>
      </w:r>
    </w:p>
    <w:p w:rsidR="00B60E09" w:rsidRPr="00762747" w:rsidRDefault="00B60E09" w:rsidP="00B60E0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B60E09" w:rsidRPr="00762747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62747" w:rsidRPr="00762747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="00762747" w:rsidRPr="00762747">
        <w:rPr>
          <w:rFonts w:asciiTheme="minorHAnsi" w:hAnsiTheme="minorHAnsi" w:cstheme="minorHAnsi"/>
          <w:sz w:val="21"/>
          <w:szCs w:val="21"/>
        </w:rPr>
        <w:t>(CNPJ 67.729.178/0002-20)</w:t>
      </w:r>
      <w:r w:rsidRPr="0076274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B60E09" w:rsidRPr="00762747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762747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762747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60E09" w:rsidRPr="00762747" w:rsidRDefault="00762747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III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B60E09" w:rsidRPr="0076274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B60E09" w:rsidRPr="00762747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IV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76274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B60E09" w:rsidRPr="00762747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V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60E09" w:rsidRPr="0076274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B60E09" w:rsidRPr="00762747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762747" w:rsidRPr="00762747">
        <w:rPr>
          <w:rFonts w:asciiTheme="minorHAnsi" w:hAnsiTheme="minorHAnsi" w:cstheme="minorHAnsi"/>
          <w:sz w:val="21"/>
          <w:szCs w:val="21"/>
        </w:rPr>
        <w:t>ncias apontadas nos itens I a V</w:t>
      </w:r>
      <w:r w:rsidRPr="0076274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Pr="00762747">
        <w:rPr>
          <w:rFonts w:asciiTheme="minorHAnsi" w:hAnsiTheme="minorHAnsi" w:cstheme="minorHAnsi"/>
          <w:sz w:val="21"/>
          <w:szCs w:val="21"/>
        </w:rPr>
        <w:t>(CNPJ 67.729.178/0002-20), mediante publicação do ato, conforme art. 48, § 3º do referido decreto.</w:t>
      </w:r>
    </w:p>
    <w:p w:rsidR="00B60E09" w:rsidRPr="00762747" w:rsidRDefault="00B60E09" w:rsidP="00B60E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Cs/>
          <w:sz w:val="21"/>
          <w:szCs w:val="21"/>
        </w:rPr>
        <w:t>Maceió-AL, 09 de novembro de 2017.</w:t>
      </w:r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76274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6274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6274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B60E09" w:rsidRPr="00762747" w:rsidRDefault="00B60E09" w:rsidP="00B60E0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60E09" w:rsidRPr="00762747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Acolho o Parecer.</w:t>
      </w:r>
    </w:p>
    <w:p w:rsidR="00B60E09" w:rsidRPr="00762747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60E09" w:rsidRPr="00762747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60E09" w:rsidRPr="00762747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</w:p>
    <w:sectPr w:rsidR="00B60E09" w:rsidRPr="0076274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3AB" w:rsidRDefault="002B43AB" w:rsidP="003068B9">
      <w:pPr>
        <w:spacing w:after="0" w:line="240" w:lineRule="auto"/>
      </w:pPr>
      <w:r>
        <w:separator/>
      </w:r>
    </w:p>
  </w:endnote>
  <w:endnote w:type="continuationSeparator" w:id="1">
    <w:p w:rsidR="002B43AB" w:rsidRDefault="002B43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3AB" w:rsidRDefault="002B43AB" w:rsidP="003068B9">
      <w:pPr>
        <w:spacing w:after="0" w:line="240" w:lineRule="auto"/>
      </w:pPr>
      <w:r>
        <w:separator/>
      </w:r>
    </w:p>
  </w:footnote>
  <w:footnote w:type="continuationSeparator" w:id="1">
    <w:p w:rsidR="002B43AB" w:rsidRDefault="002B43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D27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3A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040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2F3D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47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71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0E09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07DE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94B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1CE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27B7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E6DA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1638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2017-11-09T17:54:00Z</cp:lastPrinted>
  <dcterms:created xsi:type="dcterms:W3CDTF">2017-11-09T17:54:00Z</dcterms:created>
  <dcterms:modified xsi:type="dcterms:W3CDTF">2017-11-09T17:54:00Z</dcterms:modified>
</cp:coreProperties>
</file>