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297398">
        <w:rPr>
          <w:rFonts w:ascii="Arial" w:hAnsi="Arial" w:cs="Arial"/>
          <w:sz w:val="22"/>
          <w:szCs w:val="22"/>
          <w:lang w:val="pt-BR"/>
        </w:rPr>
        <w:t>1104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297398">
        <w:rPr>
          <w:rFonts w:ascii="Arial" w:hAnsi="Arial" w:cs="Arial"/>
          <w:sz w:val="22"/>
          <w:szCs w:val="22"/>
          <w:lang w:val="pt-BR"/>
        </w:rPr>
        <w:t>408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A2C9F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97398">
        <w:rPr>
          <w:rFonts w:ascii="Arial" w:hAnsi="Arial" w:cs="Arial"/>
          <w:sz w:val="22"/>
          <w:szCs w:val="22"/>
          <w:lang w:val="pt-BR"/>
        </w:rPr>
        <w:t>1480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297398">
        <w:rPr>
          <w:rFonts w:ascii="Arial" w:hAnsi="Arial" w:cs="Arial"/>
          <w:sz w:val="22"/>
          <w:szCs w:val="22"/>
          <w:lang w:val="pt-BR"/>
        </w:rPr>
        <w:t>CONTROLADORIA GERAL DO ESTADO – CGE</w:t>
      </w:r>
      <w:r w:rsidR="00297398">
        <w:rPr>
          <w:rFonts w:ascii="Arial" w:hAnsi="Arial" w:cs="Arial"/>
          <w:sz w:val="22"/>
          <w:szCs w:val="22"/>
          <w:lang w:val="pt-BR"/>
        </w:rPr>
        <w:tab/>
      </w:r>
      <w:r w:rsidR="00297398">
        <w:rPr>
          <w:rFonts w:ascii="Arial" w:hAnsi="Arial" w:cs="Arial"/>
          <w:sz w:val="22"/>
          <w:szCs w:val="22"/>
          <w:lang w:val="pt-BR"/>
        </w:rPr>
        <w:tab/>
      </w:r>
      <w:r w:rsidR="00297398">
        <w:rPr>
          <w:rFonts w:ascii="Arial" w:hAnsi="Arial" w:cs="Arial"/>
          <w:sz w:val="22"/>
          <w:szCs w:val="22"/>
          <w:lang w:val="pt-BR"/>
        </w:rPr>
        <w:tab/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297398">
        <w:rPr>
          <w:rFonts w:ascii="Arial" w:hAnsi="Arial" w:cs="Arial"/>
          <w:sz w:val="22"/>
          <w:szCs w:val="22"/>
          <w:lang w:val="pt-BR"/>
        </w:rPr>
        <w:t>AUDITORIA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A2C9F">
        <w:rPr>
          <w:rFonts w:ascii="Arial" w:hAnsi="Arial" w:cs="Arial"/>
          <w:b/>
          <w:sz w:val="23"/>
          <w:szCs w:val="23"/>
        </w:rPr>
        <w:t xml:space="preserve">Rita de </w:t>
      </w:r>
      <w:proofErr w:type="spellStart"/>
      <w:r w:rsidR="001A2C9F">
        <w:rPr>
          <w:rFonts w:ascii="Arial" w:hAnsi="Arial" w:cs="Arial"/>
          <w:b/>
          <w:sz w:val="23"/>
          <w:szCs w:val="23"/>
        </w:rPr>
        <w:t>Cassia</w:t>
      </w:r>
      <w:proofErr w:type="spellEnd"/>
      <w:r w:rsidR="001A2C9F">
        <w:rPr>
          <w:rFonts w:ascii="Arial" w:hAnsi="Arial" w:cs="Arial"/>
          <w:b/>
          <w:sz w:val="23"/>
          <w:szCs w:val="23"/>
        </w:rPr>
        <w:t xml:space="preserve"> Araujo </w:t>
      </w:r>
      <w:proofErr w:type="spellStart"/>
      <w:r w:rsidR="001A2C9F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97398">
        <w:rPr>
          <w:rFonts w:ascii="Arial" w:eastAsiaTheme="minorHAnsi" w:hAnsi="Arial" w:cs="Arial"/>
          <w:sz w:val="23"/>
          <w:szCs w:val="23"/>
          <w:lang w:val="pt-BR" w:eastAsia="en-US"/>
        </w:rPr>
        <w:t>Em virtude do encerramento da Auditoria, encaminhar o relatório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297398">
        <w:rPr>
          <w:rFonts w:ascii="Arial" w:hAnsi="Arial" w:cs="Arial"/>
          <w:iCs/>
          <w:sz w:val="23"/>
          <w:szCs w:val="23"/>
          <w:lang w:val="pt-BR"/>
        </w:rPr>
        <w:t>11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398" w:rsidRDefault="00297398" w:rsidP="00CD2CE9">
      <w:r>
        <w:separator/>
      </w:r>
    </w:p>
  </w:endnote>
  <w:endnote w:type="continuationSeparator" w:id="1">
    <w:p w:rsidR="00297398" w:rsidRDefault="0029739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98" w:rsidRPr="0016418A" w:rsidRDefault="0029739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398" w:rsidRDefault="00297398" w:rsidP="00CD2CE9">
      <w:r>
        <w:separator/>
      </w:r>
    </w:p>
  </w:footnote>
  <w:footnote w:type="continuationSeparator" w:id="1">
    <w:p w:rsidR="00297398" w:rsidRDefault="0029739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98" w:rsidRDefault="0029739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97398" w:rsidRDefault="00297398">
    <w:pPr>
      <w:pStyle w:val="Cabealho"/>
    </w:pPr>
  </w:p>
  <w:p w:rsidR="00297398" w:rsidRDefault="00297398" w:rsidP="001C17BE">
    <w:pPr>
      <w:pStyle w:val="Cabealho"/>
      <w:spacing w:after="100" w:afterAutospacing="1"/>
      <w:contextualSpacing/>
      <w:jc w:val="center"/>
    </w:pPr>
  </w:p>
  <w:p w:rsidR="00297398" w:rsidRPr="0016418A" w:rsidRDefault="0029739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97398" w:rsidRPr="0016418A" w:rsidRDefault="0029739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97398" w:rsidRPr="0016418A" w:rsidRDefault="0029739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97398" w:rsidRDefault="0029739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97398" w:rsidRPr="0016418A" w:rsidRDefault="0029739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2016-10-11T14:03:00Z</cp:lastPrinted>
  <dcterms:created xsi:type="dcterms:W3CDTF">2016-10-11T14:09:00Z</dcterms:created>
  <dcterms:modified xsi:type="dcterms:W3CDTF">2016-10-11T14:09:00Z</dcterms:modified>
</cp:coreProperties>
</file>