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8651A4" w:rsidRDefault="004D54D7" w:rsidP="008267CA">
      <w:pPr>
        <w:spacing w:after="0" w:line="360" w:lineRule="auto"/>
        <w:ind w:left="1418" w:hanging="1418"/>
        <w:jc w:val="both"/>
        <w:rPr>
          <w:rFonts w:ascii="Courier New" w:hAnsi="Courier New" w:cs="Courier New"/>
          <w:b/>
          <w:color w:val="FF0000"/>
        </w:rPr>
      </w:pPr>
    </w:p>
    <w:p w:rsidR="009470B1" w:rsidRPr="00775DCC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PROCESSO</w:t>
      </w:r>
      <w:r w:rsidR="009470B1" w:rsidRPr="00775DCC">
        <w:rPr>
          <w:rFonts w:ascii="Arial" w:hAnsi="Arial" w:cs="Arial"/>
          <w:b/>
        </w:rPr>
        <w:t xml:space="preserve"> nº: </w:t>
      </w:r>
      <w:r w:rsidR="00775DCC" w:rsidRPr="00775DCC">
        <w:rPr>
          <w:rFonts w:ascii="Arial" w:hAnsi="Arial" w:cs="Arial"/>
        </w:rPr>
        <w:t>1104</w:t>
      </w:r>
      <w:r w:rsidR="007F0FDF" w:rsidRPr="00775DCC">
        <w:rPr>
          <w:rFonts w:ascii="Arial" w:hAnsi="Arial" w:cs="Arial"/>
        </w:rPr>
        <w:t>-</w:t>
      </w:r>
      <w:r w:rsidR="00775DCC" w:rsidRPr="00775DCC">
        <w:rPr>
          <w:rFonts w:ascii="Arial" w:hAnsi="Arial" w:cs="Arial"/>
        </w:rPr>
        <w:t>000228</w:t>
      </w:r>
      <w:r w:rsidR="00CD5519" w:rsidRPr="00775DCC">
        <w:rPr>
          <w:rFonts w:ascii="Arial" w:hAnsi="Arial" w:cs="Arial"/>
        </w:rPr>
        <w:t>/</w:t>
      </w:r>
      <w:r w:rsidR="008443A3" w:rsidRPr="00775DCC">
        <w:rPr>
          <w:rFonts w:ascii="Arial" w:hAnsi="Arial" w:cs="Arial"/>
        </w:rPr>
        <w:t>2016</w:t>
      </w:r>
    </w:p>
    <w:p w:rsidR="009470B1" w:rsidRPr="00775DCC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INTERESSADO</w:t>
      </w:r>
      <w:r w:rsidR="00775DCC" w:rsidRPr="00775DCC">
        <w:rPr>
          <w:rFonts w:ascii="Arial" w:hAnsi="Arial" w:cs="Arial"/>
        </w:rPr>
        <w:t>: Controladoria Geral do Estado</w:t>
      </w:r>
    </w:p>
    <w:p w:rsidR="0055178D" w:rsidRPr="00775DCC" w:rsidRDefault="003E293C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ASSUNTO</w:t>
      </w:r>
      <w:r w:rsidRPr="00775DCC">
        <w:rPr>
          <w:rFonts w:ascii="Arial" w:hAnsi="Arial" w:cs="Arial"/>
        </w:rPr>
        <w:t xml:space="preserve">: </w:t>
      </w:r>
      <w:r w:rsidR="00775DCC" w:rsidRPr="00775DCC">
        <w:rPr>
          <w:rFonts w:ascii="Arial" w:hAnsi="Arial" w:cs="Arial"/>
        </w:rPr>
        <w:t>Ouvidoria</w:t>
      </w:r>
    </w:p>
    <w:p w:rsidR="00775DCC" w:rsidRPr="00775DCC" w:rsidRDefault="00775DCC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DETALHES</w:t>
      </w:r>
      <w:r w:rsidRPr="00775DCC">
        <w:rPr>
          <w:rFonts w:ascii="Arial" w:hAnsi="Arial" w:cs="Arial"/>
        </w:rPr>
        <w:t>: Denúncia</w:t>
      </w:r>
    </w:p>
    <w:p w:rsidR="0010251E" w:rsidRPr="00775DCC" w:rsidRDefault="0010251E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775DCC" w:rsidRDefault="003E293C" w:rsidP="00775DC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775DCC">
        <w:rPr>
          <w:rFonts w:ascii="Arial" w:hAnsi="Arial" w:cs="Arial"/>
          <w:b/>
          <w:bCs/>
        </w:rPr>
        <w:t>PARECER TÉCNICO</w:t>
      </w:r>
    </w:p>
    <w:p w:rsidR="00053B1C" w:rsidRPr="00775DCC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75DCC" w:rsidRPr="00775DCC" w:rsidRDefault="00775DCC" w:rsidP="00775DCC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color w:val="FF0000"/>
        </w:rPr>
      </w:pPr>
      <w:r w:rsidRPr="00775DCC">
        <w:rPr>
          <w:rFonts w:ascii="Arial" w:hAnsi="Arial" w:cs="Arial"/>
        </w:rPr>
        <w:t xml:space="preserve">Trata-se de </w:t>
      </w:r>
      <w:r w:rsidRPr="00775DCC">
        <w:rPr>
          <w:rFonts w:ascii="Arial" w:hAnsi="Arial" w:cs="Arial"/>
          <w:b/>
        </w:rPr>
        <w:t>Processo Administrativo nº 1104-000228/2016</w:t>
      </w:r>
      <w:r w:rsidRPr="00775DCC">
        <w:rPr>
          <w:rFonts w:ascii="Arial" w:hAnsi="Arial" w:cs="Arial"/>
        </w:rPr>
        <w:t>, em 02 (do</w:t>
      </w:r>
      <w:r w:rsidRPr="008C72AB">
        <w:rPr>
          <w:rFonts w:ascii="Arial" w:hAnsi="Arial" w:cs="Arial"/>
        </w:rPr>
        <w:t>is) volumes, com 296 (duzentos e noventa e seis) fls., que versa sobre denúncia realizada por Jussara Campos, sobre aquisição de TV´s e Câmaras digitais</w:t>
      </w:r>
      <w:r w:rsidR="008C72AB" w:rsidRPr="008C72AB">
        <w:rPr>
          <w:rFonts w:ascii="Arial" w:hAnsi="Arial" w:cs="Arial"/>
        </w:rPr>
        <w:t>, pela Secretaria da Mulher</w:t>
      </w:r>
      <w:r w:rsidRPr="008C72AB">
        <w:rPr>
          <w:rFonts w:ascii="Arial" w:hAnsi="Arial" w:cs="Arial"/>
        </w:rPr>
        <w:t>.</w:t>
      </w:r>
      <w:r w:rsidRPr="00775DCC">
        <w:rPr>
          <w:rFonts w:ascii="Arial" w:hAnsi="Arial" w:cs="Arial"/>
          <w:color w:val="FF0000"/>
        </w:rPr>
        <w:t xml:space="preserve">  </w:t>
      </w:r>
    </w:p>
    <w:p w:rsidR="00775DCC" w:rsidRPr="008C72AB" w:rsidRDefault="00775DCC" w:rsidP="00775DC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C72AB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775DCC" w:rsidRPr="00C51999" w:rsidRDefault="00775DCC" w:rsidP="00775DCC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8C72AB">
        <w:rPr>
          <w:rFonts w:ascii="Arial" w:hAnsi="Arial" w:cs="Arial"/>
        </w:rPr>
        <w:t xml:space="preserve">Fls. 02 contém </w:t>
      </w:r>
      <w:r w:rsidR="008C72AB" w:rsidRPr="008C72AB">
        <w:rPr>
          <w:rFonts w:ascii="Arial" w:hAnsi="Arial" w:cs="Arial"/>
        </w:rPr>
        <w:t xml:space="preserve">denúncia, sem data, de lavra da Jussara Campos, alegando que foram adquiridas TV´s e Câmaras digitais, pela Secretaria da Mulher, através do Pregão Eletrônico nº SEMCDH – 010/2014, e a </w:t>
      </w:r>
      <w:r w:rsidR="008C72AB" w:rsidRPr="008C72AB">
        <w:rPr>
          <w:rFonts w:ascii="Arial" w:hAnsi="Arial" w:cs="Arial"/>
          <w:b/>
        </w:rPr>
        <w:t>Empresa LFF Carrara</w:t>
      </w:r>
      <w:r w:rsidR="008C72AB" w:rsidRPr="008C72AB">
        <w:rPr>
          <w:rFonts w:ascii="Arial" w:hAnsi="Arial" w:cs="Arial"/>
        </w:rPr>
        <w:t xml:space="preserve"> sagrou-se vencedora e celebrou contrato administrativo, cujo o objeto é a compra de televisores, que a contratada forneceu conforme a nota fiscal nº 1528, entregue no dia 09/01/2015, e até a pr</w:t>
      </w:r>
      <w:r w:rsidR="008C72AB" w:rsidRPr="00C51999">
        <w:rPr>
          <w:rFonts w:ascii="Arial" w:hAnsi="Arial" w:cs="Arial"/>
        </w:rPr>
        <w:t>esente data não recebeu os valores correspondentes</w:t>
      </w:r>
      <w:r w:rsidRPr="00C51999">
        <w:rPr>
          <w:rFonts w:ascii="Arial" w:hAnsi="Arial" w:cs="Arial"/>
        </w:rPr>
        <w:t>.</w:t>
      </w:r>
    </w:p>
    <w:p w:rsidR="00775DCC" w:rsidRPr="008B547F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C51999">
        <w:rPr>
          <w:rFonts w:ascii="Arial" w:hAnsi="Arial" w:cs="Arial"/>
        </w:rPr>
        <w:t xml:space="preserve">Fls. </w:t>
      </w:r>
      <w:r w:rsidR="00C51999" w:rsidRPr="00C51999">
        <w:rPr>
          <w:rFonts w:ascii="Arial" w:hAnsi="Arial" w:cs="Arial"/>
        </w:rPr>
        <w:t>03</w:t>
      </w:r>
      <w:r w:rsidRPr="00C51999">
        <w:rPr>
          <w:rFonts w:ascii="Arial" w:hAnsi="Arial" w:cs="Arial"/>
        </w:rPr>
        <w:t xml:space="preserve"> consta </w:t>
      </w:r>
      <w:r w:rsidR="00C51999" w:rsidRPr="00C51999">
        <w:rPr>
          <w:rFonts w:ascii="Arial" w:hAnsi="Arial" w:cs="Arial"/>
        </w:rPr>
        <w:t>despacho</w:t>
      </w:r>
      <w:r w:rsidR="00424733">
        <w:rPr>
          <w:rFonts w:ascii="Arial" w:hAnsi="Arial" w:cs="Arial"/>
        </w:rPr>
        <w:t xml:space="preserve"> s/n, de lavra </w:t>
      </w:r>
      <w:r w:rsidR="00C51999" w:rsidRPr="00C51999">
        <w:rPr>
          <w:rFonts w:ascii="Arial" w:hAnsi="Arial" w:cs="Arial"/>
        </w:rPr>
        <w:t>da Chefe de Gabinete, de 02/03/2016, encaminhando a</w:t>
      </w:r>
      <w:r w:rsidR="00C51999" w:rsidRPr="008B547F">
        <w:rPr>
          <w:rFonts w:ascii="Arial" w:hAnsi="Arial" w:cs="Arial"/>
        </w:rPr>
        <w:t xml:space="preserve"> SUPAD, para ciências e providências</w:t>
      </w:r>
      <w:r w:rsidRPr="008B547F">
        <w:rPr>
          <w:rFonts w:ascii="Arial" w:hAnsi="Arial" w:cs="Arial"/>
        </w:rPr>
        <w:t>.</w:t>
      </w:r>
    </w:p>
    <w:p w:rsidR="008B547F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8B547F">
        <w:rPr>
          <w:rFonts w:ascii="Arial" w:hAnsi="Arial" w:cs="Arial"/>
        </w:rPr>
        <w:t xml:space="preserve">Fls. </w:t>
      </w:r>
      <w:r w:rsidR="00C51999" w:rsidRPr="008B547F">
        <w:rPr>
          <w:rFonts w:ascii="Arial" w:hAnsi="Arial" w:cs="Arial"/>
        </w:rPr>
        <w:t>04</w:t>
      </w:r>
      <w:r w:rsidR="008B547F">
        <w:rPr>
          <w:rFonts w:ascii="Arial" w:hAnsi="Arial" w:cs="Arial"/>
        </w:rPr>
        <w:t>/10</w:t>
      </w:r>
      <w:r w:rsidRPr="008B547F">
        <w:rPr>
          <w:rFonts w:ascii="Arial" w:hAnsi="Arial" w:cs="Arial"/>
        </w:rPr>
        <w:t xml:space="preserve"> consta </w:t>
      </w:r>
      <w:r w:rsidR="00C51999" w:rsidRPr="008B547F">
        <w:rPr>
          <w:rFonts w:ascii="Arial" w:hAnsi="Arial" w:cs="Arial"/>
        </w:rPr>
        <w:t>Despacho nº 176/2016, de 04/04/2016, de lav</w:t>
      </w:r>
      <w:r w:rsidR="008B547F" w:rsidRPr="008B547F">
        <w:rPr>
          <w:rFonts w:ascii="Arial" w:hAnsi="Arial" w:cs="Arial"/>
        </w:rPr>
        <w:t>ra da Superintendente de Auditagem, sugerindo o envio de Ofício a Secretaria de Estado da Mulher, solicitando o envio dos autos Processo nº 20.106-519/2013 a este Órgão de controle para realização de análise e melhor subsidiar a denúncia,  juntando cópia de Nota de Empenho nº 2014NE00520, de 28/05/204, no valor total de R$ 2.991,90 (dois mil, novecentos e noventa e um reais e noventa centavos) e Nota de Empenho nº 2014NE01414, de 31/12/2014, no valor de  R$ 2.991,90 (dois mil, novecentos e noventa e um reais e noventa centavos), que anulou o Empenho anterior, não consta valor liquidado e nem pago e comprovante de cadastramento de processo físico.</w:t>
      </w:r>
      <w:r w:rsidR="008B547F">
        <w:rPr>
          <w:rFonts w:ascii="Arial" w:hAnsi="Arial" w:cs="Arial"/>
          <w:color w:val="FF0000"/>
        </w:rPr>
        <w:t xml:space="preserve"> </w:t>
      </w:r>
    </w:p>
    <w:p w:rsidR="00775DCC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424733">
        <w:rPr>
          <w:rFonts w:ascii="Arial" w:hAnsi="Arial" w:cs="Arial"/>
        </w:rPr>
        <w:t xml:space="preserve">Fls. </w:t>
      </w:r>
      <w:r w:rsidR="00424733" w:rsidRPr="00424733">
        <w:rPr>
          <w:rFonts w:ascii="Arial" w:hAnsi="Arial" w:cs="Arial"/>
        </w:rPr>
        <w:t>11</w:t>
      </w:r>
      <w:r w:rsidR="00424733">
        <w:rPr>
          <w:rFonts w:ascii="Arial" w:hAnsi="Arial" w:cs="Arial"/>
        </w:rPr>
        <w:t>/12</w:t>
      </w:r>
      <w:r w:rsidR="00424733" w:rsidRPr="00424733">
        <w:rPr>
          <w:rFonts w:ascii="Arial" w:hAnsi="Arial" w:cs="Arial"/>
        </w:rPr>
        <w:t xml:space="preserve"> </w:t>
      </w:r>
      <w:r w:rsidRPr="00424733">
        <w:rPr>
          <w:rFonts w:ascii="Arial" w:hAnsi="Arial" w:cs="Arial"/>
        </w:rPr>
        <w:t xml:space="preserve">consta Despacho </w:t>
      </w:r>
      <w:r w:rsidR="00424733" w:rsidRPr="00424733">
        <w:rPr>
          <w:rFonts w:ascii="Arial" w:hAnsi="Arial" w:cs="Arial"/>
        </w:rPr>
        <w:t>s/nº</w:t>
      </w:r>
      <w:r w:rsidRPr="00424733">
        <w:rPr>
          <w:rFonts w:ascii="Arial" w:hAnsi="Arial" w:cs="Arial"/>
        </w:rPr>
        <w:t xml:space="preserve">, de </w:t>
      </w:r>
      <w:r w:rsidR="00424733" w:rsidRPr="00424733">
        <w:rPr>
          <w:rFonts w:ascii="Arial" w:hAnsi="Arial" w:cs="Arial"/>
        </w:rPr>
        <w:t>29/08/2016</w:t>
      </w:r>
      <w:r w:rsidRPr="00424733">
        <w:rPr>
          <w:rFonts w:ascii="Arial" w:hAnsi="Arial" w:cs="Arial"/>
        </w:rPr>
        <w:t xml:space="preserve">, </w:t>
      </w:r>
      <w:r w:rsidR="00424733" w:rsidRPr="00424733">
        <w:rPr>
          <w:rFonts w:ascii="Arial" w:hAnsi="Arial" w:cs="Arial"/>
        </w:rPr>
        <w:t>de lavra da Chefe de Gabinete</w:t>
      </w:r>
      <w:r w:rsidRPr="00424733">
        <w:rPr>
          <w:rFonts w:ascii="Arial" w:hAnsi="Arial" w:cs="Arial"/>
        </w:rPr>
        <w:t xml:space="preserve">, encaminhando a </w:t>
      </w:r>
      <w:r w:rsidR="00424733" w:rsidRPr="00424733">
        <w:rPr>
          <w:rFonts w:ascii="Arial" w:hAnsi="Arial" w:cs="Arial"/>
        </w:rPr>
        <w:t>SUCOR</w:t>
      </w:r>
      <w:r w:rsidRPr="00424733">
        <w:rPr>
          <w:rFonts w:ascii="Arial" w:hAnsi="Arial" w:cs="Arial"/>
        </w:rPr>
        <w:t xml:space="preserve">, </w:t>
      </w:r>
      <w:r w:rsidR="00424733" w:rsidRPr="00424733">
        <w:rPr>
          <w:rFonts w:ascii="Arial" w:hAnsi="Arial" w:cs="Arial"/>
        </w:rPr>
        <w:t>para conhecimento do Ofício nº 332/2016/GABIN/CGE, dando as providências que se fizerem necessários</w:t>
      </w:r>
      <w:r w:rsidRPr="00424733">
        <w:rPr>
          <w:rFonts w:ascii="Arial" w:hAnsi="Arial" w:cs="Arial"/>
        </w:rPr>
        <w:t>.</w:t>
      </w:r>
    </w:p>
    <w:p w:rsidR="00424733" w:rsidRDefault="00424733" w:rsidP="00424733">
      <w:pPr>
        <w:suppressAutoHyphens/>
        <w:spacing w:after="0" w:line="360" w:lineRule="auto"/>
        <w:rPr>
          <w:rFonts w:ascii="Arial" w:hAnsi="Arial" w:cs="Arial"/>
        </w:rPr>
      </w:pPr>
    </w:p>
    <w:p w:rsidR="00424733" w:rsidRPr="00424733" w:rsidRDefault="00424733" w:rsidP="00424733">
      <w:pPr>
        <w:suppressAutoHyphens/>
        <w:spacing w:after="0" w:line="360" w:lineRule="auto"/>
        <w:rPr>
          <w:rFonts w:ascii="Arial" w:hAnsi="Arial" w:cs="Arial"/>
        </w:rPr>
      </w:pPr>
    </w:p>
    <w:p w:rsidR="00775DCC" w:rsidRPr="00424733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424733">
        <w:rPr>
          <w:rFonts w:ascii="Arial" w:hAnsi="Arial" w:cs="Arial"/>
        </w:rPr>
        <w:t>Fls. 1</w:t>
      </w:r>
      <w:r w:rsidR="00424733" w:rsidRPr="00424733">
        <w:rPr>
          <w:rFonts w:ascii="Arial" w:hAnsi="Arial" w:cs="Arial"/>
        </w:rPr>
        <w:t>3</w:t>
      </w:r>
      <w:r w:rsidR="0046043F">
        <w:rPr>
          <w:rFonts w:ascii="Arial" w:hAnsi="Arial" w:cs="Arial"/>
        </w:rPr>
        <w:t>/14</w:t>
      </w:r>
      <w:r w:rsidRPr="00424733">
        <w:rPr>
          <w:rFonts w:ascii="Arial" w:hAnsi="Arial" w:cs="Arial"/>
        </w:rPr>
        <w:t xml:space="preserve"> consta Despacho </w:t>
      </w:r>
      <w:r w:rsidR="00424733" w:rsidRPr="00424733">
        <w:rPr>
          <w:rFonts w:ascii="Arial" w:hAnsi="Arial" w:cs="Arial"/>
        </w:rPr>
        <w:t>s/nº</w:t>
      </w:r>
      <w:r w:rsidRPr="00424733">
        <w:rPr>
          <w:rFonts w:ascii="Arial" w:hAnsi="Arial" w:cs="Arial"/>
        </w:rPr>
        <w:t xml:space="preserve">, de </w:t>
      </w:r>
      <w:r w:rsidR="00424733" w:rsidRPr="00424733">
        <w:rPr>
          <w:rFonts w:ascii="Arial" w:hAnsi="Arial" w:cs="Arial"/>
        </w:rPr>
        <w:t>30/08/2016</w:t>
      </w:r>
      <w:r w:rsidRPr="00424733">
        <w:rPr>
          <w:rFonts w:ascii="Arial" w:hAnsi="Arial" w:cs="Arial"/>
        </w:rPr>
        <w:t>, de lavra d</w:t>
      </w:r>
      <w:r w:rsidR="00424733" w:rsidRPr="00424733">
        <w:rPr>
          <w:rFonts w:ascii="Arial" w:hAnsi="Arial" w:cs="Arial"/>
        </w:rPr>
        <w:t>a Assessora Técnica de Correição e Ouvidoria, Ana Carolina Mano Viana, Encaminhando à Ouvidoria, para conhecimento e providências cabíveis</w:t>
      </w:r>
      <w:r w:rsidR="0046043F">
        <w:rPr>
          <w:rFonts w:ascii="Arial" w:hAnsi="Arial" w:cs="Arial"/>
        </w:rPr>
        <w:t>, juntando cópia de email</w:t>
      </w:r>
      <w:r w:rsidRPr="00424733">
        <w:rPr>
          <w:rFonts w:ascii="Arial" w:hAnsi="Arial" w:cs="Arial"/>
          <w:color w:val="FF0000"/>
        </w:rPr>
        <w:t>.</w:t>
      </w:r>
    </w:p>
    <w:p w:rsidR="0046043F" w:rsidRPr="00670A52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46043F">
        <w:rPr>
          <w:rFonts w:ascii="Arial" w:hAnsi="Arial" w:cs="Arial"/>
          <w:color w:val="FF0000"/>
        </w:rPr>
        <w:t xml:space="preserve"> </w:t>
      </w:r>
      <w:r w:rsidRPr="0046043F">
        <w:rPr>
          <w:rFonts w:ascii="Arial" w:hAnsi="Arial" w:cs="Arial"/>
        </w:rPr>
        <w:t>Fls.</w:t>
      </w:r>
      <w:r w:rsidR="0046043F" w:rsidRPr="0046043F">
        <w:rPr>
          <w:rFonts w:ascii="Arial" w:hAnsi="Arial" w:cs="Arial"/>
        </w:rPr>
        <w:t xml:space="preserve"> 1</w:t>
      </w:r>
      <w:r w:rsidR="0046043F">
        <w:rPr>
          <w:rFonts w:ascii="Arial" w:hAnsi="Arial" w:cs="Arial"/>
        </w:rPr>
        <w:t>5/16</w:t>
      </w:r>
      <w:r w:rsidR="0046043F" w:rsidRPr="0046043F">
        <w:rPr>
          <w:rFonts w:ascii="Arial" w:hAnsi="Arial" w:cs="Arial"/>
        </w:rPr>
        <w:t xml:space="preserve"> </w:t>
      </w:r>
      <w:r w:rsidRPr="0046043F">
        <w:rPr>
          <w:rFonts w:ascii="Arial" w:hAnsi="Arial" w:cs="Arial"/>
        </w:rPr>
        <w:t xml:space="preserve">consta </w:t>
      </w:r>
      <w:r w:rsidR="0046043F" w:rsidRPr="0046043F">
        <w:rPr>
          <w:rFonts w:ascii="Arial" w:hAnsi="Arial" w:cs="Arial"/>
        </w:rPr>
        <w:t xml:space="preserve">PARECER </w:t>
      </w:r>
      <w:r w:rsidR="0046043F">
        <w:rPr>
          <w:rFonts w:ascii="Arial" w:hAnsi="Arial" w:cs="Arial"/>
        </w:rPr>
        <w:t xml:space="preserve">da CGE/AL, </w:t>
      </w:r>
      <w:r w:rsidR="0046043F" w:rsidRPr="0046043F">
        <w:rPr>
          <w:rFonts w:ascii="Arial" w:hAnsi="Arial" w:cs="Arial"/>
        </w:rPr>
        <w:t>de 14/11/2016, de lavra das Assessoras de Controle Interno, Vanessa Cristina dos Reis Cleto Leal e Liana Peixoto Batinga da Rocha, sugerindo encaminhar os autos à SUPAD, para conhecimento e análise, com prazo de 20 (vinte) dias prorrogáveis por mais 10 (dez) dias.</w:t>
      </w:r>
    </w:p>
    <w:p w:rsidR="00CE5846" w:rsidRDefault="0046043F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670A52">
        <w:rPr>
          <w:rFonts w:ascii="Arial" w:hAnsi="Arial" w:cs="Arial"/>
        </w:rPr>
        <w:t xml:space="preserve"> </w:t>
      </w:r>
      <w:r w:rsidR="00775DCC" w:rsidRPr="00670A52">
        <w:rPr>
          <w:rFonts w:ascii="Arial" w:hAnsi="Arial" w:cs="Arial"/>
        </w:rPr>
        <w:t xml:space="preserve">Fls. </w:t>
      </w:r>
      <w:r w:rsidRPr="00670A52">
        <w:rPr>
          <w:rFonts w:ascii="Arial" w:hAnsi="Arial" w:cs="Arial"/>
        </w:rPr>
        <w:t>17/</w:t>
      </w:r>
      <w:r w:rsidR="00670A52">
        <w:rPr>
          <w:rFonts w:ascii="Arial" w:hAnsi="Arial" w:cs="Arial"/>
        </w:rPr>
        <w:t>394</w:t>
      </w:r>
      <w:r w:rsidR="00775DCC" w:rsidRPr="00670A52">
        <w:rPr>
          <w:rFonts w:ascii="Arial" w:hAnsi="Arial" w:cs="Arial"/>
        </w:rPr>
        <w:t xml:space="preserve"> consta </w:t>
      </w:r>
      <w:r w:rsidRPr="00670A52">
        <w:rPr>
          <w:rFonts w:ascii="Arial" w:hAnsi="Arial" w:cs="Arial"/>
        </w:rPr>
        <w:t>Despacho s/nº, de 16/11/2016, d</w:t>
      </w:r>
      <w:r w:rsidR="00775DCC" w:rsidRPr="00670A52">
        <w:rPr>
          <w:rFonts w:ascii="Arial" w:hAnsi="Arial" w:cs="Arial"/>
        </w:rPr>
        <w:t xml:space="preserve">e lavra de </w:t>
      </w:r>
      <w:r w:rsidRPr="00670A52">
        <w:rPr>
          <w:rFonts w:ascii="Arial" w:hAnsi="Arial" w:cs="Arial"/>
        </w:rPr>
        <w:t xml:space="preserve">Bruna Cansanção de Albuquerque Barbosa, Superintendente de Correição e Ouvidoria, acolhendo o parecer emitido sugerindo </w:t>
      </w:r>
      <w:r w:rsidR="00CE5846" w:rsidRPr="00670A52">
        <w:rPr>
          <w:rFonts w:ascii="Arial" w:hAnsi="Arial" w:cs="Arial"/>
        </w:rPr>
        <w:t>o encaminhamento dos autos à SUPAD, para providências no âmbito de sua competência, juntando cópia do Oficio Gab nº 504/2016, de 09/11/2016, de lavra da Secretária Interina de Estado</w:t>
      </w:r>
      <w:r w:rsidR="00670A52" w:rsidRPr="00670A52">
        <w:rPr>
          <w:rFonts w:ascii="Arial" w:hAnsi="Arial" w:cs="Arial"/>
        </w:rPr>
        <w:t xml:space="preserve"> da Mulher e dos Direitos Humanos, encaminhando a cópia do Processo nº 20106-519/2013, para esta CGE/AL.</w:t>
      </w:r>
      <w:r w:rsidR="00CE5846">
        <w:rPr>
          <w:rFonts w:ascii="Arial" w:hAnsi="Arial" w:cs="Arial"/>
          <w:color w:val="FF0000"/>
        </w:rPr>
        <w:t xml:space="preserve"> </w:t>
      </w:r>
    </w:p>
    <w:p w:rsidR="00775DCC" w:rsidRPr="00FE1E02" w:rsidRDefault="00775DCC" w:rsidP="00775DCC">
      <w:pPr>
        <w:pStyle w:val="Commarcadores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670A52">
        <w:rPr>
          <w:rFonts w:ascii="Arial" w:hAnsi="Arial" w:cs="Arial"/>
        </w:rPr>
        <w:t xml:space="preserve">Fls. </w:t>
      </w:r>
      <w:r w:rsidR="00670A52" w:rsidRPr="00670A52">
        <w:rPr>
          <w:rFonts w:ascii="Arial" w:hAnsi="Arial" w:cs="Arial"/>
        </w:rPr>
        <w:t>395/396</w:t>
      </w:r>
      <w:r w:rsidRPr="00670A52">
        <w:rPr>
          <w:rFonts w:ascii="Arial" w:hAnsi="Arial" w:cs="Arial"/>
        </w:rPr>
        <w:t xml:space="preserve"> consta Despacho da </w:t>
      </w:r>
      <w:r w:rsidR="00670A52" w:rsidRPr="00670A52">
        <w:rPr>
          <w:rFonts w:ascii="Arial" w:hAnsi="Arial" w:cs="Arial"/>
        </w:rPr>
        <w:t xml:space="preserve">Chefe de Gabinete </w:t>
      </w:r>
      <w:r w:rsidRPr="00670A52">
        <w:rPr>
          <w:rFonts w:ascii="Arial" w:hAnsi="Arial" w:cs="Arial"/>
        </w:rPr>
        <w:t xml:space="preserve">da CGE e da Superintendência de Auditagem, encaminhando os autos para análise e emissão de </w:t>
      </w:r>
      <w:r w:rsidRPr="00FE1E02">
        <w:rPr>
          <w:rFonts w:ascii="Arial" w:hAnsi="Arial" w:cs="Arial"/>
        </w:rPr>
        <w:t>parecer técnico.</w:t>
      </w:r>
    </w:p>
    <w:p w:rsidR="00775DCC" w:rsidRPr="00FE1E02" w:rsidRDefault="00775DCC" w:rsidP="00775DCC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775DCC" w:rsidRPr="00FE1E02" w:rsidRDefault="00775DCC" w:rsidP="00775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FE1E02">
        <w:rPr>
          <w:rFonts w:ascii="Arial" w:hAnsi="Arial" w:cs="Arial"/>
          <w:b/>
        </w:rPr>
        <w:t>1 - RELATÓRIO</w:t>
      </w:r>
    </w:p>
    <w:p w:rsidR="00775DCC" w:rsidRPr="00FE1E02" w:rsidRDefault="00775DCC" w:rsidP="00775DC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775DCC" w:rsidRPr="00FE1E02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E1E02">
        <w:rPr>
          <w:rFonts w:ascii="Arial" w:hAnsi="Arial" w:cs="Arial"/>
          <w:b/>
          <w:u w:val="single"/>
        </w:rPr>
        <w:t>I – PRELIMINARMENTE</w:t>
      </w:r>
    </w:p>
    <w:p w:rsidR="00775DCC" w:rsidRPr="00FE1E02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75DCC" w:rsidRPr="00775DCC" w:rsidRDefault="00775DCC" w:rsidP="00775DCC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FE1E02">
        <w:rPr>
          <w:rFonts w:ascii="Arial" w:hAnsi="Arial" w:cs="Arial"/>
        </w:rPr>
        <w:t>Observa-se que o Processo</w:t>
      </w:r>
      <w:r w:rsidR="00FE1E02" w:rsidRPr="00FE1E02">
        <w:rPr>
          <w:rFonts w:ascii="Arial" w:hAnsi="Arial" w:cs="Arial"/>
        </w:rPr>
        <w:t>,</w:t>
      </w:r>
      <w:r w:rsidRPr="00FE1E02">
        <w:rPr>
          <w:rFonts w:ascii="Arial" w:hAnsi="Arial" w:cs="Arial"/>
        </w:rPr>
        <w:t xml:space="preserve"> </w:t>
      </w:r>
      <w:r w:rsidR="00FE1E02" w:rsidRPr="00FE1E02">
        <w:rPr>
          <w:rFonts w:ascii="Arial" w:hAnsi="Arial" w:cs="Arial"/>
        </w:rPr>
        <w:t>fruto da denúncia</w:t>
      </w:r>
      <w:r w:rsidRPr="00FE1E02">
        <w:rPr>
          <w:rFonts w:ascii="Arial" w:hAnsi="Arial" w:cs="Arial"/>
        </w:rPr>
        <w:t>, foi conferido e encontra-se em obediência ao</w:t>
      </w:r>
      <w:r w:rsidR="00863910">
        <w:rPr>
          <w:rFonts w:ascii="Arial" w:hAnsi="Arial" w:cs="Arial"/>
        </w:rPr>
        <w:t>s tramites, onde</w:t>
      </w:r>
      <w:r w:rsidR="00863910" w:rsidRPr="008C72AB">
        <w:rPr>
          <w:rFonts w:ascii="Arial" w:hAnsi="Arial" w:cs="Arial"/>
        </w:rPr>
        <w:t xml:space="preserve"> versa sobre denúncia realizada por Jussara Campos, sobre aquisição de TV´s e Câmaras digitais, pela Secretaria da Mulher</w:t>
      </w:r>
      <w:r w:rsidR="00863910">
        <w:rPr>
          <w:rFonts w:ascii="Arial" w:hAnsi="Arial" w:cs="Arial"/>
        </w:rPr>
        <w:t xml:space="preserve"> legais</w:t>
      </w:r>
      <w:r w:rsidRPr="00775DCC">
        <w:rPr>
          <w:rFonts w:ascii="Arial" w:hAnsi="Arial" w:cs="Arial"/>
          <w:color w:val="FF0000"/>
        </w:rPr>
        <w:t>.</w:t>
      </w:r>
    </w:p>
    <w:p w:rsidR="00775DCC" w:rsidRPr="00775DCC" w:rsidRDefault="00775DCC" w:rsidP="00775DC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775DCC" w:rsidRPr="005C0EBC" w:rsidRDefault="00775DCC" w:rsidP="00775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C0EBC">
        <w:rPr>
          <w:rFonts w:ascii="Arial" w:hAnsi="Arial" w:cs="Arial"/>
          <w:b/>
        </w:rPr>
        <w:t xml:space="preserve">2 – DO EXAME DOS AUTOS </w:t>
      </w:r>
    </w:p>
    <w:p w:rsidR="00775DCC" w:rsidRPr="005C0EBC" w:rsidRDefault="00775DCC" w:rsidP="00775DC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C0EBC">
        <w:rPr>
          <w:rFonts w:ascii="Arial" w:hAnsi="Arial" w:cs="Arial"/>
        </w:rPr>
        <w:t xml:space="preserve">    </w:t>
      </w:r>
    </w:p>
    <w:p w:rsidR="00775DCC" w:rsidRPr="005C0EBC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0EBC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C0EBC">
        <w:rPr>
          <w:rFonts w:ascii="Arial" w:hAnsi="Arial" w:cs="Arial"/>
          <w:i/>
        </w:rPr>
        <w:t xml:space="preserve">“análise e emissão de parecer técnico”, </w:t>
      </w:r>
      <w:r w:rsidRPr="005C0EBC">
        <w:rPr>
          <w:rFonts w:ascii="Arial" w:hAnsi="Arial" w:cs="Arial"/>
        </w:rPr>
        <w:t xml:space="preserve">conforme requerido pela Superintendência de Auditagem (fls. </w:t>
      </w:r>
      <w:r w:rsidR="005C0EBC" w:rsidRPr="005C0EBC">
        <w:rPr>
          <w:rFonts w:ascii="Arial" w:hAnsi="Arial" w:cs="Arial"/>
        </w:rPr>
        <w:t>396</w:t>
      </w:r>
      <w:r w:rsidRPr="005C0EBC">
        <w:rPr>
          <w:rFonts w:ascii="Arial" w:hAnsi="Arial" w:cs="Arial"/>
        </w:rPr>
        <w:t>).</w:t>
      </w:r>
    </w:p>
    <w:p w:rsidR="00775DCC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63910">
        <w:rPr>
          <w:rFonts w:ascii="Arial" w:hAnsi="Arial" w:cs="Arial"/>
        </w:rPr>
        <w:t xml:space="preserve">2.1. Constata-se nas </w:t>
      </w:r>
      <w:r w:rsidRPr="00863910">
        <w:rPr>
          <w:rFonts w:ascii="Arial" w:hAnsi="Arial" w:cs="Arial"/>
          <w:b/>
        </w:rPr>
        <w:t>“</w:t>
      </w:r>
      <w:r w:rsidRPr="00863910">
        <w:rPr>
          <w:rFonts w:ascii="Arial" w:hAnsi="Arial" w:cs="Arial"/>
        </w:rPr>
        <w:t>fls.</w:t>
      </w:r>
      <w:r w:rsidR="00863910" w:rsidRPr="00863910">
        <w:rPr>
          <w:rFonts w:ascii="Arial" w:hAnsi="Arial" w:cs="Arial"/>
        </w:rPr>
        <w:t xml:space="preserve"> Fls. 02 que na denúncia, sem data, apresentada por Jussara Campos, alegando que foram adquiridas TV´s e Câmaras digitais, pela Secretaria </w:t>
      </w:r>
      <w:r w:rsidR="00863910" w:rsidRPr="00863910">
        <w:rPr>
          <w:rFonts w:ascii="Arial" w:hAnsi="Arial" w:cs="Arial"/>
        </w:rPr>
        <w:lastRenderedPageBreak/>
        <w:t xml:space="preserve">da Mulher, a </w:t>
      </w:r>
      <w:r w:rsidR="00863910" w:rsidRPr="00863910">
        <w:rPr>
          <w:rFonts w:ascii="Arial" w:hAnsi="Arial" w:cs="Arial"/>
          <w:b/>
        </w:rPr>
        <w:t>Empresa LFF Carrara</w:t>
      </w:r>
      <w:r w:rsidR="00863910" w:rsidRPr="00863910">
        <w:rPr>
          <w:rFonts w:ascii="Arial" w:hAnsi="Arial" w:cs="Arial"/>
        </w:rPr>
        <w:t xml:space="preserve"> onde tinha celebrado contrato administrativo, cujo o objeto era a compra de televisores, que a contratada forneceu conforme a nota fiscal nº 1528, entregue no dia 09/01/2015, e até a presente data não recebeu os valores correspondentes, mas não acostou a Cópia da Nota Fiscal e nem mesmo quem recebeu e se recebeu.</w:t>
      </w:r>
    </w:p>
    <w:p w:rsidR="00863910" w:rsidRDefault="00C34F2D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2.2. V</w:t>
      </w:r>
      <w:r w:rsidR="00863910">
        <w:rPr>
          <w:rFonts w:ascii="Arial" w:hAnsi="Arial" w:cs="Arial"/>
        </w:rPr>
        <w:t xml:space="preserve">erifica-se </w:t>
      </w:r>
      <w:r>
        <w:rPr>
          <w:rFonts w:ascii="Arial" w:hAnsi="Arial" w:cs="Arial"/>
        </w:rPr>
        <w:t xml:space="preserve">às fls. 05/06, </w:t>
      </w:r>
      <w:r w:rsidR="00863910">
        <w:rPr>
          <w:rFonts w:ascii="Arial" w:hAnsi="Arial" w:cs="Arial"/>
        </w:rPr>
        <w:t xml:space="preserve">que a SUPAD </w:t>
      </w:r>
      <w:r>
        <w:rPr>
          <w:rFonts w:ascii="Arial" w:hAnsi="Arial" w:cs="Arial"/>
        </w:rPr>
        <w:t xml:space="preserve">pesquisou </w:t>
      </w:r>
      <w:r w:rsidR="00863910">
        <w:rPr>
          <w:rFonts w:ascii="Arial" w:hAnsi="Arial" w:cs="Arial"/>
        </w:rPr>
        <w:t>nos registros do Portal da Transparência e consta a Nota de Empenho</w:t>
      </w:r>
      <w:r w:rsidRPr="00C34F2D">
        <w:rPr>
          <w:rFonts w:ascii="Arial" w:hAnsi="Arial" w:cs="Arial"/>
        </w:rPr>
        <w:t xml:space="preserve"> </w:t>
      </w:r>
      <w:r w:rsidRPr="008B547F">
        <w:rPr>
          <w:rFonts w:ascii="Arial" w:hAnsi="Arial" w:cs="Arial"/>
        </w:rPr>
        <w:t xml:space="preserve">nº 2014NE00520, de 28/05/204, no valor total de R$ 2.991,90 (dois mil, novecentos e noventa e um reais e noventa centavos) </w:t>
      </w:r>
      <w:r>
        <w:rPr>
          <w:rFonts w:ascii="Arial" w:hAnsi="Arial" w:cs="Arial"/>
        </w:rPr>
        <w:t xml:space="preserve">referente a aquisição das citadas TV´s </w:t>
      </w:r>
      <w:r w:rsidRPr="008B547F">
        <w:rPr>
          <w:rFonts w:ascii="Arial" w:hAnsi="Arial" w:cs="Arial"/>
        </w:rPr>
        <w:t>e Nota de Empenho nº 2014NE01414, de 31/12/2014, no valor de  R$ 2.991,90 (dois mil, novecentos e noventa e um reais e noventa centavos)</w:t>
      </w:r>
      <w:r>
        <w:rPr>
          <w:rFonts w:ascii="Arial" w:hAnsi="Arial" w:cs="Arial"/>
        </w:rPr>
        <w:t>, anulando a citada Nota de Empenho.</w:t>
      </w:r>
    </w:p>
    <w:p w:rsidR="00CE3885" w:rsidRDefault="00C34F2D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2.3.</w:t>
      </w:r>
      <w:r w:rsidR="00A858AE">
        <w:rPr>
          <w:rFonts w:ascii="Arial" w:hAnsi="Arial" w:cs="Arial"/>
        </w:rPr>
        <w:t xml:space="preserve"> Constata-se que entre às</w:t>
      </w:r>
      <w:r w:rsidR="00A858AE" w:rsidRPr="00A858AE">
        <w:rPr>
          <w:rFonts w:ascii="Arial" w:hAnsi="Arial" w:cs="Arial"/>
        </w:rPr>
        <w:t xml:space="preserve"> </w:t>
      </w:r>
      <w:r w:rsidR="00A858AE">
        <w:rPr>
          <w:rFonts w:ascii="Arial" w:hAnsi="Arial" w:cs="Arial"/>
        </w:rPr>
        <w:t xml:space="preserve">cópias xerografadas das fls. 20/394, </w:t>
      </w:r>
      <w:r w:rsidR="00A858AE" w:rsidRPr="008B547F">
        <w:rPr>
          <w:rFonts w:ascii="Arial" w:hAnsi="Arial" w:cs="Arial"/>
        </w:rPr>
        <w:t xml:space="preserve">dos autos </w:t>
      </w:r>
      <w:r w:rsidR="00A858AE">
        <w:rPr>
          <w:rFonts w:ascii="Arial" w:hAnsi="Arial" w:cs="Arial"/>
        </w:rPr>
        <w:t xml:space="preserve">do </w:t>
      </w:r>
      <w:r w:rsidR="00A858AE" w:rsidRPr="008B547F">
        <w:rPr>
          <w:rFonts w:ascii="Arial" w:hAnsi="Arial" w:cs="Arial"/>
        </w:rPr>
        <w:t>Processo nº 20.106-519/2013</w:t>
      </w:r>
      <w:r w:rsidR="00A858AE">
        <w:rPr>
          <w:rFonts w:ascii="Arial" w:hAnsi="Arial" w:cs="Arial"/>
        </w:rPr>
        <w:t>, existe c</w:t>
      </w:r>
      <w:r w:rsidR="00CE3885">
        <w:rPr>
          <w:rFonts w:ascii="Arial" w:hAnsi="Arial" w:cs="Arial"/>
        </w:rPr>
        <w:t>ópia do Termo de Referência mencionando as TV´s de 26 polegadas</w:t>
      </w:r>
      <w:r w:rsidR="00A858AE">
        <w:rPr>
          <w:rFonts w:ascii="Arial" w:hAnsi="Arial" w:cs="Arial"/>
        </w:rPr>
        <w:t xml:space="preserve">, </w:t>
      </w:r>
      <w:r w:rsidR="00CE3885">
        <w:rPr>
          <w:rFonts w:ascii="Arial" w:hAnsi="Arial" w:cs="Arial"/>
        </w:rPr>
        <w:t>fls. 132, cópia do Edital do Pregão Eletrônico nº SEMCDH – 010/2014, a documentação e o resultado da licitação, fls.230/340.</w:t>
      </w:r>
    </w:p>
    <w:p w:rsidR="00CE3885" w:rsidRDefault="00CE3885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2.4. </w:t>
      </w:r>
      <w:r w:rsidR="004560C4">
        <w:rPr>
          <w:rFonts w:ascii="Arial" w:hAnsi="Arial" w:cs="Arial"/>
        </w:rPr>
        <w:t>Também existe</w:t>
      </w:r>
      <w:r>
        <w:rPr>
          <w:rFonts w:ascii="Arial" w:hAnsi="Arial" w:cs="Arial"/>
        </w:rPr>
        <w:t xml:space="preserve"> as cópias </w:t>
      </w:r>
      <w:r w:rsidR="004560C4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Nota de Empenho nº 2014NE00520, de 28/05/2014, no valor de R$ 2.991,90 (dois mil, novecentos e noventa e um reais e noventa centavos)</w:t>
      </w:r>
      <w:r w:rsidR="004560C4">
        <w:rPr>
          <w:rFonts w:ascii="Arial" w:hAnsi="Arial" w:cs="Arial"/>
        </w:rPr>
        <w:t>, referente às 3</w:t>
      </w:r>
      <w:r w:rsidR="00EC2FE7">
        <w:rPr>
          <w:rFonts w:ascii="Arial" w:hAnsi="Arial" w:cs="Arial"/>
        </w:rPr>
        <w:t xml:space="preserve"> </w:t>
      </w:r>
      <w:r w:rsidR="004560C4">
        <w:rPr>
          <w:rFonts w:ascii="Arial" w:hAnsi="Arial" w:cs="Arial"/>
        </w:rPr>
        <w:t>(três) TV´s.</w:t>
      </w:r>
    </w:p>
    <w:p w:rsidR="004560C4" w:rsidRDefault="004560C4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2.5. Às fls. 379/386 Consta cópia do Termo de Contrato nº 034/2014. </w:t>
      </w:r>
    </w:p>
    <w:p w:rsidR="00775DCC" w:rsidRDefault="00EC2FE7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i/>
        </w:rPr>
      </w:pPr>
      <w:r w:rsidRPr="00EC2FE7">
        <w:rPr>
          <w:rFonts w:ascii="Arial" w:hAnsi="Arial" w:cs="Arial"/>
        </w:rPr>
        <w:t>2.6</w:t>
      </w:r>
      <w:r w:rsidR="004560C4" w:rsidRPr="00EC2FE7">
        <w:rPr>
          <w:rFonts w:ascii="Arial" w:hAnsi="Arial" w:cs="Arial"/>
        </w:rPr>
        <w:t>. Às fls. 393 Consta cópia do Despacho de 27/05/2015, de lavra da Superintendente da Promoção dos Direitos e de Políticas para as Mulheres, alegando que as TV´s não foram entregues e encaminhando os autos ao Gabinete para que sejam tomadas providências no sentido de saber a validade do Certame, do contrato assinado e verificar se o  material foi recebido e ent</w:t>
      </w:r>
      <w:r>
        <w:rPr>
          <w:rFonts w:ascii="Arial" w:hAnsi="Arial" w:cs="Arial"/>
        </w:rPr>
        <w:t>r</w:t>
      </w:r>
      <w:r w:rsidR="004560C4" w:rsidRPr="00EC2FE7">
        <w:rPr>
          <w:rFonts w:ascii="Arial" w:hAnsi="Arial" w:cs="Arial"/>
        </w:rPr>
        <w:t>egue</w:t>
      </w:r>
      <w:r w:rsidR="00775DCC" w:rsidRPr="00EC2FE7">
        <w:rPr>
          <w:rFonts w:ascii="Arial" w:hAnsi="Arial" w:cs="Arial"/>
          <w:b/>
          <w:i/>
        </w:rPr>
        <w:t>.</w:t>
      </w:r>
    </w:p>
    <w:p w:rsidR="00775DCC" w:rsidRPr="00775DCC" w:rsidRDefault="00775DCC" w:rsidP="00775DCC">
      <w:pPr>
        <w:suppressAutoHyphens/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775DCC" w:rsidRPr="00B61C1D" w:rsidRDefault="00775DCC" w:rsidP="00775DC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B61C1D">
        <w:rPr>
          <w:rFonts w:ascii="Arial" w:hAnsi="Arial" w:cs="Arial"/>
          <w:b/>
        </w:rPr>
        <w:t>É O RELATÓRIO.</w:t>
      </w:r>
    </w:p>
    <w:p w:rsidR="00775DCC" w:rsidRPr="00775DCC" w:rsidRDefault="00775DCC" w:rsidP="00775DC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775DCC" w:rsidRPr="00EC2FE7" w:rsidRDefault="00775DCC" w:rsidP="00775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C2FE7">
        <w:rPr>
          <w:rFonts w:ascii="Arial" w:hAnsi="Arial" w:cs="Arial"/>
          <w:b/>
        </w:rPr>
        <w:t>3 - NO MÉRITO</w:t>
      </w:r>
    </w:p>
    <w:p w:rsidR="00775DCC" w:rsidRPr="00EC2FE7" w:rsidRDefault="00775DCC" w:rsidP="00775DC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75DCC" w:rsidRPr="00EC2FE7" w:rsidRDefault="00775DCC" w:rsidP="00775D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C2FE7">
        <w:rPr>
          <w:rFonts w:ascii="Arial" w:hAnsi="Arial" w:cs="Arial"/>
        </w:rPr>
        <w:t xml:space="preserve">3.1. De toda a explanação e detalhamento dos autos, contido no </w:t>
      </w:r>
      <w:r w:rsidRPr="00EC2FE7">
        <w:rPr>
          <w:rFonts w:ascii="Arial" w:hAnsi="Arial" w:cs="Arial"/>
          <w:b/>
          <w:i/>
        </w:rPr>
        <w:t>“Relatório e no Exame dos Autos”</w:t>
      </w:r>
      <w:r w:rsidRPr="00EC2FE7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775DCC" w:rsidRPr="00EC2FE7" w:rsidRDefault="00EC2FE7" w:rsidP="00775DC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EC2FE7">
        <w:rPr>
          <w:rFonts w:ascii="Arial" w:hAnsi="Arial" w:cs="Arial"/>
          <w:b/>
          <w:u w:val="single"/>
        </w:rPr>
        <w:t>DA DENÚNCIA</w:t>
      </w:r>
      <w:r w:rsidRPr="00EC2FE7">
        <w:rPr>
          <w:rFonts w:ascii="Arial" w:hAnsi="Arial" w:cs="Arial"/>
        </w:rPr>
        <w:t xml:space="preserve"> – a denúncia acostada </w:t>
      </w:r>
      <w:r>
        <w:rPr>
          <w:rFonts w:ascii="Arial" w:hAnsi="Arial" w:cs="Arial"/>
        </w:rPr>
        <w:t xml:space="preserve">aos autos </w:t>
      </w:r>
      <w:r w:rsidRPr="00EC2FE7">
        <w:rPr>
          <w:rFonts w:ascii="Arial" w:hAnsi="Arial" w:cs="Arial"/>
        </w:rPr>
        <w:t xml:space="preserve">carece de mais detalhes para se constatar </w:t>
      </w:r>
      <w:r>
        <w:rPr>
          <w:rFonts w:ascii="Arial" w:hAnsi="Arial" w:cs="Arial"/>
        </w:rPr>
        <w:t xml:space="preserve">a veracidade dos fatos, </w:t>
      </w:r>
      <w:r w:rsidRPr="00EC2FE7">
        <w:rPr>
          <w:rFonts w:ascii="Arial" w:hAnsi="Arial" w:cs="Arial"/>
        </w:rPr>
        <w:t xml:space="preserve">vez que não foi </w:t>
      </w:r>
      <w:r>
        <w:rPr>
          <w:rFonts w:ascii="Arial" w:hAnsi="Arial" w:cs="Arial"/>
        </w:rPr>
        <w:t>anexada,</w:t>
      </w:r>
      <w:r w:rsidRPr="00EC2FE7">
        <w:rPr>
          <w:rFonts w:ascii="Arial" w:hAnsi="Arial" w:cs="Arial"/>
        </w:rPr>
        <w:t xml:space="preserve"> cópia da NOTA FISCAL,</w:t>
      </w:r>
      <w:r>
        <w:rPr>
          <w:rFonts w:ascii="Arial" w:hAnsi="Arial" w:cs="Arial"/>
        </w:rPr>
        <w:t xml:space="preserve"> mencionada,</w:t>
      </w:r>
      <w:r w:rsidRPr="00EC2FE7">
        <w:rPr>
          <w:rFonts w:ascii="Arial" w:hAnsi="Arial" w:cs="Arial"/>
        </w:rPr>
        <w:t xml:space="preserve"> comprovante de que realmente as TV´s foram entregues e </w:t>
      </w:r>
      <w:r w:rsidRPr="00EC2FE7">
        <w:rPr>
          <w:rFonts w:ascii="Arial" w:hAnsi="Arial" w:cs="Arial"/>
        </w:rPr>
        <w:lastRenderedPageBreak/>
        <w:t>quem recebeu, como também se a denunciante é representante da empresa credora ou não</w:t>
      </w:r>
      <w:r w:rsidR="000D2603">
        <w:rPr>
          <w:rFonts w:ascii="Arial" w:hAnsi="Arial" w:cs="Arial"/>
        </w:rPr>
        <w:t>, já que tem interesse nos fatos</w:t>
      </w:r>
      <w:r w:rsidR="00775DCC" w:rsidRPr="00EC2FE7">
        <w:rPr>
          <w:rFonts w:ascii="Arial" w:hAnsi="Arial" w:cs="Arial"/>
        </w:rPr>
        <w:t>.</w:t>
      </w:r>
    </w:p>
    <w:p w:rsidR="00B61C1D" w:rsidRPr="00B61C1D" w:rsidRDefault="00EC2FE7" w:rsidP="00775DC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B61C1D">
        <w:rPr>
          <w:rFonts w:ascii="Arial" w:hAnsi="Arial" w:cs="Arial"/>
          <w:b/>
          <w:u w:val="single"/>
        </w:rPr>
        <w:t xml:space="preserve">DA SECRETARIA </w:t>
      </w:r>
      <w:r w:rsidR="00775DCC" w:rsidRPr="00B61C1D">
        <w:rPr>
          <w:rFonts w:ascii="Arial" w:hAnsi="Arial" w:cs="Arial"/>
        </w:rPr>
        <w:t xml:space="preserve">– </w:t>
      </w:r>
      <w:r w:rsidR="00243A68" w:rsidRPr="00B61C1D">
        <w:rPr>
          <w:rFonts w:ascii="Arial" w:hAnsi="Arial" w:cs="Arial"/>
        </w:rPr>
        <w:t xml:space="preserve">A direção da Secretaria deverá apurar se realmente o material foi entregue </w:t>
      </w:r>
      <w:r w:rsidR="00B61C1D" w:rsidRPr="00B61C1D">
        <w:rPr>
          <w:rFonts w:ascii="Arial" w:hAnsi="Arial" w:cs="Arial"/>
        </w:rPr>
        <w:t>e quem recebeu e</w:t>
      </w:r>
      <w:r w:rsidR="00243A68" w:rsidRPr="00B61C1D">
        <w:rPr>
          <w:rFonts w:ascii="Arial" w:hAnsi="Arial" w:cs="Arial"/>
        </w:rPr>
        <w:t xml:space="preserve"> se recebeu onde o material encontra-se</w:t>
      </w:r>
      <w:r w:rsidR="00B61C1D" w:rsidRPr="00B61C1D">
        <w:rPr>
          <w:rFonts w:ascii="Arial" w:hAnsi="Arial" w:cs="Arial"/>
        </w:rPr>
        <w:t>, apurando responsabilidades, como consta da cópia do Despacho (fls.393).</w:t>
      </w:r>
    </w:p>
    <w:p w:rsidR="00775DCC" w:rsidRPr="00B61C1D" w:rsidRDefault="00775DCC" w:rsidP="00B61C1D">
      <w:pPr>
        <w:pStyle w:val="PargrafodaLista"/>
        <w:spacing w:after="0" w:line="360" w:lineRule="auto"/>
        <w:ind w:left="1068"/>
        <w:rPr>
          <w:rFonts w:ascii="Arial" w:hAnsi="Arial" w:cs="Arial"/>
          <w:b/>
          <w:color w:val="FF0000"/>
        </w:rPr>
      </w:pPr>
    </w:p>
    <w:p w:rsidR="00775DCC" w:rsidRPr="00B61C1D" w:rsidRDefault="00775DCC" w:rsidP="00775DC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B61C1D">
        <w:rPr>
          <w:rFonts w:ascii="Arial" w:hAnsi="Arial" w:cs="Arial"/>
          <w:b/>
        </w:rPr>
        <w:t>4 - CONCLUSÃO</w:t>
      </w:r>
    </w:p>
    <w:p w:rsidR="00775DCC" w:rsidRPr="00B61C1D" w:rsidRDefault="00775DCC" w:rsidP="00775DC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B61C1D">
        <w:rPr>
          <w:rFonts w:ascii="Arial" w:hAnsi="Arial" w:cs="Arial"/>
        </w:rPr>
        <w:t xml:space="preserve"> </w:t>
      </w:r>
    </w:p>
    <w:p w:rsidR="00775DCC" w:rsidRPr="00B61C1D" w:rsidRDefault="00775DCC" w:rsidP="00775DCC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B61C1D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alíneas </w:t>
      </w:r>
      <w:r w:rsidRPr="00B61C1D">
        <w:rPr>
          <w:rFonts w:ascii="Arial" w:hAnsi="Arial" w:cs="Arial"/>
          <w:b/>
          <w:sz w:val="21"/>
          <w:szCs w:val="21"/>
        </w:rPr>
        <w:t>“</w:t>
      </w:r>
      <w:r w:rsidR="00B61C1D" w:rsidRPr="00B61C1D">
        <w:rPr>
          <w:rFonts w:ascii="Arial" w:hAnsi="Arial" w:cs="Arial"/>
          <w:b/>
          <w:sz w:val="21"/>
          <w:szCs w:val="21"/>
        </w:rPr>
        <w:t>b”</w:t>
      </w:r>
      <w:r w:rsidRPr="00B61C1D">
        <w:rPr>
          <w:rFonts w:ascii="Arial" w:hAnsi="Arial" w:cs="Arial"/>
        </w:rPr>
        <w:t>.</w:t>
      </w:r>
    </w:p>
    <w:p w:rsidR="00DE4F07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775DCC" w:rsidRPr="00775DCC" w:rsidRDefault="00B61C1D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Maceió/AL, </w:t>
      </w:r>
      <w:r w:rsidR="006006B1">
        <w:rPr>
          <w:rFonts w:ascii="Arial" w:hAnsi="Arial" w:cs="Arial"/>
        </w:rPr>
        <w:t>em 20</w:t>
      </w:r>
      <w:r w:rsidR="00775DCC" w:rsidRPr="00775DCC">
        <w:rPr>
          <w:rFonts w:ascii="Arial" w:hAnsi="Arial" w:cs="Arial"/>
        </w:rPr>
        <w:t xml:space="preserve"> de dezembro de 2016</w:t>
      </w:r>
    </w:p>
    <w:p w:rsidR="00775DCC" w:rsidRPr="00775DCC" w:rsidRDefault="00775DCC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147832" w:rsidRPr="008651A4" w:rsidRDefault="00147832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EA52BB" w:rsidRPr="00C05BD0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C05BD0">
        <w:rPr>
          <w:rFonts w:ascii="Arial" w:hAnsi="Arial" w:cs="Arial"/>
        </w:rPr>
        <w:t>Hertz Rodrigues Lima</w:t>
      </w:r>
    </w:p>
    <w:p w:rsidR="00EA52BB" w:rsidRPr="00C05BD0" w:rsidRDefault="00DE4F07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  <w:r w:rsidRPr="00C05BD0">
        <w:rPr>
          <w:rFonts w:ascii="Arial" w:hAnsi="Arial" w:cs="Arial"/>
          <w:b/>
        </w:rPr>
        <w:t>Assessor de Controle Interno - Matrícula n° 29.871</w:t>
      </w:r>
      <w:r w:rsidR="00EA52BB" w:rsidRPr="00C05BD0">
        <w:rPr>
          <w:rFonts w:ascii="Arial" w:hAnsi="Arial" w:cs="Arial"/>
          <w:b/>
        </w:rPr>
        <w:t>-9</w:t>
      </w:r>
    </w:p>
    <w:p w:rsidR="00147832" w:rsidRPr="008651A4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  <w:color w:val="FF0000"/>
        </w:rPr>
      </w:pPr>
    </w:p>
    <w:p w:rsidR="00147832" w:rsidRPr="00C05BD0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Pr="00775DCC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775DCC">
        <w:rPr>
          <w:rFonts w:ascii="Arial" w:hAnsi="Arial" w:cs="Arial"/>
          <w:b/>
        </w:rPr>
        <w:t>De acordo:</w:t>
      </w:r>
    </w:p>
    <w:p w:rsidR="00147832" w:rsidRPr="00C05BD0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47832" w:rsidRPr="00C05BD0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5BD0">
        <w:rPr>
          <w:rFonts w:ascii="Arial" w:hAnsi="Arial" w:cs="Arial"/>
        </w:rPr>
        <w:t xml:space="preserve">Adriana Andrade Araújo </w:t>
      </w:r>
    </w:p>
    <w:p w:rsidR="00147832" w:rsidRPr="00C05BD0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5BD0">
        <w:rPr>
          <w:rFonts w:ascii="Arial" w:hAnsi="Arial" w:cs="Arial"/>
          <w:b/>
        </w:rPr>
        <w:t>Superintendente de Auditagem - Matrícula n° 113-9</w:t>
      </w:r>
    </w:p>
    <w:p w:rsidR="00147832" w:rsidRPr="00C05BD0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sectPr w:rsidR="00147832" w:rsidRPr="00C05BD0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6E8" w:rsidRDefault="004B36E8" w:rsidP="0016418A">
      <w:pPr>
        <w:spacing w:after="0" w:line="240" w:lineRule="auto"/>
      </w:pPr>
      <w:r>
        <w:separator/>
      </w:r>
    </w:p>
  </w:endnote>
  <w:endnote w:type="continuationSeparator" w:id="1">
    <w:p w:rsidR="004B36E8" w:rsidRDefault="004B36E8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Default="00B868F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6E8" w:rsidRDefault="004B36E8" w:rsidP="0016418A">
      <w:pPr>
        <w:spacing w:after="0" w:line="240" w:lineRule="auto"/>
      </w:pPr>
      <w:r>
        <w:separator/>
      </w:r>
    </w:p>
  </w:footnote>
  <w:footnote w:type="continuationSeparator" w:id="1">
    <w:p w:rsidR="004B36E8" w:rsidRDefault="004B36E8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Pr="00E968DE" w:rsidRDefault="00377A01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15162" w:rsidRPr="003068B9" w:rsidRDefault="0041516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15162" w:rsidRPr="0098367C" w:rsidRDefault="0041516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868F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F8675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2603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251E"/>
    <w:rsid w:val="00104BD7"/>
    <w:rsid w:val="00104CD8"/>
    <w:rsid w:val="0010609A"/>
    <w:rsid w:val="001108B9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47832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A68"/>
    <w:rsid w:val="00243D67"/>
    <w:rsid w:val="00246DD1"/>
    <w:rsid w:val="00253740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3AE3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77A01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4733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560C4"/>
    <w:rsid w:val="0046043F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36E8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4B73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0EBC"/>
    <w:rsid w:val="005C4071"/>
    <w:rsid w:val="005D24B4"/>
    <w:rsid w:val="005D7274"/>
    <w:rsid w:val="005E322A"/>
    <w:rsid w:val="005E3C87"/>
    <w:rsid w:val="005E3DC0"/>
    <w:rsid w:val="005E4739"/>
    <w:rsid w:val="005F0B29"/>
    <w:rsid w:val="006006B1"/>
    <w:rsid w:val="006008E0"/>
    <w:rsid w:val="00607D11"/>
    <w:rsid w:val="0061177C"/>
    <w:rsid w:val="00611959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70A52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C5001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240E8"/>
    <w:rsid w:val="00726191"/>
    <w:rsid w:val="007315F3"/>
    <w:rsid w:val="00731690"/>
    <w:rsid w:val="00734CE6"/>
    <w:rsid w:val="00743A5C"/>
    <w:rsid w:val="0074542D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75DCC"/>
    <w:rsid w:val="00777187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C6B3B"/>
    <w:rsid w:val="007D2E45"/>
    <w:rsid w:val="007D49F3"/>
    <w:rsid w:val="007E7802"/>
    <w:rsid w:val="007F0979"/>
    <w:rsid w:val="007F0FDF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3910"/>
    <w:rsid w:val="008651A4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547F"/>
    <w:rsid w:val="008B6164"/>
    <w:rsid w:val="008C0700"/>
    <w:rsid w:val="008C2D72"/>
    <w:rsid w:val="008C3375"/>
    <w:rsid w:val="008C400E"/>
    <w:rsid w:val="008C5AD6"/>
    <w:rsid w:val="008C72AB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22B8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286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306"/>
    <w:rsid w:val="00A71EFF"/>
    <w:rsid w:val="00A74EE7"/>
    <w:rsid w:val="00A76075"/>
    <w:rsid w:val="00A81D87"/>
    <w:rsid w:val="00A858AE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3C98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1C1D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68FB"/>
    <w:rsid w:val="00B8713C"/>
    <w:rsid w:val="00B872B0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05BD0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4F2D"/>
    <w:rsid w:val="00C40315"/>
    <w:rsid w:val="00C4220A"/>
    <w:rsid w:val="00C452C6"/>
    <w:rsid w:val="00C45D8A"/>
    <w:rsid w:val="00C4625E"/>
    <w:rsid w:val="00C51999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5519"/>
    <w:rsid w:val="00CE3885"/>
    <w:rsid w:val="00CE57A1"/>
    <w:rsid w:val="00CE5846"/>
    <w:rsid w:val="00CE7033"/>
    <w:rsid w:val="00CF5F47"/>
    <w:rsid w:val="00CF6A36"/>
    <w:rsid w:val="00CF74B0"/>
    <w:rsid w:val="00CF78E2"/>
    <w:rsid w:val="00D01F61"/>
    <w:rsid w:val="00D053C1"/>
    <w:rsid w:val="00D1055A"/>
    <w:rsid w:val="00D1506B"/>
    <w:rsid w:val="00D20074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429B"/>
    <w:rsid w:val="00DD67F5"/>
    <w:rsid w:val="00DD6F77"/>
    <w:rsid w:val="00DE1D4F"/>
    <w:rsid w:val="00DE4F0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2FE7"/>
    <w:rsid w:val="00EC348D"/>
    <w:rsid w:val="00EC6EB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1B86"/>
    <w:rsid w:val="00F85B49"/>
    <w:rsid w:val="00F8626B"/>
    <w:rsid w:val="00F87321"/>
    <w:rsid w:val="00F92209"/>
    <w:rsid w:val="00F94DE6"/>
    <w:rsid w:val="00F956E5"/>
    <w:rsid w:val="00F97726"/>
    <w:rsid w:val="00FA433E"/>
    <w:rsid w:val="00FA5B44"/>
    <w:rsid w:val="00FB6805"/>
    <w:rsid w:val="00FB7303"/>
    <w:rsid w:val="00FC0568"/>
    <w:rsid w:val="00FC05D7"/>
    <w:rsid w:val="00FC178A"/>
    <w:rsid w:val="00FC3B0A"/>
    <w:rsid w:val="00FC71C7"/>
    <w:rsid w:val="00FD30EC"/>
    <w:rsid w:val="00FD4B05"/>
    <w:rsid w:val="00FD7766"/>
    <w:rsid w:val="00FE1486"/>
    <w:rsid w:val="00FE1E02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paragraph" w:styleId="Commarcadores">
    <w:name w:val="List Bullet"/>
    <w:basedOn w:val="Normal"/>
    <w:uiPriority w:val="99"/>
    <w:unhideWhenUsed/>
    <w:rsid w:val="00775DCC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3FEF-E978-48B7-87F7-4D9A5DAC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hertz.lima</cp:lastModifiedBy>
  <cp:revision>24</cp:revision>
  <cp:lastPrinted>2016-12-01T11:54:00Z</cp:lastPrinted>
  <dcterms:created xsi:type="dcterms:W3CDTF">2016-12-13T14:44:00Z</dcterms:created>
  <dcterms:modified xsi:type="dcterms:W3CDTF">2016-12-20T14:26:00Z</dcterms:modified>
</cp:coreProperties>
</file>