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3967E5">
        <w:rPr>
          <w:rFonts w:asciiTheme="minorHAnsi" w:hAnsiTheme="minorHAnsi" w:cstheme="minorHAnsi"/>
          <w:bCs/>
        </w:rPr>
        <w:t>010744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2015</w:t>
      </w:r>
    </w:p>
    <w:p w:rsidR="00C22D93" w:rsidRPr="00B80869" w:rsidRDefault="00C22D93" w:rsidP="00C22D93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 xml:space="preserve">INTERESSADO: </w:t>
      </w:r>
      <w:r w:rsidRPr="00B80869">
        <w:rPr>
          <w:rFonts w:asciiTheme="minorHAnsi" w:hAnsiTheme="minorHAnsi" w:cstheme="minorHAnsi"/>
          <w:bCs/>
        </w:rPr>
        <w:t xml:space="preserve">Secretaria de Estado da Saúde – SESAU </w:t>
      </w:r>
    </w:p>
    <w:p w:rsidR="00C22D93" w:rsidRPr="00B80869" w:rsidRDefault="00C22D93" w:rsidP="00C22D93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Pr="00B80869">
        <w:rPr>
          <w:rFonts w:asciiTheme="minorHAnsi" w:hAnsiTheme="minorHAnsi" w:cstheme="minorHAnsi"/>
          <w:bCs/>
        </w:rPr>
        <w:t xml:space="preserve"> Contratação de serviços de manutenção de veículos.</w:t>
      </w:r>
    </w:p>
    <w:p w:rsidR="00296284" w:rsidRPr="00B80869" w:rsidRDefault="00B83F8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</w:t>
      </w:r>
    </w:p>
    <w:p w:rsidR="004E36E6" w:rsidRPr="00B80869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3967E5">
        <w:rPr>
          <w:rFonts w:asciiTheme="minorHAnsi" w:hAnsiTheme="minorHAnsi" w:cstheme="minorHAnsi"/>
          <w:b/>
          <w:bCs/>
        </w:rPr>
        <w:t>010744</w:t>
      </w:r>
      <w:r w:rsidRPr="00B80869">
        <w:rPr>
          <w:rFonts w:asciiTheme="minorHAnsi" w:hAnsiTheme="minorHAnsi" w:cstheme="minorHAnsi"/>
          <w:b/>
          <w:bCs/>
        </w:rPr>
        <w:t>/2015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984AFD">
        <w:rPr>
          <w:rFonts w:asciiTheme="minorHAnsi" w:hAnsiTheme="minorHAnsi" w:cstheme="minorHAnsi"/>
        </w:rPr>
        <w:t>5</w:t>
      </w:r>
      <w:r w:rsidR="003967E5">
        <w:rPr>
          <w:rFonts w:asciiTheme="minorHAnsi" w:hAnsiTheme="minorHAnsi" w:cstheme="minorHAnsi"/>
        </w:rPr>
        <w:t>9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9F0BD7" w:rsidRPr="00B80869">
        <w:rPr>
          <w:rFonts w:asciiTheme="minorHAnsi" w:hAnsiTheme="minorHAnsi" w:cstheme="minorHAnsi"/>
        </w:rPr>
        <w:t xml:space="preserve">cinquenta e </w:t>
      </w:r>
      <w:r w:rsidR="003967E5">
        <w:rPr>
          <w:rFonts w:asciiTheme="minorHAnsi" w:hAnsiTheme="minorHAnsi" w:cstheme="minorHAnsi"/>
        </w:rPr>
        <w:t>nove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 xml:space="preserve">aquisição de peças e </w:t>
      </w:r>
      <w:r w:rsidR="00B64FA8" w:rsidRPr="00B80869">
        <w:rPr>
          <w:rFonts w:asciiTheme="minorHAnsi" w:hAnsiTheme="minorHAnsi" w:cstheme="minorHAnsi"/>
          <w:bCs/>
        </w:rPr>
        <w:t xml:space="preserve">contratação de </w:t>
      </w:r>
      <w:r w:rsidRPr="00B80869">
        <w:rPr>
          <w:rFonts w:asciiTheme="minorHAnsi" w:hAnsiTheme="minorHAnsi" w:cstheme="minorHAnsi"/>
          <w:bCs/>
        </w:rPr>
        <w:t xml:space="preserve">serviços de manutenção para o veículo </w:t>
      </w:r>
      <w:r w:rsidR="003967E5">
        <w:rPr>
          <w:rFonts w:asciiTheme="minorHAnsi" w:hAnsiTheme="minorHAnsi" w:cstheme="minorHAnsi"/>
          <w:b/>
          <w:bCs/>
        </w:rPr>
        <w:t>S10</w:t>
      </w:r>
      <w:r w:rsidR="00B04C5E" w:rsidRPr="00B80869">
        <w:rPr>
          <w:rFonts w:asciiTheme="minorHAnsi" w:hAnsiTheme="minorHAnsi" w:cstheme="minorHAnsi"/>
          <w:bCs/>
        </w:rPr>
        <w:t xml:space="preserve">, </w:t>
      </w:r>
      <w:r w:rsidR="00B04C5E" w:rsidRPr="00B80869">
        <w:rPr>
          <w:rFonts w:asciiTheme="minorHAnsi" w:hAnsiTheme="minorHAnsi" w:cstheme="minorHAnsi"/>
          <w:b/>
          <w:bCs/>
        </w:rPr>
        <w:t xml:space="preserve">Placa </w:t>
      </w:r>
      <w:r w:rsidR="00984AFD">
        <w:rPr>
          <w:rFonts w:asciiTheme="minorHAnsi" w:hAnsiTheme="minorHAnsi" w:cstheme="minorHAnsi"/>
          <w:b/>
          <w:bCs/>
        </w:rPr>
        <w:t>MV</w:t>
      </w:r>
      <w:r w:rsidR="003967E5">
        <w:rPr>
          <w:rFonts w:asciiTheme="minorHAnsi" w:hAnsiTheme="minorHAnsi" w:cstheme="minorHAnsi"/>
          <w:b/>
          <w:bCs/>
        </w:rPr>
        <w:t>E</w:t>
      </w:r>
      <w:r w:rsidR="009F0BD7" w:rsidRPr="00B80869">
        <w:rPr>
          <w:rFonts w:asciiTheme="minorHAnsi" w:hAnsiTheme="minorHAnsi" w:cstheme="minorHAnsi"/>
          <w:b/>
          <w:bCs/>
        </w:rPr>
        <w:t xml:space="preserve"> </w:t>
      </w:r>
      <w:r w:rsidR="003967E5">
        <w:rPr>
          <w:rFonts w:asciiTheme="minorHAnsi" w:hAnsiTheme="minorHAnsi" w:cstheme="minorHAnsi"/>
          <w:b/>
          <w:bCs/>
        </w:rPr>
        <w:t>1829</w:t>
      </w:r>
      <w:r w:rsidR="00B04C5E" w:rsidRPr="00B80869">
        <w:rPr>
          <w:rFonts w:asciiTheme="minorHAnsi" w:hAnsiTheme="minorHAnsi" w:cstheme="minorHAnsi"/>
          <w:bCs/>
        </w:rPr>
        <w:t>,</w:t>
      </w:r>
      <w:r w:rsidRPr="00B80869">
        <w:rPr>
          <w:rFonts w:asciiTheme="minorHAnsi" w:hAnsiTheme="minorHAnsi" w:cstheme="minorHAnsi"/>
          <w:bCs/>
        </w:rPr>
        <w:t xml:space="preserve"> integrante da frota da </w:t>
      </w:r>
      <w:r w:rsidR="00286559" w:rsidRPr="00B80869">
        <w:rPr>
          <w:rFonts w:asciiTheme="minorHAnsi" w:hAnsiTheme="minorHAnsi" w:cstheme="minorHAnsi"/>
        </w:rPr>
        <w:t>SESAU.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 xml:space="preserve">foram </w:t>
      </w:r>
      <w:r w:rsidR="004E36E6" w:rsidRPr="00B80869">
        <w:rPr>
          <w:rFonts w:asciiTheme="minorHAnsi" w:hAnsiTheme="minorHAnsi" w:cstheme="minorHAnsi"/>
        </w:rPr>
        <w:t xml:space="preserve">orçadas em </w:t>
      </w:r>
      <w:r w:rsidR="004E4DF6" w:rsidRPr="00B80869">
        <w:rPr>
          <w:rFonts w:asciiTheme="minorHAnsi" w:hAnsiTheme="minorHAnsi" w:cstheme="minorHAnsi"/>
        </w:rPr>
        <w:t xml:space="preserve">R$ </w:t>
      </w:r>
      <w:r w:rsidR="003967E5">
        <w:rPr>
          <w:rFonts w:asciiTheme="minorHAnsi" w:hAnsiTheme="minorHAnsi" w:cstheme="minorHAnsi"/>
        </w:rPr>
        <w:t>3</w:t>
      </w:r>
      <w:r w:rsidR="00907D6D" w:rsidRPr="00B80869">
        <w:rPr>
          <w:rFonts w:asciiTheme="minorHAnsi" w:hAnsiTheme="minorHAnsi" w:cstheme="minorHAnsi"/>
        </w:rPr>
        <w:t>.</w:t>
      </w:r>
      <w:r w:rsidR="00984AFD">
        <w:rPr>
          <w:rFonts w:asciiTheme="minorHAnsi" w:hAnsiTheme="minorHAnsi" w:cstheme="minorHAnsi"/>
        </w:rPr>
        <w:t>4</w:t>
      </w:r>
      <w:r w:rsidR="003967E5">
        <w:rPr>
          <w:rFonts w:asciiTheme="minorHAnsi" w:hAnsiTheme="minorHAnsi" w:cstheme="minorHAnsi"/>
        </w:rPr>
        <w:t>2</w:t>
      </w:r>
      <w:r w:rsidR="00984AFD">
        <w:rPr>
          <w:rFonts w:asciiTheme="minorHAnsi" w:hAnsiTheme="minorHAnsi" w:cstheme="minorHAnsi"/>
        </w:rPr>
        <w:t>8</w:t>
      </w:r>
      <w:r w:rsidR="009F0BD7" w:rsidRPr="00B80869">
        <w:rPr>
          <w:rFonts w:asciiTheme="minorHAnsi" w:hAnsiTheme="minorHAnsi" w:cstheme="minorHAnsi"/>
        </w:rPr>
        <w:t>,00</w:t>
      </w:r>
      <w:r w:rsidR="004E4DF6" w:rsidRPr="00B80869">
        <w:rPr>
          <w:rFonts w:asciiTheme="minorHAnsi" w:hAnsiTheme="minorHAnsi" w:cstheme="minorHAnsi"/>
        </w:rPr>
        <w:t xml:space="preserve"> (</w:t>
      </w:r>
      <w:r w:rsidR="003967E5">
        <w:rPr>
          <w:rFonts w:asciiTheme="minorHAnsi" w:hAnsiTheme="minorHAnsi" w:cstheme="minorHAnsi"/>
        </w:rPr>
        <w:t>três</w:t>
      </w:r>
      <w:r w:rsidR="00371517" w:rsidRPr="00B80869">
        <w:rPr>
          <w:rFonts w:asciiTheme="minorHAnsi" w:hAnsiTheme="minorHAnsi" w:cstheme="minorHAnsi"/>
        </w:rPr>
        <w:t xml:space="preserve"> </w:t>
      </w:r>
      <w:r w:rsidR="004E4DF6" w:rsidRPr="00B80869">
        <w:rPr>
          <w:rFonts w:asciiTheme="minorHAnsi" w:hAnsiTheme="minorHAnsi" w:cstheme="minorHAnsi"/>
        </w:rPr>
        <w:t>mil</w:t>
      </w:r>
      <w:r w:rsidR="00371517" w:rsidRPr="00B80869">
        <w:rPr>
          <w:rFonts w:asciiTheme="minorHAnsi" w:hAnsiTheme="minorHAnsi" w:cstheme="minorHAnsi"/>
        </w:rPr>
        <w:t xml:space="preserve">, </w:t>
      </w:r>
      <w:r w:rsidR="00907D6D" w:rsidRPr="00B80869">
        <w:rPr>
          <w:rFonts w:asciiTheme="minorHAnsi" w:hAnsiTheme="minorHAnsi" w:cstheme="minorHAnsi"/>
        </w:rPr>
        <w:t xml:space="preserve">quatrocentos e </w:t>
      </w:r>
      <w:r w:rsidR="003967E5">
        <w:rPr>
          <w:rFonts w:asciiTheme="minorHAnsi" w:hAnsiTheme="minorHAnsi" w:cstheme="minorHAnsi"/>
        </w:rPr>
        <w:t>vinte</w:t>
      </w:r>
      <w:r w:rsidR="00907D6D" w:rsidRPr="00B80869">
        <w:rPr>
          <w:rFonts w:asciiTheme="minorHAnsi" w:hAnsiTheme="minorHAnsi" w:cstheme="minorHAnsi"/>
        </w:rPr>
        <w:t xml:space="preserve"> e </w:t>
      </w:r>
      <w:r w:rsidR="00984AFD">
        <w:rPr>
          <w:rFonts w:asciiTheme="minorHAnsi" w:hAnsiTheme="minorHAnsi" w:cstheme="minorHAnsi"/>
        </w:rPr>
        <w:t>oito</w:t>
      </w:r>
      <w:r w:rsidR="009F0BD7" w:rsidRPr="00B80869">
        <w:rPr>
          <w:rFonts w:asciiTheme="minorHAnsi" w:hAnsiTheme="minorHAnsi" w:cstheme="minorHAnsi"/>
        </w:rPr>
        <w:t xml:space="preserve"> </w:t>
      </w:r>
      <w:r w:rsidR="007D442B" w:rsidRPr="00B80869">
        <w:rPr>
          <w:rFonts w:asciiTheme="minorHAnsi" w:hAnsiTheme="minorHAnsi" w:cstheme="minorHAnsi"/>
        </w:rPr>
        <w:t>reais</w:t>
      </w:r>
      <w:r w:rsidR="004E4DF6" w:rsidRPr="00B80869">
        <w:rPr>
          <w:rFonts w:asciiTheme="minorHAnsi" w:hAnsiTheme="minorHAnsi" w:cstheme="minorHAnsi"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r w:rsidR="007D442B" w:rsidRPr="00B80869">
        <w:rPr>
          <w:rFonts w:asciiTheme="minorHAnsi" w:hAnsiTheme="minorHAnsi" w:cstheme="minorHAnsi"/>
          <w:b/>
        </w:rPr>
        <w:t>Joseildo Alvino de Souza – Oficina São José</w:t>
      </w:r>
      <w:r w:rsidR="004E36E6" w:rsidRPr="00B80869">
        <w:rPr>
          <w:rFonts w:asciiTheme="minorHAnsi" w:hAnsiTheme="minorHAnsi" w:cstheme="minorHAnsi"/>
          <w:b/>
        </w:rPr>
        <w:t xml:space="preserve"> (CNPJ </w:t>
      </w:r>
      <w:r w:rsidR="007D442B" w:rsidRPr="00B80869">
        <w:rPr>
          <w:rFonts w:asciiTheme="minorHAnsi" w:hAnsiTheme="minorHAnsi" w:cstheme="minorHAnsi"/>
          <w:b/>
        </w:rPr>
        <w:t>08.627.762/0001-24</w:t>
      </w:r>
      <w:r w:rsidR="004E36E6" w:rsidRPr="00B80869">
        <w:rPr>
          <w:rFonts w:asciiTheme="minorHAnsi" w:hAnsiTheme="minorHAnsi" w:cstheme="minorHAnsi"/>
          <w:b/>
        </w:rPr>
        <w:t>).</w:t>
      </w:r>
    </w:p>
    <w:p w:rsidR="0098743D" w:rsidRPr="00B80869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 xml:space="preserve">A análise do </w:t>
      </w:r>
      <w:r w:rsidR="009F467A" w:rsidRPr="00B80869">
        <w:rPr>
          <w:rFonts w:asciiTheme="minorHAnsi" w:hAnsiTheme="minorHAnsi" w:cstheme="minorHAnsi"/>
        </w:rPr>
        <w:t xml:space="preserve">Processo Administrativo nº </w:t>
      </w:r>
      <w:r w:rsidR="007D6BC5" w:rsidRPr="00B80869">
        <w:rPr>
          <w:rFonts w:asciiTheme="minorHAnsi" w:hAnsiTheme="minorHAnsi" w:cstheme="minorHAnsi"/>
          <w:bCs/>
        </w:rPr>
        <w:t>2000.</w:t>
      </w:r>
      <w:r w:rsidR="003967E5">
        <w:rPr>
          <w:rFonts w:asciiTheme="minorHAnsi" w:hAnsiTheme="minorHAnsi" w:cstheme="minorHAnsi"/>
          <w:bCs/>
        </w:rPr>
        <w:t>010744</w:t>
      </w:r>
      <w:r w:rsidR="007D6BC5" w:rsidRPr="00B80869">
        <w:rPr>
          <w:rFonts w:asciiTheme="minorHAnsi" w:hAnsiTheme="minorHAnsi" w:cstheme="minorHAnsi"/>
          <w:bCs/>
        </w:rPr>
        <w:t>/2015</w:t>
      </w:r>
      <w:r w:rsidR="003262B7" w:rsidRPr="00B80869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3967E5">
        <w:rPr>
          <w:rFonts w:asciiTheme="minorHAnsi" w:hAnsiTheme="minorHAnsi" w:cstheme="minorHAnsi"/>
        </w:rPr>
        <w:t>59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>1. 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 w:rsidR="00984AFD">
        <w:rPr>
          <w:rFonts w:asciiTheme="minorHAnsi" w:hAnsiTheme="minorHAnsi" w:cstheme="minorHAnsi"/>
        </w:rPr>
        <w:t>08</w:t>
      </w:r>
      <w:r w:rsidRPr="00B80869">
        <w:rPr>
          <w:rFonts w:asciiTheme="minorHAnsi" w:hAnsiTheme="minorHAnsi" w:cstheme="minorHAnsi"/>
        </w:rPr>
        <w:t>/</w:t>
      </w:r>
      <w:r w:rsidR="00984AFD">
        <w:rPr>
          <w:rFonts w:asciiTheme="minorHAnsi" w:hAnsiTheme="minorHAnsi" w:cstheme="minorHAnsi"/>
        </w:rPr>
        <w:t>10</w:t>
      </w:r>
      <w:r w:rsidRPr="00B80869">
        <w:rPr>
          <w:rFonts w:asciiTheme="minorHAnsi" w:hAnsiTheme="minorHAnsi" w:cstheme="minorHAnsi"/>
        </w:rPr>
        <w:t xml:space="preserve"> foram juntadas propostas de empresas do ramo, bem como Mapa de Preços (fl. </w:t>
      </w:r>
      <w:r w:rsidR="00984AFD">
        <w:rPr>
          <w:rFonts w:asciiTheme="minorHAnsi" w:hAnsiTheme="minorHAnsi" w:cstheme="minorHAnsi"/>
        </w:rPr>
        <w:t>11</w:t>
      </w:r>
      <w:r w:rsidRPr="00B80869">
        <w:rPr>
          <w:rFonts w:asciiTheme="minorHAnsi" w:hAnsiTheme="minorHAnsi" w:cstheme="minorHAnsi"/>
        </w:rPr>
        <w:t xml:space="preserve">), com participação das seguintes sociedades empresárias: a) </w:t>
      </w:r>
      <w:r w:rsidRPr="00B80869">
        <w:rPr>
          <w:rFonts w:asciiTheme="minorHAnsi" w:hAnsiTheme="minorHAnsi" w:cstheme="minorHAnsi"/>
          <w:b/>
        </w:rPr>
        <w:t>Joseildo Alvino de Souza (CNPJ 08.627.762/0001-24)</w:t>
      </w:r>
      <w:r w:rsidRPr="00B80869">
        <w:rPr>
          <w:rFonts w:asciiTheme="minorHAnsi" w:hAnsiTheme="minorHAnsi" w:cstheme="minorHAnsi"/>
        </w:rPr>
        <w:t xml:space="preserve">; b) </w:t>
      </w:r>
      <w:r w:rsidRPr="00B80869">
        <w:rPr>
          <w:rFonts w:asciiTheme="minorHAnsi" w:hAnsiTheme="minorHAnsi" w:cstheme="minorHAnsi"/>
          <w:b/>
        </w:rPr>
        <w:t>Edilson da Silva Ambrósio (CNPJ 00.830.107/0001-67)</w:t>
      </w:r>
      <w:r w:rsidRPr="00B80869">
        <w:rPr>
          <w:rFonts w:asciiTheme="minorHAnsi" w:hAnsiTheme="minorHAnsi" w:cstheme="minorHAnsi"/>
        </w:rPr>
        <w:t xml:space="preserve">; e c) </w:t>
      </w:r>
      <w:r w:rsidR="003967E5">
        <w:rPr>
          <w:rFonts w:asciiTheme="minorHAnsi" w:hAnsiTheme="minorHAnsi" w:cstheme="minorHAnsi"/>
          <w:b/>
        </w:rPr>
        <w:t>Irmãos Cordeiro Comércio e Serviços Ltda.</w:t>
      </w:r>
      <w:r w:rsidRPr="00B80869">
        <w:rPr>
          <w:rFonts w:asciiTheme="minorHAnsi" w:hAnsiTheme="minorHAnsi" w:cstheme="minorHAnsi"/>
          <w:b/>
        </w:rPr>
        <w:t xml:space="preserve"> (CNPJ </w:t>
      </w:r>
      <w:r w:rsidR="003967E5">
        <w:rPr>
          <w:rFonts w:asciiTheme="minorHAnsi" w:hAnsiTheme="minorHAnsi" w:cstheme="minorHAnsi"/>
          <w:b/>
        </w:rPr>
        <w:t>02.036.766/0001-66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>. Destaque-se a apresentação de proposta com menor valor pela empresa Joseildo Alvino de Souza – Oficina São José (CNPJ 08.627.762/0001-24)</w:t>
      </w:r>
      <w:r w:rsidR="00881876" w:rsidRPr="00B80869">
        <w:rPr>
          <w:rFonts w:asciiTheme="minorHAnsi" w:hAnsiTheme="minorHAnsi" w:cstheme="minorHAnsi"/>
        </w:rPr>
        <w:t xml:space="preserve">, no valor de </w:t>
      </w:r>
      <w:r w:rsidR="00984AFD" w:rsidRPr="00B80869">
        <w:rPr>
          <w:rFonts w:asciiTheme="minorHAnsi" w:hAnsiTheme="minorHAnsi" w:cstheme="minorHAnsi"/>
        </w:rPr>
        <w:t xml:space="preserve">R$ </w:t>
      </w:r>
      <w:r w:rsidR="003967E5" w:rsidRPr="00B80869">
        <w:rPr>
          <w:rFonts w:asciiTheme="minorHAnsi" w:hAnsiTheme="minorHAnsi" w:cstheme="minorHAnsi"/>
        </w:rPr>
        <w:t xml:space="preserve">R$ </w:t>
      </w:r>
      <w:r w:rsidR="003967E5">
        <w:rPr>
          <w:rFonts w:asciiTheme="minorHAnsi" w:hAnsiTheme="minorHAnsi" w:cstheme="minorHAnsi"/>
        </w:rPr>
        <w:t>3</w:t>
      </w:r>
      <w:r w:rsidR="003967E5" w:rsidRPr="00B80869">
        <w:rPr>
          <w:rFonts w:asciiTheme="minorHAnsi" w:hAnsiTheme="minorHAnsi" w:cstheme="minorHAnsi"/>
        </w:rPr>
        <w:t>.</w:t>
      </w:r>
      <w:r w:rsidR="003967E5">
        <w:rPr>
          <w:rFonts w:asciiTheme="minorHAnsi" w:hAnsiTheme="minorHAnsi" w:cstheme="minorHAnsi"/>
        </w:rPr>
        <w:t>428</w:t>
      </w:r>
      <w:r w:rsidR="003967E5" w:rsidRPr="00B80869">
        <w:rPr>
          <w:rFonts w:asciiTheme="minorHAnsi" w:hAnsiTheme="minorHAnsi" w:cstheme="minorHAnsi"/>
        </w:rPr>
        <w:t>,00 (</w:t>
      </w:r>
      <w:proofErr w:type="gramStart"/>
      <w:r w:rsidR="003967E5">
        <w:rPr>
          <w:rFonts w:asciiTheme="minorHAnsi" w:hAnsiTheme="minorHAnsi" w:cstheme="minorHAnsi"/>
        </w:rPr>
        <w:t>três</w:t>
      </w:r>
      <w:r w:rsidR="003967E5" w:rsidRPr="00B80869">
        <w:rPr>
          <w:rFonts w:asciiTheme="minorHAnsi" w:hAnsiTheme="minorHAnsi" w:cstheme="minorHAnsi"/>
        </w:rPr>
        <w:t xml:space="preserve"> mil, quatrocentos e </w:t>
      </w:r>
      <w:r w:rsidR="003967E5">
        <w:rPr>
          <w:rFonts w:asciiTheme="minorHAnsi" w:hAnsiTheme="minorHAnsi" w:cstheme="minorHAnsi"/>
        </w:rPr>
        <w:t>vinte</w:t>
      </w:r>
      <w:r w:rsidR="003967E5" w:rsidRPr="00B80869">
        <w:rPr>
          <w:rFonts w:asciiTheme="minorHAnsi" w:hAnsiTheme="minorHAnsi" w:cstheme="minorHAnsi"/>
        </w:rPr>
        <w:t xml:space="preserve"> e </w:t>
      </w:r>
      <w:r w:rsidR="003967E5">
        <w:rPr>
          <w:rFonts w:asciiTheme="minorHAnsi" w:hAnsiTheme="minorHAnsi" w:cstheme="minorHAnsi"/>
        </w:rPr>
        <w:t>oito</w:t>
      </w:r>
      <w:proofErr w:type="gramEnd"/>
      <w:r w:rsidR="003967E5" w:rsidRPr="00B80869">
        <w:rPr>
          <w:rFonts w:asciiTheme="minorHAnsi" w:hAnsiTheme="minorHAnsi" w:cstheme="minorHAnsi"/>
        </w:rPr>
        <w:t xml:space="preserve"> reais)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Os serviços foram solicitados pel</w:t>
      </w:r>
      <w:r w:rsidR="00984AFD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</w:t>
      </w:r>
      <w:r w:rsidR="00984AFD">
        <w:rPr>
          <w:rFonts w:asciiTheme="minorHAnsi" w:hAnsiTheme="minorHAnsi" w:cstheme="minorHAnsi"/>
        </w:rPr>
        <w:t>Diretoria de Vigilância Epidemiológica</w:t>
      </w:r>
      <w:r w:rsidRPr="00B80869">
        <w:rPr>
          <w:rFonts w:asciiTheme="minorHAnsi" w:hAnsiTheme="minorHAnsi" w:cstheme="minorHAnsi"/>
        </w:rPr>
        <w:t xml:space="preserve"> da SESAU, nos termos do </w:t>
      </w:r>
      <w:r w:rsidR="00984AFD">
        <w:rPr>
          <w:rFonts w:asciiTheme="minorHAnsi" w:hAnsiTheme="minorHAnsi" w:cstheme="minorHAnsi"/>
        </w:rPr>
        <w:t>MEMO DIVEP/SESAU</w:t>
      </w:r>
      <w:r w:rsidRPr="00B80869">
        <w:rPr>
          <w:rFonts w:asciiTheme="minorHAnsi" w:hAnsiTheme="minorHAnsi" w:cstheme="minorHAnsi"/>
        </w:rPr>
        <w:t xml:space="preserve"> nº </w:t>
      </w:r>
      <w:r w:rsidR="003967E5">
        <w:rPr>
          <w:rFonts w:asciiTheme="minorHAnsi" w:hAnsiTheme="minorHAnsi" w:cstheme="minorHAnsi"/>
        </w:rPr>
        <w:t>243</w:t>
      </w:r>
      <w:r w:rsidRPr="00B80869">
        <w:rPr>
          <w:rFonts w:asciiTheme="minorHAnsi" w:hAnsiTheme="minorHAnsi" w:cstheme="minorHAnsi"/>
        </w:rPr>
        <w:t xml:space="preserve">/2015, datado de </w:t>
      </w:r>
      <w:r w:rsidR="003967E5">
        <w:rPr>
          <w:rFonts w:asciiTheme="minorHAnsi" w:hAnsiTheme="minorHAnsi" w:cstheme="minorHAnsi"/>
        </w:rPr>
        <w:t>11</w:t>
      </w:r>
      <w:r w:rsidRPr="00B80869">
        <w:rPr>
          <w:rFonts w:asciiTheme="minorHAnsi" w:hAnsiTheme="minorHAnsi" w:cstheme="minorHAnsi"/>
        </w:rPr>
        <w:t>/</w:t>
      </w:r>
      <w:r w:rsidR="003967E5">
        <w:rPr>
          <w:rFonts w:asciiTheme="minorHAnsi" w:hAnsiTheme="minorHAnsi" w:cstheme="minorHAnsi"/>
        </w:rPr>
        <w:t>05</w:t>
      </w:r>
      <w:r w:rsidRPr="00B80869">
        <w:rPr>
          <w:rFonts w:asciiTheme="minorHAnsi" w:hAnsiTheme="minorHAnsi" w:cstheme="minorHAnsi"/>
        </w:rPr>
        <w:t>/2015.</w:t>
      </w:r>
    </w:p>
    <w:p w:rsidR="009E1E8D" w:rsidRPr="00B80869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80869">
        <w:rPr>
          <w:rFonts w:asciiTheme="minorHAnsi" w:hAnsiTheme="minorHAnsi" w:cstheme="minorHAnsi"/>
          <w:b/>
          <w:i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</w:t>
      </w:r>
      <w:r w:rsidRPr="00B80869">
        <w:rPr>
          <w:rFonts w:asciiTheme="minorHAnsi" w:hAnsiTheme="minorHAnsi" w:cstheme="minorHAnsi"/>
        </w:rPr>
        <w:t>(</w:t>
      </w:r>
      <w:r w:rsidR="00F46E1A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 xml:space="preserve">Alerte-se para o fato das referidas empresas integrarem a pesquisa de mercado em processos diversos, já analisados por esta Controladoria, dentre as quais a empresa </w:t>
      </w:r>
      <w:r w:rsidRPr="00B80869">
        <w:rPr>
          <w:rFonts w:asciiTheme="minorHAnsi" w:hAnsiTheme="minorHAnsi" w:cstheme="minorHAnsi"/>
          <w:b/>
        </w:rPr>
        <w:t>Joseildo Alvino de Souza – Oficina São José (CNPJ 08.627.762/0001-24)</w:t>
      </w:r>
      <w:r w:rsidRPr="00B80869">
        <w:rPr>
          <w:rFonts w:asciiTheme="minorHAnsi" w:hAnsiTheme="minorHAnsi" w:cstheme="minorHAnsi"/>
        </w:rPr>
        <w:t xml:space="preserve"> apresenta, de forma reiterada, a proposta de menor valor. </w:t>
      </w:r>
      <w:r w:rsidRPr="00B80869">
        <w:rPr>
          <w:rFonts w:asciiTheme="minorHAnsi" w:hAnsiTheme="minorHAnsi" w:cstheme="minorHAnsi"/>
          <w:b/>
        </w:rPr>
        <w:t>Neste caso, urge necessário que se apurem os indícios de simulação, conforme determina o T</w:t>
      </w:r>
      <w:r w:rsidR="00881876" w:rsidRPr="00B80869">
        <w:rPr>
          <w:rFonts w:asciiTheme="minorHAnsi" w:hAnsiTheme="minorHAnsi" w:cstheme="minorHAnsi"/>
          <w:b/>
        </w:rPr>
        <w:t>ribunal de Contas da União - T</w:t>
      </w:r>
      <w:r w:rsidRPr="00B80869">
        <w:rPr>
          <w:rFonts w:asciiTheme="minorHAnsi" w:hAnsiTheme="minorHAnsi" w:cstheme="minorHAnsi"/>
          <w:b/>
        </w:rPr>
        <w:t>CU, através do Acórdão nº 194/2011 – Plenário.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3967E5">
        <w:rPr>
          <w:rFonts w:asciiTheme="minorHAnsi" w:hAnsiTheme="minorHAnsi" w:cstheme="minorHAnsi"/>
        </w:rPr>
        <w:t>13</w:t>
      </w:r>
      <w:r w:rsidR="00881876" w:rsidRPr="00B80869">
        <w:rPr>
          <w:rFonts w:asciiTheme="minorHAnsi" w:hAnsiTheme="minorHAnsi" w:cstheme="minorHAnsi"/>
        </w:rPr>
        <w:t xml:space="preserve">, </w:t>
      </w:r>
      <w:r w:rsidR="003967E5">
        <w:rPr>
          <w:rFonts w:asciiTheme="minorHAnsi" w:hAnsiTheme="minorHAnsi" w:cstheme="minorHAnsi"/>
        </w:rPr>
        <w:t>33</w:t>
      </w:r>
      <w:r w:rsidR="00881876" w:rsidRPr="00B80869">
        <w:rPr>
          <w:rFonts w:asciiTheme="minorHAnsi" w:hAnsiTheme="minorHAnsi" w:cstheme="minorHAnsi"/>
        </w:rPr>
        <w:t xml:space="preserve"> e </w:t>
      </w:r>
      <w:r w:rsidR="003967E5">
        <w:rPr>
          <w:rFonts w:asciiTheme="minorHAnsi" w:hAnsiTheme="minorHAnsi" w:cstheme="minorHAnsi"/>
        </w:rPr>
        <w:t>49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Janaina Lopes de Oliveira Pedroza, informando que a empresa </w:t>
      </w:r>
      <w:r w:rsidR="00881876" w:rsidRPr="00B80869">
        <w:rPr>
          <w:rFonts w:asciiTheme="minorHAnsi" w:hAnsiTheme="minorHAnsi" w:cstheme="minorHAnsi"/>
        </w:rPr>
        <w:t xml:space="preserve">Joseildo Alvino de Souza – CNPJ 08.627.762/0001-24,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 xml:space="preserve">(fl. </w:t>
      </w:r>
      <w:r w:rsidR="003967E5">
        <w:rPr>
          <w:rFonts w:asciiTheme="minorHAnsi" w:hAnsiTheme="minorHAnsi" w:cstheme="minorHAnsi"/>
        </w:rPr>
        <w:t>14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</w:t>
      </w:r>
      <w:r w:rsidR="001D22E3">
        <w:rPr>
          <w:rFonts w:asciiTheme="minorHAnsi" w:hAnsiTheme="minorHAnsi" w:cstheme="minorHAnsi"/>
          <w:b/>
        </w:rPr>
        <w:t>C</w:t>
      </w:r>
      <w:r w:rsidRPr="00B80869">
        <w:rPr>
          <w:rFonts w:asciiTheme="minorHAnsi" w:hAnsiTheme="minorHAnsi" w:cstheme="minorHAnsi"/>
          <w:b/>
        </w:rPr>
        <w:t xml:space="preserve"> que a sua apresentação não substitui os documentos enumerados nos artigos 28 a 31 da Lei nº 8.666/93.</w:t>
      </w:r>
    </w:p>
    <w:p w:rsidR="00F46E1A" w:rsidRPr="00B80869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3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C5540F" w:rsidRPr="00B80869">
        <w:rPr>
          <w:rFonts w:asciiTheme="minorHAnsi" w:hAnsiTheme="minorHAnsi" w:cstheme="minorHAnsi"/>
        </w:rPr>
        <w:t xml:space="preserve">À fl. </w:t>
      </w:r>
      <w:r w:rsidR="00F54EE2">
        <w:rPr>
          <w:rFonts w:asciiTheme="minorHAnsi" w:hAnsiTheme="minorHAnsi" w:cstheme="minorHAnsi"/>
        </w:rPr>
        <w:t>31</w:t>
      </w:r>
      <w:r w:rsidR="00C5540F" w:rsidRPr="00B80869">
        <w:rPr>
          <w:rFonts w:asciiTheme="minorHAnsi" w:hAnsiTheme="minorHAnsi" w:cstheme="minorHAnsi"/>
        </w:rPr>
        <w:t xml:space="preserve"> consta despacho da Secretária de Estado da Saúde com autorização da contratação dos serviços. </w:t>
      </w:r>
      <w:r w:rsidR="00C5540F" w:rsidRPr="00B80869">
        <w:rPr>
          <w:rFonts w:asciiTheme="minorHAnsi" w:hAnsiTheme="minorHAnsi" w:cstheme="minorHAnsi"/>
          <w:b/>
        </w:rPr>
        <w:t>Destaque-se que o referimento documento não possui validade jurídica, uma vez que não consta assinatura da gestora da Pasta.</w:t>
      </w:r>
    </w:p>
    <w:p w:rsidR="00C5540F" w:rsidRPr="00B80869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B80869">
        <w:rPr>
          <w:rFonts w:asciiTheme="minorHAnsi" w:hAnsiTheme="minorHAnsi" w:cstheme="minorHAnsi"/>
        </w:rPr>
        <w:t xml:space="preserve"> - Desta</w:t>
      </w:r>
      <w:r w:rsidR="001D22E3">
        <w:rPr>
          <w:rFonts w:asciiTheme="minorHAnsi" w:hAnsiTheme="minorHAnsi" w:cstheme="minorHAnsi"/>
        </w:rPr>
        <w:t>que</w:t>
      </w:r>
      <w:r w:rsidRPr="00B80869">
        <w:rPr>
          <w:rFonts w:asciiTheme="minorHAnsi" w:hAnsiTheme="minorHAnsi" w:cstheme="minorHAnsi"/>
        </w:rPr>
        <w:t>-se que 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Nota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de Empenho (2016NE</w:t>
      </w:r>
      <w:r w:rsidR="00F54EE2">
        <w:rPr>
          <w:rFonts w:asciiTheme="minorHAnsi" w:hAnsiTheme="minorHAnsi" w:cstheme="minorHAnsi"/>
        </w:rPr>
        <w:t>17850</w:t>
      </w:r>
      <w:r w:rsidR="00127C32" w:rsidRPr="00B80869">
        <w:rPr>
          <w:rFonts w:asciiTheme="minorHAnsi" w:hAnsiTheme="minorHAnsi" w:cstheme="minorHAnsi"/>
        </w:rPr>
        <w:t xml:space="preserve"> e 2016NE</w:t>
      </w:r>
      <w:r w:rsidR="00F54EE2">
        <w:rPr>
          <w:rFonts w:asciiTheme="minorHAnsi" w:hAnsiTheme="minorHAnsi" w:cstheme="minorHAnsi"/>
        </w:rPr>
        <w:t>17853</w:t>
      </w:r>
      <w:r w:rsidRPr="00B80869">
        <w:rPr>
          <w:rFonts w:asciiTheme="minorHAnsi" w:hAnsiTheme="minorHAnsi" w:cstheme="minorHAnsi"/>
        </w:rPr>
        <w:t>), à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fl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F54EE2">
        <w:rPr>
          <w:rFonts w:asciiTheme="minorHAnsi" w:hAnsiTheme="minorHAnsi" w:cstheme="minorHAnsi"/>
        </w:rPr>
        <w:t>35</w:t>
      </w:r>
      <w:r w:rsidR="00127C32" w:rsidRPr="00B80869">
        <w:rPr>
          <w:rFonts w:asciiTheme="minorHAnsi" w:hAnsiTheme="minorHAnsi" w:cstheme="minorHAnsi"/>
        </w:rPr>
        <w:t>/</w:t>
      </w:r>
      <w:r w:rsidR="00F54EE2">
        <w:rPr>
          <w:rFonts w:asciiTheme="minorHAnsi" w:hAnsiTheme="minorHAnsi" w:cstheme="minorHAnsi"/>
        </w:rPr>
        <w:t>36</w:t>
      </w:r>
      <w:r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  <w:i/>
        </w:rPr>
        <w:t>não possu</w:t>
      </w:r>
      <w:r w:rsidR="00127C32" w:rsidRPr="00B80869">
        <w:rPr>
          <w:rFonts w:asciiTheme="minorHAnsi" w:hAnsiTheme="minorHAnsi" w:cstheme="minorHAnsi"/>
          <w:i/>
        </w:rPr>
        <w:t>em</w:t>
      </w:r>
      <w:r w:rsidRPr="00B80869">
        <w:rPr>
          <w:rFonts w:asciiTheme="minorHAnsi" w:hAnsiTheme="minorHAnsi" w:cstheme="minorHAnsi"/>
          <w:i/>
        </w:rPr>
        <w:t xml:space="preserve"> assinatura da ordenadora de despesa,</w:t>
      </w:r>
      <w:r w:rsidRPr="00B8086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B80869">
        <w:rPr>
          <w:rFonts w:asciiTheme="minorHAnsi" w:hAnsiTheme="minorHAnsi" w:cstheme="minorHAnsi"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B80869">
        <w:rPr>
          <w:rFonts w:asciiTheme="minorHAnsi" w:hAnsiTheme="minorHAnsi" w:cstheme="minorHAnsi"/>
          <w:i/>
        </w:rPr>
        <w:t>implemento</w:t>
      </w:r>
      <w:proofErr w:type="gramEnd"/>
      <w:r w:rsidRPr="00B80869">
        <w:rPr>
          <w:rFonts w:asciiTheme="minorHAnsi" w:hAnsiTheme="minorHAnsi" w:cstheme="minorHAnsi"/>
          <w:i/>
        </w:rPr>
        <w:t xml:space="preserve"> de condição</w:t>
      </w:r>
      <w:r w:rsidRPr="00B80869">
        <w:rPr>
          <w:rFonts w:asciiTheme="minorHAnsi" w:hAnsiTheme="minorHAnsi" w:cstheme="minorHAnsi"/>
        </w:rPr>
        <w:t xml:space="preserve">. </w:t>
      </w:r>
    </w:p>
    <w:p w:rsidR="00C5540F" w:rsidRPr="00B80869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B80869">
        <w:rPr>
          <w:rFonts w:asciiTheme="minorHAnsi" w:hAnsiTheme="minorHAnsi" w:cstheme="minorHAnsi"/>
          <w:b/>
        </w:rPr>
        <w:t>devem</w:t>
      </w:r>
      <w:proofErr w:type="gramEnd"/>
      <w:r w:rsidRPr="00B80869">
        <w:rPr>
          <w:rFonts w:asciiTheme="minorHAnsi" w:hAnsiTheme="minorHAnsi" w:cstheme="minorHAnsi"/>
          <w:b/>
        </w:rPr>
        <w:t xml:space="preserve"> conter a </w:t>
      </w:r>
      <w:r w:rsidRPr="00B80869">
        <w:rPr>
          <w:rFonts w:asciiTheme="minorHAnsi" w:hAnsiTheme="minorHAnsi" w:cstheme="minorHAnsi"/>
          <w:b/>
          <w:i/>
        </w:rPr>
        <w:t xml:space="preserve">“(...) assinatura do ordenador de despesa ou do servidor </w:t>
      </w:r>
      <w:r w:rsidRPr="00B80869">
        <w:rPr>
          <w:rFonts w:asciiTheme="minorHAnsi" w:hAnsiTheme="minorHAnsi" w:cstheme="minorHAnsi"/>
          <w:b/>
          <w:i/>
        </w:rPr>
        <w:lastRenderedPageBreak/>
        <w:t>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r w:rsidR="00127C32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E412C6" w:rsidRPr="00B80869" w:rsidRDefault="00E412C6" w:rsidP="00E412C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5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Pr="00B80869">
        <w:rPr>
          <w:rFonts w:asciiTheme="minorHAnsi" w:hAnsiTheme="minorHAnsi" w:cstheme="minorHAnsi"/>
          <w:b/>
        </w:rPr>
        <w:t xml:space="preserve"> - </w:t>
      </w:r>
      <w:r w:rsidRPr="00B80869">
        <w:rPr>
          <w:rFonts w:asciiTheme="minorHAnsi" w:hAnsiTheme="minorHAnsi" w:cstheme="minorHAnsi"/>
        </w:rPr>
        <w:t xml:space="preserve">Com </w:t>
      </w:r>
      <w:r w:rsidR="00B332E6" w:rsidRPr="00B80869">
        <w:rPr>
          <w:rFonts w:asciiTheme="minorHAnsi" w:hAnsiTheme="minorHAnsi" w:cstheme="minorHAnsi"/>
        </w:rPr>
        <w:t>amparo em consulta ao Sistema Integrado de Administração Financeira para Estados e Municípios – SIAFEM</w:t>
      </w:r>
      <w:r w:rsidRPr="00B80869">
        <w:rPr>
          <w:rFonts w:asciiTheme="minorHAnsi" w:hAnsiTheme="minorHAnsi" w:cstheme="minorHAnsi"/>
        </w:rPr>
        <w:t xml:space="preserve">, a empresa </w:t>
      </w:r>
      <w:r w:rsidR="00127C32" w:rsidRPr="00B80869">
        <w:rPr>
          <w:rFonts w:asciiTheme="minorHAnsi" w:hAnsiTheme="minorHAnsi" w:cstheme="minorHAnsi"/>
        </w:rPr>
        <w:t xml:space="preserve">Joseildo Alvino de Souza – Oficina São José (CNPJ 08.627.762/0001-24) </w:t>
      </w:r>
      <w:r w:rsidRPr="00B80869">
        <w:rPr>
          <w:rFonts w:asciiTheme="minorHAnsi" w:hAnsiTheme="minorHAnsi" w:cstheme="minorHAnsi"/>
        </w:rPr>
        <w:t xml:space="preserve">recebeu do Estado de Alagoas, no exercício de 2016, através da SESAU, o montante de </w:t>
      </w:r>
      <w:r w:rsidRPr="00B80869">
        <w:rPr>
          <w:rFonts w:asciiTheme="minorHAnsi" w:hAnsiTheme="minorHAnsi" w:cstheme="minorHAnsi"/>
          <w:b/>
        </w:rPr>
        <w:t>R$</w:t>
      </w:r>
      <w:r w:rsidR="00B332E6" w:rsidRPr="00B80869">
        <w:rPr>
          <w:rFonts w:asciiTheme="minorHAnsi" w:hAnsiTheme="minorHAnsi" w:cstheme="minorHAnsi"/>
          <w:b/>
        </w:rPr>
        <w:t xml:space="preserve"> 32.737,00</w:t>
      </w:r>
      <w:r w:rsidRPr="00B80869">
        <w:rPr>
          <w:rFonts w:asciiTheme="minorHAnsi" w:hAnsiTheme="minorHAnsi" w:cstheme="minorHAnsi"/>
          <w:b/>
        </w:rPr>
        <w:t xml:space="preserve"> (</w:t>
      </w:r>
      <w:r w:rsidR="00B332E6" w:rsidRPr="00B80869">
        <w:rPr>
          <w:rFonts w:asciiTheme="minorHAnsi" w:hAnsiTheme="minorHAnsi" w:cstheme="minorHAnsi"/>
          <w:b/>
        </w:rPr>
        <w:t>trinta e dois mil, setecentos e trinta e sete reais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 referente </w:t>
      </w:r>
      <w:r w:rsidR="00B332E6" w:rsidRPr="00B80869">
        <w:rPr>
          <w:rFonts w:asciiTheme="minorHAnsi" w:hAnsiTheme="minorHAnsi" w:cstheme="minorHAnsi"/>
        </w:rPr>
        <w:t>à aquisição de peças e prestação de serviços de manutenção de veículos</w:t>
      </w:r>
      <w:r w:rsidRPr="00B80869">
        <w:rPr>
          <w:rFonts w:asciiTheme="minorHAnsi" w:hAnsiTheme="minorHAnsi" w:cstheme="minorHAnsi"/>
        </w:rPr>
        <w:t xml:space="preserve">, cujos pagamentos, em sua maioria, foram efetuados em valores </w:t>
      </w:r>
      <w:r w:rsidR="00B332E6" w:rsidRPr="00B80869">
        <w:rPr>
          <w:rFonts w:asciiTheme="minorHAnsi" w:hAnsiTheme="minorHAnsi" w:cstheme="minorHAnsi"/>
        </w:rPr>
        <w:t>até</w:t>
      </w:r>
      <w:r w:rsidRPr="00B80869">
        <w:rPr>
          <w:rFonts w:asciiTheme="minorHAnsi" w:hAnsiTheme="minorHAnsi" w:cstheme="minorHAnsi"/>
        </w:rPr>
        <w:t xml:space="preserve"> R$</w:t>
      </w:r>
      <w:r w:rsidR="00B332E6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8.000,00 (oito mil reais)</w:t>
      </w:r>
      <w:r w:rsidR="00B332E6"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412C6" w:rsidRPr="00B80869" w:rsidRDefault="00E412C6" w:rsidP="00E412C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B80869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B80869">
        <w:rPr>
          <w:rFonts w:asciiTheme="minorHAnsi" w:hAnsiTheme="minorHAnsi" w:cstheme="minorHAnsi"/>
          <w:i/>
          <w:sz w:val="22"/>
          <w:szCs w:val="22"/>
        </w:rPr>
        <w:t xml:space="preserve">“Planeje adequadamente as aquisições e/ou contratações a fim de evitar o fracionamento da despesa, em observância ao art. 23, § 5˚, da Lei n.˚ 8.666/93.” </w:t>
      </w:r>
      <w:r w:rsidRPr="00B80869">
        <w:rPr>
          <w:rFonts w:asciiTheme="minorHAnsi" w:hAnsiTheme="minorHAnsi" w:cstheme="minorHAnsi"/>
          <w:sz w:val="22"/>
          <w:szCs w:val="22"/>
        </w:rPr>
        <w:t xml:space="preserve">O mesmo TCU, através do Acórdão TCU nº 1.131/2006 – 1ª Câmara determina a realização de licitação nas </w:t>
      </w:r>
      <w:r w:rsidR="00B332E6" w:rsidRPr="00B80869">
        <w:rPr>
          <w:rFonts w:asciiTheme="minorHAnsi" w:hAnsiTheme="minorHAnsi" w:cstheme="minorHAnsi"/>
          <w:sz w:val="22"/>
          <w:szCs w:val="22"/>
        </w:rPr>
        <w:t>contratações</w:t>
      </w:r>
      <w:r w:rsidRPr="00B80869">
        <w:rPr>
          <w:rFonts w:asciiTheme="minorHAnsi" w:hAnsiTheme="minorHAnsi" w:cstheme="minorHAnsi"/>
          <w:sz w:val="22"/>
          <w:szCs w:val="22"/>
        </w:rPr>
        <w:t xml:space="preserve"> que possam vir a extrapolar o limite de dispensa de licitação, </w:t>
      </w:r>
      <w:r w:rsidR="00B332E6" w:rsidRPr="00B80869">
        <w:rPr>
          <w:rFonts w:asciiTheme="minorHAnsi" w:hAnsiTheme="minorHAnsi" w:cstheme="minorHAnsi"/>
          <w:sz w:val="22"/>
          <w:szCs w:val="22"/>
        </w:rPr>
        <w:t xml:space="preserve">de modo que sejam feitas </w:t>
      </w:r>
      <w:r w:rsidRPr="00B80869">
        <w:rPr>
          <w:rFonts w:asciiTheme="minorHAnsi" w:hAnsiTheme="minorHAnsi" w:cstheme="minorHAnsi"/>
          <w:sz w:val="22"/>
          <w:szCs w:val="22"/>
        </w:rPr>
        <w:t>de forma unificada.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6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Em análise aos documentos apensados aos autos, </w:t>
      </w:r>
      <w:r w:rsidR="00B332E6" w:rsidRPr="00B80869">
        <w:rPr>
          <w:rFonts w:asciiTheme="minorHAnsi" w:hAnsiTheme="minorHAnsi" w:cstheme="minorHAnsi"/>
        </w:rPr>
        <w:t xml:space="preserve">vê-se que as </w:t>
      </w:r>
      <w:r w:rsidRPr="00B80869">
        <w:rPr>
          <w:rFonts w:asciiTheme="minorHAnsi" w:hAnsiTheme="minorHAnsi" w:cstheme="minorHAnsi"/>
        </w:rPr>
        <w:t xml:space="preserve">Certidões de Regularidade </w:t>
      </w:r>
      <w:r w:rsidR="00B332E6" w:rsidRPr="00B80869">
        <w:rPr>
          <w:rFonts w:asciiTheme="minorHAnsi" w:hAnsiTheme="minorHAnsi" w:cstheme="minorHAnsi"/>
        </w:rPr>
        <w:t>Fiscal referentes à empresa Joseildo Alvino de Souza (CNPJ 08.627.762/0001-24) restam</w:t>
      </w:r>
      <w:r w:rsidRPr="00B80869">
        <w:rPr>
          <w:rFonts w:asciiTheme="minorHAnsi" w:hAnsiTheme="minorHAnsi" w:cstheme="minorHAnsi"/>
        </w:rPr>
        <w:t xml:space="preserve"> vencidas</w:t>
      </w:r>
      <w:r w:rsidR="001D22E3">
        <w:rPr>
          <w:rFonts w:asciiTheme="minorHAnsi" w:hAnsiTheme="minorHAnsi" w:cstheme="minorHAnsi"/>
        </w:rPr>
        <w:t xml:space="preserve"> (fls. </w:t>
      </w:r>
      <w:r w:rsidR="00F54EE2">
        <w:rPr>
          <w:rFonts w:asciiTheme="minorHAnsi" w:hAnsiTheme="minorHAnsi" w:cstheme="minorHAnsi"/>
        </w:rPr>
        <w:t>41</w:t>
      </w:r>
      <w:r w:rsidR="001D22E3">
        <w:rPr>
          <w:rFonts w:asciiTheme="minorHAnsi" w:hAnsiTheme="minorHAnsi" w:cstheme="minorHAnsi"/>
        </w:rPr>
        <w:t>/</w:t>
      </w:r>
      <w:r w:rsidR="00F54EE2">
        <w:rPr>
          <w:rFonts w:asciiTheme="minorHAnsi" w:hAnsiTheme="minorHAnsi" w:cstheme="minorHAnsi"/>
        </w:rPr>
        <w:t>46</w:t>
      </w:r>
      <w:r w:rsidR="001D22E3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7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Pr="00B80869">
        <w:rPr>
          <w:rFonts w:asciiTheme="minorHAnsi" w:hAnsiTheme="minorHAnsi" w:cstheme="minorHAnsi"/>
          <w:b/>
        </w:rPr>
        <w:t xml:space="preserve"> -  </w:t>
      </w:r>
      <w:r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62 e 63, a empresa </w:t>
      </w:r>
      <w:r w:rsidR="00B332E6" w:rsidRPr="00B80869">
        <w:rPr>
          <w:rFonts w:asciiTheme="minorHAnsi" w:hAnsiTheme="minorHAnsi" w:cstheme="minorHAnsi"/>
        </w:rPr>
        <w:t>Joseildo Alvino de Souza (CNPJ 08.627.762/0001-24)</w:t>
      </w:r>
      <w:r w:rsidR="00A8493B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apresentou </w:t>
      </w:r>
      <w:r w:rsidR="00A8493B">
        <w:rPr>
          <w:rFonts w:asciiTheme="minorHAnsi" w:hAnsiTheme="minorHAnsi" w:cstheme="minorHAnsi"/>
        </w:rPr>
        <w:t xml:space="preserve">o Documento Auxiliar da Nota Fiscal Eletrônica – </w:t>
      </w:r>
      <w:r w:rsidR="00A8493B" w:rsidRPr="00B83F89">
        <w:rPr>
          <w:rFonts w:asciiTheme="minorHAnsi" w:hAnsiTheme="minorHAnsi" w:cstheme="minorHAnsi"/>
          <w:b/>
        </w:rPr>
        <w:t>DANFE nº 000.000.842</w:t>
      </w:r>
      <w:r w:rsidR="00A8493B">
        <w:rPr>
          <w:rFonts w:asciiTheme="minorHAnsi" w:hAnsiTheme="minorHAnsi" w:cstheme="minorHAnsi"/>
        </w:rPr>
        <w:t xml:space="preserve"> (fl. 47), datado de 02/01/2017, e</w:t>
      </w:r>
      <w:r w:rsidRPr="00B80869">
        <w:rPr>
          <w:rFonts w:asciiTheme="minorHAnsi" w:hAnsiTheme="minorHAnsi" w:cstheme="minorHAnsi"/>
        </w:rPr>
        <w:t xml:space="preserve"> </w:t>
      </w:r>
      <w:r w:rsidR="00B332E6" w:rsidRPr="00B80869">
        <w:rPr>
          <w:rFonts w:asciiTheme="minorHAnsi" w:hAnsiTheme="minorHAnsi" w:cstheme="minorHAnsi"/>
          <w:b/>
        </w:rPr>
        <w:t>Nota Fiscal Eletrônica de Serviço</w:t>
      </w:r>
      <w:r w:rsidRPr="00B80869">
        <w:rPr>
          <w:rFonts w:asciiTheme="minorHAnsi" w:hAnsiTheme="minorHAnsi" w:cstheme="minorHAnsi"/>
          <w:b/>
        </w:rPr>
        <w:t xml:space="preserve"> nº </w:t>
      </w:r>
      <w:r w:rsidR="00F54EE2">
        <w:rPr>
          <w:rFonts w:asciiTheme="minorHAnsi" w:hAnsiTheme="minorHAnsi" w:cstheme="minorHAnsi"/>
          <w:b/>
        </w:rPr>
        <w:t>408</w:t>
      </w:r>
      <w:r w:rsidRPr="00B80869">
        <w:rPr>
          <w:rFonts w:asciiTheme="minorHAnsi" w:hAnsiTheme="minorHAnsi" w:cstheme="minorHAnsi"/>
        </w:rPr>
        <w:t xml:space="preserve"> (fl. </w:t>
      </w:r>
      <w:r w:rsidR="00F54EE2">
        <w:rPr>
          <w:rFonts w:asciiTheme="minorHAnsi" w:hAnsiTheme="minorHAnsi" w:cstheme="minorHAnsi"/>
        </w:rPr>
        <w:t>48</w:t>
      </w:r>
      <w:r w:rsidRPr="00B80869">
        <w:rPr>
          <w:rFonts w:asciiTheme="minorHAnsi" w:hAnsiTheme="minorHAnsi" w:cstheme="minorHAnsi"/>
        </w:rPr>
        <w:t xml:space="preserve">), datada de </w:t>
      </w:r>
      <w:r w:rsidR="00F54EE2">
        <w:rPr>
          <w:rFonts w:asciiTheme="minorHAnsi" w:hAnsiTheme="minorHAnsi" w:cstheme="minorHAnsi"/>
        </w:rPr>
        <w:t>02</w:t>
      </w:r>
      <w:r w:rsidRPr="00B80869">
        <w:rPr>
          <w:rFonts w:asciiTheme="minorHAnsi" w:hAnsiTheme="minorHAnsi" w:cstheme="minorHAnsi"/>
        </w:rPr>
        <w:t>/01/2017, o que, em princípio, comprova o direito adquirido em receber o respectivo crédito, possibilitando a seguinte verificação: a) a origem e o objeto que se deve pagar; b) a importância exata a pagar; c) a quem se deve pagar a importância para extinguir a obrigação. O</w:t>
      </w:r>
      <w:r w:rsidR="00A8493B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documento</w:t>
      </w:r>
      <w:r w:rsidR="00A8493B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comprobatório</w:t>
      </w:r>
      <w:r w:rsidR="00A8493B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do respectivo crédito encontra</w:t>
      </w:r>
      <w:r w:rsidR="00A8493B">
        <w:rPr>
          <w:rFonts w:asciiTheme="minorHAnsi" w:hAnsiTheme="minorHAnsi" w:cstheme="minorHAnsi"/>
        </w:rPr>
        <w:t>m</w:t>
      </w:r>
      <w:r w:rsidRPr="00B80869">
        <w:rPr>
          <w:rFonts w:asciiTheme="minorHAnsi" w:hAnsiTheme="minorHAnsi" w:cstheme="minorHAnsi"/>
        </w:rPr>
        <w:t xml:space="preserve">-se devidamente atestado pelo servidor </w:t>
      </w:r>
      <w:r w:rsidR="00E04EA0" w:rsidRPr="00B80869">
        <w:rPr>
          <w:rFonts w:asciiTheme="minorHAnsi" w:hAnsiTheme="minorHAnsi" w:cstheme="minorHAnsi"/>
        </w:rPr>
        <w:t>José Carlos Balbino Cavalcante</w:t>
      </w:r>
      <w:r w:rsidRPr="00B80869">
        <w:rPr>
          <w:rFonts w:asciiTheme="minorHAnsi" w:hAnsiTheme="minorHAnsi" w:cstheme="minorHAnsi"/>
        </w:rPr>
        <w:t xml:space="preserve">, Assessor Técnico </w:t>
      </w:r>
      <w:r w:rsidR="00E04EA0" w:rsidRPr="00B80869">
        <w:rPr>
          <w:rFonts w:asciiTheme="minorHAnsi" w:hAnsiTheme="minorHAnsi" w:cstheme="minorHAnsi"/>
        </w:rPr>
        <w:t>de Frotas</w:t>
      </w:r>
      <w:r w:rsidR="00A8493B">
        <w:rPr>
          <w:rFonts w:asciiTheme="minorHAnsi" w:hAnsiTheme="minorHAnsi" w:cstheme="minorHAnsi"/>
        </w:rPr>
        <w:t xml:space="preserve"> (fls. 47/48).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 Controladoria Interna </w:t>
      </w:r>
      <w:r w:rsidR="001D22E3">
        <w:rPr>
          <w:rFonts w:asciiTheme="minorHAnsi" w:hAnsiTheme="minorHAnsi" w:cstheme="minorHAnsi"/>
        </w:rPr>
        <w:t xml:space="preserve">da SESAU </w:t>
      </w:r>
      <w:r w:rsidR="00E04EA0" w:rsidRPr="00B80869">
        <w:rPr>
          <w:rFonts w:asciiTheme="minorHAnsi" w:hAnsiTheme="minorHAnsi" w:cstheme="minorHAnsi"/>
        </w:rPr>
        <w:t>alega</w:t>
      </w:r>
      <w:r w:rsidRPr="00B80869">
        <w:rPr>
          <w:rFonts w:asciiTheme="minorHAnsi" w:hAnsiTheme="minorHAnsi" w:cstheme="minorHAnsi"/>
        </w:rPr>
        <w:t xml:space="preserve"> que o serviço foi realizado, conforme o depoimento d</w:t>
      </w:r>
      <w:r w:rsidR="00E04EA0" w:rsidRPr="00B80869">
        <w:rPr>
          <w:rFonts w:asciiTheme="minorHAnsi" w:hAnsiTheme="minorHAnsi" w:cstheme="minorHAnsi"/>
        </w:rPr>
        <w:t xml:space="preserve">o </w:t>
      </w:r>
      <w:r w:rsidR="00F54EE2">
        <w:rPr>
          <w:rFonts w:asciiTheme="minorHAnsi" w:hAnsiTheme="minorHAnsi" w:cstheme="minorHAnsi"/>
        </w:rPr>
        <w:t>Coordenador UBV - Fumacê</w:t>
      </w:r>
      <w:r w:rsidR="00E04EA0" w:rsidRPr="00B80869">
        <w:rPr>
          <w:rFonts w:asciiTheme="minorHAnsi" w:hAnsiTheme="minorHAnsi" w:cstheme="minorHAnsi"/>
        </w:rPr>
        <w:t xml:space="preserve">, Sr. </w:t>
      </w:r>
      <w:r w:rsidR="00F54EE2">
        <w:rPr>
          <w:rFonts w:asciiTheme="minorHAnsi" w:hAnsiTheme="minorHAnsi" w:cstheme="minorHAnsi"/>
        </w:rPr>
        <w:t>Jorge Simões de Almeida</w:t>
      </w:r>
      <w:r w:rsidR="001D22E3">
        <w:rPr>
          <w:rFonts w:asciiTheme="minorHAnsi" w:hAnsiTheme="minorHAnsi" w:cstheme="minorHAnsi"/>
        </w:rPr>
        <w:t xml:space="preserve"> </w:t>
      </w:r>
      <w:r w:rsidR="00F54EE2">
        <w:rPr>
          <w:rFonts w:asciiTheme="minorHAnsi" w:hAnsiTheme="minorHAnsi" w:cstheme="minorHAnsi"/>
        </w:rPr>
        <w:t>(fl. 55</w:t>
      </w:r>
      <w:r w:rsidR="001D22E3" w:rsidRPr="00B80869">
        <w:rPr>
          <w:rFonts w:asciiTheme="minorHAnsi" w:hAnsiTheme="minorHAnsi" w:cstheme="minorHAnsi"/>
        </w:rPr>
        <w:t>)</w:t>
      </w:r>
      <w:r w:rsidR="00E04EA0"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lastRenderedPageBreak/>
        <w:t>8 – DO ATENDIMENTO AO DECRETO ESTADUAL Nº 51.828/2017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  <w:u w:val="single"/>
        </w:rPr>
        <w:t>9 -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F54EE2">
        <w:rPr>
          <w:rFonts w:asciiTheme="minorHAnsi" w:hAnsiTheme="minorHAnsi" w:cstheme="minorHAnsi"/>
        </w:rPr>
        <w:t>54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Joseildo Alvino de Souza (CNPJ 08.627.762/0001-24)</w:t>
      </w:r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10 - DA ANÁLISE JURÍDICA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No contexto do processo </w:t>
      </w:r>
      <w:proofErr w:type="gramStart"/>
      <w:r w:rsidR="00E04EA0" w:rsidRPr="00B80869">
        <w:rPr>
          <w:rFonts w:asciiTheme="minorHAnsi" w:hAnsiTheme="minorHAnsi" w:cstheme="minorHAnsi"/>
        </w:rPr>
        <w:t>inexiste</w:t>
      </w:r>
      <w:proofErr w:type="gramEnd"/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E04EA0" w:rsidRPr="00B80869">
        <w:rPr>
          <w:rFonts w:asciiTheme="minorHAnsi" w:hAnsiTheme="minorHAnsi" w:cstheme="minorHAnsi"/>
          <w:b/>
        </w:rPr>
        <w:t>JOSEILDO ALVINO DE SOUZA – OFICINA SÃO JOSÉ (CNPJ 08.627.762/0001-24),</w:t>
      </w:r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</w:t>
      </w:r>
      <w:r w:rsidRPr="00B80869">
        <w:rPr>
          <w:rFonts w:asciiTheme="minorHAnsi" w:hAnsiTheme="minorHAnsi" w:cstheme="minorHAnsi"/>
        </w:rPr>
        <w:lastRenderedPageBreak/>
        <w:t>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Que sejam juntados aos autos as declarações e documentos relacionados no art. 48 do referido Decreto Estadual, conforme já citado no Item </w:t>
      </w:r>
      <w:proofErr w:type="gramStart"/>
      <w:r w:rsidRPr="00B80869">
        <w:rPr>
          <w:rFonts w:asciiTheme="minorHAnsi" w:hAnsiTheme="minorHAnsi" w:cstheme="minorHAnsi"/>
        </w:rPr>
        <w:t>8</w:t>
      </w:r>
      <w:proofErr w:type="gramEnd"/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E04EA0" w:rsidRPr="00B80869">
        <w:rPr>
          <w:rFonts w:asciiTheme="minorHAnsi" w:hAnsiTheme="minorHAnsi" w:cstheme="minorHAnsi"/>
          <w:b/>
        </w:rPr>
        <w:t>JOSEILDO ALVINO DE SOUZA – OFICINA SÃO JOSÉ (CNPJ 08.627.762/0001-24)</w:t>
      </w:r>
      <w:r w:rsidR="00E04EA0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>mediante publicação do ato, conforme art. 48, § 3º do referido decreto.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9E1E8D" w:rsidRPr="00B80869">
        <w:rPr>
          <w:rFonts w:asciiTheme="minorHAnsi" w:hAnsiTheme="minorHAnsi" w:cstheme="minorHAnsi"/>
          <w:bCs/>
        </w:rPr>
        <w:t>24</w:t>
      </w:r>
      <w:r w:rsidRPr="00B80869">
        <w:rPr>
          <w:rFonts w:asciiTheme="minorHAnsi" w:hAnsiTheme="minorHAnsi" w:cstheme="minorHAnsi"/>
          <w:bCs/>
        </w:rPr>
        <w:t xml:space="preserve"> de outubro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07BB" w:rsidRDefault="00FD07BB" w:rsidP="003068B9">
      <w:pPr>
        <w:spacing w:after="0" w:line="240" w:lineRule="auto"/>
      </w:pPr>
      <w:r>
        <w:separator/>
      </w:r>
    </w:p>
  </w:endnote>
  <w:endnote w:type="continuationSeparator" w:id="1">
    <w:p w:rsidR="00FD07BB" w:rsidRDefault="00FD07B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07BB" w:rsidRDefault="00FD07BB" w:rsidP="003068B9">
      <w:pPr>
        <w:spacing w:after="0" w:line="240" w:lineRule="auto"/>
      </w:pPr>
      <w:r>
        <w:separator/>
      </w:r>
    </w:p>
  </w:footnote>
  <w:footnote w:type="continuationSeparator" w:id="1">
    <w:p w:rsidR="00FD07BB" w:rsidRDefault="00FD07B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613FF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30D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9318F"/>
    <w:rsid w:val="003967E5"/>
    <w:rsid w:val="00397941"/>
    <w:rsid w:val="00397D5A"/>
    <w:rsid w:val="003A5064"/>
    <w:rsid w:val="003A7A7A"/>
    <w:rsid w:val="003A7FE6"/>
    <w:rsid w:val="003B2650"/>
    <w:rsid w:val="003B4DE3"/>
    <w:rsid w:val="003B54C1"/>
    <w:rsid w:val="003B617A"/>
    <w:rsid w:val="003C0806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F2978"/>
    <w:rsid w:val="003F39C8"/>
    <w:rsid w:val="003F7A4C"/>
    <w:rsid w:val="004005E4"/>
    <w:rsid w:val="00404C39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3FFC"/>
    <w:rsid w:val="00615A3E"/>
    <w:rsid w:val="00616A22"/>
    <w:rsid w:val="006178B4"/>
    <w:rsid w:val="0062158D"/>
    <w:rsid w:val="00623660"/>
    <w:rsid w:val="00623733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FCE"/>
    <w:rsid w:val="006F0D68"/>
    <w:rsid w:val="006F138C"/>
    <w:rsid w:val="006F1E44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2FD"/>
    <w:rsid w:val="00991F54"/>
    <w:rsid w:val="009A2567"/>
    <w:rsid w:val="009A68C5"/>
    <w:rsid w:val="009B4CE4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493B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3F89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2D93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9703E"/>
    <w:rsid w:val="00CA0C96"/>
    <w:rsid w:val="00CA1816"/>
    <w:rsid w:val="00CA37FD"/>
    <w:rsid w:val="00CA4F48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3FD2"/>
    <w:rsid w:val="00D64577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587E"/>
    <w:rsid w:val="00DD5D5E"/>
    <w:rsid w:val="00DD7FA4"/>
    <w:rsid w:val="00DE4762"/>
    <w:rsid w:val="00DE72A7"/>
    <w:rsid w:val="00DF2C96"/>
    <w:rsid w:val="00DF50D8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1D0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4EE2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07BB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1822</Words>
  <Characters>9845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4</cp:revision>
  <cp:lastPrinted>2017-10-24T19:00:00Z</cp:lastPrinted>
  <dcterms:created xsi:type="dcterms:W3CDTF">2017-10-24T18:38:00Z</dcterms:created>
  <dcterms:modified xsi:type="dcterms:W3CDTF">2017-10-24T19:05:00Z</dcterms:modified>
</cp:coreProperties>
</file>