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5D" w:rsidRPr="008451B8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51B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451B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451B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451B8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F06FA0" w:rsidRPr="008451B8">
        <w:rPr>
          <w:rFonts w:asciiTheme="minorHAnsi" w:hAnsiTheme="minorHAnsi" w:cstheme="minorHAnsi"/>
          <w:bCs/>
          <w:sz w:val="21"/>
          <w:szCs w:val="21"/>
        </w:rPr>
        <w:t>2</w:t>
      </w:r>
      <w:r w:rsidR="00FF0BFD" w:rsidRPr="008451B8">
        <w:rPr>
          <w:rFonts w:asciiTheme="minorHAnsi" w:hAnsiTheme="minorHAnsi" w:cstheme="minorHAnsi"/>
          <w:bCs/>
          <w:sz w:val="21"/>
          <w:szCs w:val="21"/>
        </w:rPr>
        <w:t>2887</w:t>
      </w:r>
      <w:r w:rsidRPr="008451B8">
        <w:rPr>
          <w:rFonts w:asciiTheme="minorHAnsi" w:hAnsiTheme="minorHAnsi" w:cstheme="minorHAnsi"/>
          <w:bCs/>
          <w:sz w:val="21"/>
          <w:szCs w:val="21"/>
        </w:rPr>
        <w:t>/2015.</w:t>
      </w:r>
    </w:p>
    <w:p w:rsidR="0001065D" w:rsidRPr="008451B8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51B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8451B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F0BFD" w:rsidRPr="008451B8">
        <w:rPr>
          <w:rFonts w:asciiTheme="minorHAnsi" w:hAnsiTheme="minorHAnsi" w:cstheme="minorHAnsi"/>
          <w:bCs/>
          <w:sz w:val="21"/>
          <w:szCs w:val="21"/>
        </w:rPr>
        <w:t>SESAU SAMU-GERÊNCIA DO SERVIÇO DE ASSIS</w:t>
      </w:r>
      <w:r w:rsidRPr="008451B8">
        <w:rPr>
          <w:rFonts w:asciiTheme="minorHAnsi" w:hAnsiTheme="minorHAnsi" w:cstheme="minorHAnsi"/>
          <w:bCs/>
          <w:sz w:val="21"/>
          <w:szCs w:val="21"/>
        </w:rPr>
        <w:t>.</w:t>
      </w:r>
      <w:r w:rsidR="00FF0BFD" w:rsidRPr="008451B8">
        <w:rPr>
          <w:rFonts w:asciiTheme="minorHAnsi" w:hAnsiTheme="minorHAnsi" w:cstheme="minorHAnsi"/>
          <w:bCs/>
          <w:sz w:val="21"/>
          <w:szCs w:val="21"/>
        </w:rPr>
        <w:t xml:space="preserve"> MOVÉL DE URGÊNCIA DE MACEIÓ.</w:t>
      </w:r>
    </w:p>
    <w:p w:rsidR="0001065D" w:rsidRPr="008451B8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51B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8451B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F0BFD" w:rsidRPr="008451B8">
        <w:rPr>
          <w:rFonts w:asciiTheme="minorHAnsi" w:hAnsiTheme="minorHAnsi" w:cstheme="minorHAnsi"/>
          <w:bCs/>
          <w:sz w:val="21"/>
          <w:szCs w:val="21"/>
        </w:rPr>
        <w:t>REQUERIMENTO</w:t>
      </w:r>
      <w:r w:rsidRPr="008451B8">
        <w:rPr>
          <w:rFonts w:asciiTheme="minorHAnsi" w:hAnsiTheme="minorHAnsi" w:cstheme="minorHAnsi"/>
          <w:bCs/>
          <w:sz w:val="21"/>
          <w:szCs w:val="21"/>
        </w:rPr>
        <w:t>.</w:t>
      </w:r>
    </w:p>
    <w:p w:rsidR="0001065D" w:rsidRPr="008451B8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51B8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8451B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FF0BFD" w:rsidRPr="008451B8">
        <w:rPr>
          <w:rFonts w:asciiTheme="minorHAnsi" w:hAnsiTheme="minorHAnsi" w:cstheme="minorHAnsi"/>
          <w:bCs/>
          <w:sz w:val="21"/>
          <w:szCs w:val="21"/>
        </w:rPr>
        <w:t>MANUTENÇÃO DE AMBULÂNCIA</w:t>
      </w:r>
      <w:r w:rsidRPr="008451B8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01065D" w:rsidRPr="008451B8" w:rsidRDefault="0001065D" w:rsidP="0001065D">
      <w:pPr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01065D" w:rsidRPr="008451B8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8451B8">
        <w:rPr>
          <w:rFonts w:asciiTheme="minorHAnsi" w:hAnsiTheme="minorHAnsi" w:cstheme="minorHAnsi"/>
          <w:bCs/>
          <w:sz w:val="21"/>
          <w:szCs w:val="21"/>
        </w:rPr>
        <w:t>2000-</w:t>
      </w:r>
      <w:r w:rsidR="00F06FA0" w:rsidRPr="008451B8">
        <w:rPr>
          <w:rFonts w:asciiTheme="minorHAnsi" w:hAnsiTheme="minorHAnsi" w:cstheme="minorHAnsi"/>
          <w:bCs/>
          <w:sz w:val="21"/>
          <w:szCs w:val="21"/>
        </w:rPr>
        <w:t>02</w:t>
      </w:r>
      <w:r w:rsidR="00FF0BFD" w:rsidRPr="008451B8">
        <w:rPr>
          <w:rFonts w:asciiTheme="minorHAnsi" w:hAnsiTheme="minorHAnsi" w:cstheme="minorHAnsi"/>
          <w:bCs/>
          <w:sz w:val="21"/>
          <w:szCs w:val="21"/>
        </w:rPr>
        <w:t>2887</w:t>
      </w:r>
      <w:r w:rsidRPr="008451B8">
        <w:rPr>
          <w:rFonts w:asciiTheme="minorHAnsi" w:hAnsiTheme="minorHAnsi" w:cstheme="minorHAnsi"/>
          <w:bCs/>
          <w:sz w:val="21"/>
          <w:szCs w:val="21"/>
        </w:rPr>
        <w:t xml:space="preserve">/2015, </w:t>
      </w:r>
      <w:r w:rsidRPr="008451B8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FF0BFD" w:rsidRPr="008451B8">
        <w:rPr>
          <w:rFonts w:asciiTheme="minorHAnsi" w:hAnsiTheme="minorHAnsi" w:cstheme="minorHAnsi"/>
          <w:sz w:val="21"/>
          <w:szCs w:val="21"/>
        </w:rPr>
        <w:t>103</w:t>
      </w:r>
      <w:r w:rsidRPr="008451B8">
        <w:rPr>
          <w:rFonts w:asciiTheme="minorHAnsi" w:hAnsiTheme="minorHAnsi" w:cstheme="minorHAnsi"/>
          <w:sz w:val="21"/>
          <w:szCs w:val="21"/>
        </w:rPr>
        <w:t xml:space="preserve"> (</w:t>
      </w:r>
      <w:r w:rsidR="00FF0BFD" w:rsidRPr="008451B8">
        <w:rPr>
          <w:rFonts w:asciiTheme="minorHAnsi" w:hAnsiTheme="minorHAnsi" w:cstheme="minorHAnsi"/>
          <w:sz w:val="21"/>
          <w:szCs w:val="21"/>
        </w:rPr>
        <w:t>cento e três</w:t>
      </w:r>
      <w:r w:rsidRPr="008451B8">
        <w:rPr>
          <w:rFonts w:asciiTheme="minorHAnsi" w:hAnsiTheme="minorHAnsi" w:cstheme="minorHAnsi"/>
          <w:sz w:val="21"/>
          <w:szCs w:val="21"/>
        </w:rPr>
        <w:t>) fls., que versa sobre o pag</w:t>
      </w:r>
      <w:r w:rsidR="00FF0BFD" w:rsidRPr="008451B8">
        <w:rPr>
          <w:rFonts w:asciiTheme="minorHAnsi" w:hAnsiTheme="minorHAnsi" w:cstheme="minorHAnsi"/>
          <w:sz w:val="21"/>
          <w:szCs w:val="21"/>
        </w:rPr>
        <w:t>amento referente a serviços de M</w:t>
      </w:r>
      <w:r w:rsidRPr="008451B8">
        <w:rPr>
          <w:rFonts w:asciiTheme="minorHAnsi" w:hAnsiTheme="minorHAnsi" w:cstheme="minorHAnsi"/>
          <w:sz w:val="21"/>
          <w:szCs w:val="21"/>
        </w:rPr>
        <w:t xml:space="preserve">anutenção </w:t>
      </w:r>
      <w:r w:rsidR="00FF0BFD" w:rsidRPr="008451B8">
        <w:rPr>
          <w:rFonts w:asciiTheme="minorHAnsi" w:hAnsiTheme="minorHAnsi" w:cstheme="minorHAnsi"/>
          <w:sz w:val="21"/>
          <w:szCs w:val="21"/>
        </w:rPr>
        <w:t xml:space="preserve">Preventiva </w:t>
      </w:r>
      <w:r w:rsidRPr="008451B8">
        <w:rPr>
          <w:rFonts w:asciiTheme="minorHAnsi" w:hAnsiTheme="minorHAnsi" w:cstheme="minorHAnsi"/>
          <w:sz w:val="21"/>
          <w:szCs w:val="21"/>
        </w:rPr>
        <w:t>n</w:t>
      </w:r>
      <w:r w:rsidR="00FF0BFD" w:rsidRPr="008451B8">
        <w:rPr>
          <w:rFonts w:asciiTheme="minorHAnsi" w:hAnsiTheme="minorHAnsi" w:cstheme="minorHAnsi"/>
          <w:sz w:val="21"/>
          <w:szCs w:val="21"/>
        </w:rPr>
        <w:t>a</w:t>
      </w:r>
      <w:r w:rsidRPr="008451B8">
        <w:rPr>
          <w:rFonts w:asciiTheme="minorHAnsi" w:hAnsiTheme="minorHAnsi" w:cstheme="minorHAnsi"/>
          <w:sz w:val="21"/>
          <w:szCs w:val="21"/>
        </w:rPr>
        <w:t xml:space="preserve"> </w:t>
      </w:r>
      <w:r w:rsidR="00FF0BFD" w:rsidRPr="008451B8">
        <w:rPr>
          <w:rFonts w:asciiTheme="minorHAnsi" w:hAnsiTheme="minorHAnsi" w:cstheme="minorHAnsi"/>
          <w:sz w:val="21"/>
          <w:szCs w:val="21"/>
        </w:rPr>
        <w:t>frota do SAMU</w:t>
      </w:r>
      <w:r w:rsidRPr="008451B8">
        <w:rPr>
          <w:rFonts w:asciiTheme="minorHAnsi" w:hAnsiTheme="minorHAnsi" w:cstheme="minorHAnsi"/>
          <w:sz w:val="21"/>
          <w:szCs w:val="21"/>
        </w:rPr>
        <w:t>, de placa N</w:t>
      </w:r>
      <w:r w:rsidR="00FF0BFD" w:rsidRPr="008451B8">
        <w:rPr>
          <w:rFonts w:asciiTheme="minorHAnsi" w:hAnsiTheme="minorHAnsi" w:cstheme="minorHAnsi"/>
          <w:sz w:val="21"/>
          <w:szCs w:val="21"/>
        </w:rPr>
        <w:t>VL</w:t>
      </w:r>
      <w:r w:rsidRPr="008451B8">
        <w:rPr>
          <w:rFonts w:asciiTheme="minorHAnsi" w:hAnsiTheme="minorHAnsi" w:cstheme="minorHAnsi"/>
          <w:sz w:val="21"/>
          <w:szCs w:val="21"/>
        </w:rPr>
        <w:t>-</w:t>
      </w:r>
      <w:r w:rsidR="00FF0BFD" w:rsidRPr="008451B8">
        <w:rPr>
          <w:rFonts w:asciiTheme="minorHAnsi" w:hAnsiTheme="minorHAnsi" w:cstheme="minorHAnsi"/>
          <w:sz w:val="21"/>
          <w:szCs w:val="21"/>
        </w:rPr>
        <w:t>2223</w:t>
      </w:r>
      <w:r w:rsidR="00F06FA0" w:rsidRPr="008451B8">
        <w:rPr>
          <w:rFonts w:asciiTheme="minorHAnsi" w:hAnsiTheme="minorHAnsi" w:cstheme="minorHAnsi"/>
          <w:sz w:val="21"/>
          <w:szCs w:val="21"/>
        </w:rPr>
        <w:t xml:space="preserve">, ora servindo ao </w:t>
      </w:r>
      <w:r w:rsidR="00FF0BFD" w:rsidRPr="008451B8">
        <w:rPr>
          <w:rFonts w:asciiTheme="minorHAnsi" w:hAnsiTheme="minorHAnsi" w:cstheme="minorHAnsi"/>
          <w:sz w:val="21"/>
          <w:szCs w:val="21"/>
        </w:rPr>
        <w:t>SAMU/MACEIÓ</w:t>
      </w:r>
      <w:r w:rsidRPr="008451B8">
        <w:rPr>
          <w:rFonts w:asciiTheme="minorHAnsi" w:hAnsiTheme="minorHAnsi" w:cstheme="minorHAnsi"/>
          <w:sz w:val="21"/>
          <w:szCs w:val="21"/>
        </w:rPr>
        <w:t xml:space="preserve">. A solicitação de pagamento para a </w:t>
      </w:r>
      <w:r w:rsidRPr="008451B8">
        <w:rPr>
          <w:rFonts w:asciiTheme="minorHAnsi" w:hAnsiTheme="minorHAnsi" w:cstheme="minorHAnsi"/>
          <w:b/>
          <w:sz w:val="21"/>
          <w:szCs w:val="21"/>
        </w:rPr>
        <w:t>empresa ANDREA DORIA CHAVES MONTEIRO EPP</w:t>
      </w:r>
      <w:r w:rsidRPr="008451B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8451B8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8451B8">
        <w:rPr>
          <w:rFonts w:asciiTheme="minorHAnsi" w:hAnsiTheme="minorHAnsi" w:cstheme="minorHAnsi"/>
          <w:b/>
          <w:sz w:val="21"/>
          <w:szCs w:val="21"/>
        </w:rPr>
        <w:t>R$</w:t>
      </w:r>
      <w:r w:rsidR="00F06FA0"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0BFD" w:rsidRPr="008451B8">
        <w:rPr>
          <w:rFonts w:asciiTheme="minorHAnsi" w:hAnsiTheme="minorHAnsi" w:cstheme="minorHAnsi"/>
          <w:b/>
          <w:sz w:val="21"/>
          <w:szCs w:val="21"/>
        </w:rPr>
        <w:t>7.837,20</w:t>
      </w:r>
      <w:r w:rsidR="00FD2200"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FF0BFD" w:rsidRPr="008451B8">
        <w:rPr>
          <w:rFonts w:asciiTheme="minorHAnsi" w:hAnsiTheme="minorHAnsi" w:cstheme="minorHAnsi"/>
          <w:b/>
          <w:sz w:val="21"/>
          <w:szCs w:val="21"/>
        </w:rPr>
        <w:t>sete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F0BFD" w:rsidRPr="008451B8">
        <w:rPr>
          <w:rFonts w:asciiTheme="minorHAnsi" w:hAnsiTheme="minorHAnsi" w:cstheme="minorHAnsi"/>
          <w:b/>
          <w:sz w:val="21"/>
          <w:szCs w:val="21"/>
        </w:rPr>
        <w:t>oito</w:t>
      </w:r>
      <w:r w:rsidRPr="008451B8">
        <w:rPr>
          <w:rFonts w:asciiTheme="minorHAnsi" w:hAnsiTheme="minorHAnsi" w:cstheme="minorHAnsi"/>
          <w:b/>
          <w:sz w:val="21"/>
          <w:szCs w:val="21"/>
        </w:rPr>
        <w:t>cento</w:t>
      </w:r>
      <w:r w:rsidR="00FF0BFD" w:rsidRPr="008451B8">
        <w:rPr>
          <w:rFonts w:asciiTheme="minorHAnsi" w:hAnsiTheme="minorHAnsi" w:cstheme="minorHAnsi"/>
          <w:b/>
          <w:sz w:val="21"/>
          <w:szCs w:val="21"/>
        </w:rPr>
        <w:t>s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FF0BFD" w:rsidRPr="008451B8">
        <w:rPr>
          <w:rFonts w:asciiTheme="minorHAnsi" w:hAnsiTheme="minorHAnsi" w:cstheme="minorHAnsi"/>
          <w:b/>
          <w:sz w:val="21"/>
          <w:szCs w:val="21"/>
        </w:rPr>
        <w:t>tri</w:t>
      </w:r>
      <w:r w:rsidR="00F06FA0" w:rsidRPr="008451B8">
        <w:rPr>
          <w:rFonts w:asciiTheme="minorHAnsi" w:hAnsiTheme="minorHAnsi" w:cstheme="minorHAnsi"/>
          <w:b/>
          <w:sz w:val="21"/>
          <w:szCs w:val="21"/>
        </w:rPr>
        <w:t xml:space="preserve">nta e </w:t>
      </w:r>
      <w:r w:rsidR="00FF0BFD" w:rsidRPr="008451B8">
        <w:rPr>
          <w:rFonts w:asciiTheme="minorHAnsi" w:hAnsiTheme="minorHAnsi" w:cstheme="minorHAnsi"/>
          <w:b/>
          <w:sz w:val="21"/>
          <w:szCs w:val="21"/>
        </w:rPr>
        <w:t>sete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FF0BFD" w:rsidRPr="008451B8">
        <w:rPr>
          <w:rFonts w:asciiTheme="minorHAnsi" w:hAnsiTheme="minorHAnsi" w:cstheme="minorHAnsi"/>
          <w:b/>
          <w:sz w:val="21"/>
          <w:szCs w:val="21"/>
        </w:rPr>
        <w:t xml:space="preserve"> e vinte centavos</w:t>
      </w:r>
      <w:proofErr w:type="gramEnd"/>
      <w:r w:rsidRPr="008451B8">
        <w:rPr>
          <w:rFonts w:asciiTheme="minorHAnsi" w:hAnsiTheme="minorHAnsi" w:cstheme="minorHAnsi"/>
          <w:b/>
          <w:sz w:val="21"/>
          <w:szCs w:val="21"/>
        </w:rPr>
        <w:t>).</w:t>
      </w:r>
      <w:r w:rsidRPr="008451B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1065D" w:rsidRPr="008451B8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01065D" w:rsidRPr="008451B8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FF0BFD" w:rsidRPr="008451B8">
        <w:rPr>
          <w:rFonts w:asciiTheme="minorHAnsi" w:hAnsiTheme="minorHAnsi" w:cstheme="minorHAnsi"/>
          <w:sz w:val="21"/>
          <w:szCs w:val="21"/>
        </w:rPr>
        <w:t>103</w:t>
      </w:r>
      <w:r w:rsidRPr="008451B8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8451B8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8451B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451B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1065D" w:rsidRPr="008451B8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SOLICITANDO AUTORIZAÇÃO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451B8">
        <w:rPr>
          <w:rFonts w:asciiTheme="minorHAnsi" w:hAnsiTheme="minorHAnsi" w:cstheme="minorHAnsi"/>
          <w:sz w:val="21"/>
          <w:szCs w:val="21"/>
        </w:rPr>
        <w:t xml:space="preserve">Às fls. 02/03, consta </w:t>
      </w:r>
      <w:proofErr w:type="spellStart"/>
      <w:r w:rsidR="000B6B78" w:rsidRPr="008451B8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692895" w:rsidRPr="008451B8">
        <w:rPr>
          <w:rFonts w:asciiTheme="minorHAnsi" w:hAnsiTheme="minorHAnsi" w:cstheme="minorHAnsi"/>
          <w:sz w:val="21"/>
          <w:szCs w:val="21"/>
        </w:rPr>
        <w:t xml:space="preserve"> SAMU/SESAU</w:t>
      </w:r>
      <w:r w:rsidRPr="008451B8">
        <w:rPr>
          <w:rFonts w:asciiTheme="minorHAnsi" w:hAnsiTheme="minorHAnsi" w:cstheme="minorHAnsi"/>
          <w:sz w:val="21"/>
          <w:szCs w:val="21"/>
        </w:rPr>
        <w:t xml:space="preserve"> nº </w:t>
      </w:r>
      <w:r w:rsidR="000B6B78" w:rsidRPr="008451B8">
        <w:rPr>
          <w:rFonts w:asciiTheme="minorHAnsi" w:hAnsiTheme="minorHAnsi" w:cstheme="minorHAnsi"/>
          <w:sz w:val="21"/>
          <w:szCs w:val="21"/>
        </w:rPr>
        <w:t>1358</w:t>
      </w:r>
      <w:r w:rsidRPr="008451B8">
        <w:rPr>
          <w:rFonts w:asciiTheme="minorHAnsi" w:hAnsiTheme="minorHAnsi" w:cstheme="minorHAnsi"/>
          <w:sz w:val="21"/>
          <w:szCs w:val="21"/>
        </w:rPr>
        <w:t>/20</w:t>
      </w:r>
      <w:r w:rsidR="00DB580A" w:rsidRPr="008451B8">
        <w:rPr>
          <w:rFonts w:asciiTheme="minorHAnsi" w:hAnsiTheme="minorHAnsi" w:cstheme="minorHAnsi"/>
          <w:sz w:val="21"/>
          <w:szCs w:val="21"/>
        </w:rPr>
        <w:t xml:space="preserve">15, de </w:t>
      </w:r>
      <w:r w:rsidR="005C33F7" w:rsidRPr="008451B8">
        <w:rPr>
          <w:rFonts w:asciiTheme="minorHAnsi" w:hAnsiTheme="minorHAnsi" w:cstheme="minorHAnsi"/>
          <w:sz w:val="21"/>
          <w:szCs w:val="21"/>
        </w:rPr>
        <w:t>2</w:t>
      </w:r>
      <w:r w:rsidR="000B6B78" w:rsidRPr="008451B8">
        <w:rPr>
          <w:rFonts w:asciiTheme="minorHAnsi" w:hAnsiTheme="minorHAnsi" w:cstheme="minorHAnsi"/>
          <w:sz w:val="21"/>
          <w:szCs w:val="21"/>
        </w:rPr>
        <w:t>1</w:t>
      </w:r>
      <w:r w:rsidR="00DB580A" w:rsidRPr="008451B8">
        <w:rPr>
          <w:rFonts w:asciiTheme="minorHAnsi" w:hAnsiTheme="minorHAnsi" w:cstheme="minorHAnsi"/>
          <w:sz w:val="21"/>
          <w:szCs w:val="21"/>
        </w:rPr>
        <w:t>/</w:t>
      </w:r>
      <w:r w:rsidR="000B6B78" w:rsidRPr="008451B8">
        <w:rPr>
          <w:rFonts w:asciiTheme="minorHAnsi" w:hAnsiTheme="minorHAnsi" w:cstheme="minorHAnsi"/>
          <w:sz w:val="21"/>
          <w:szCs w:val="21"/>
        </w:rPr>
        <w:t>09</w:t>
      </w:r>
      <w:r w:rsidR="00DB580A" w:rsidRPr="008451B8">
        <w:rPr>
          <w:rFonts w:asciiTheme="minorHAnsi" w:hAnsiTheme="minorHAnsi" w:cstheme="minorHAnsi"/>
          <w:sz w:val="21"/>
          <w:szCs w:val="21"/>
        </w:rPr>
        <w:t>/2015, de lavra do s</w:t>
      </w:r>
      <w:r w:rsidRPr="008451B8">
        <w:rPr>
          <w:rFonts w:asciiTheme="minorHAnsi" w:hAnsiTheme="minorHAnsi" w:cstheme="minorHAnsi"/>
          <w:sz w:val="21"/>
          <w:szCs w:val="21"/>
        </w:rPr>
        <w:t xml:space="preserve">ervidor </w:t>
      </w:r>
      <w:r w:rsidR="000B6B78" w:rsidRPr="008451B8">
        <w:rPr>
          <w:rFonts w:asciiTheme="minorHAnsi" w:hAnsiTheme="minorHAnsi" w:cstheme="minorHAnsi"/>
          <w:sz w:val="21"/>
          <w:szCs w:val="21"/>
        </w:rPr>
        <w:t>Lucas Barreto Casado</w:t>
      </w:r>
      <w:r w:rsidRPr="008451B8">
        <w:rPr>
          <w:rFonts w:asciiTheme="minorHAnsi" w:hAnsiTheme="minorHAnsi" w:cstheme="minorHAnsi"/>
          <w:sz w:val="21"/>
          <w:szCs w:val="21"/>
        </w:rPr>
        <w:t xml:space="preserve">, </w:t>
      </w:r>
      <w:r w:rsidR="00692895" w:rsidRPr="008451B8">
        <w:rPr>
          <w:rFonts w:asciiTheme="minorHAnsi" w:hAnsiTheme="minorHAnsi" w:cstheme="minorHAnsi"/>
          <w:sz w:val="21"/>
          <w:szCs w:val="21"/>
        </w:rPr>
        <w:t>Supervisor de</w:t>
      </w:r>
      <w:r w:rsidR="000B6B78" w:rsidRPr="008451B8">
        <w:rPr>
          <w:rFonts w:asciiTheme="minorHAnsi" w:hAnsiTheme="minorHAnsi" w:cstheme="minorHAnsi"/>
          <w:sz w:val="21"/>
          <w:szCs w:val="21"/>
        </w:rPr>
        <w:t xml:space="preserve"> Atendimento </w:t>
      </w:r>
      <w:r w:rsidR="00902480" w:rsidRPr="008451B8">
        <w:rPr>
          <w:rFonts w:asciiTheme="minorHAnsi" w:hAnsiTheme="minorHAnsi" w:cstheme="minorHAnsi"/>
          <w:sz w:val="21"/>
          <w:szCs w:val="21"/>
        </w:rPr>
        <w:t>Móvel</w:t>
      </w:r>
      <w:r w:rsidR="000B6B78" w:rsidRPr="008451B8">
        <w:rPr>
          <w:rFonts w:asciiTheme="minorHAnsi" w:hAnsiTheme="minorHAnsi" w:cstheme="minorHAnsi"/>
          <w:sz w:val="21"/>
          <w:szCs w:val="21"/>
        </w:rPr>
        <w:t xml:space="preserve"> de Urgência SAMU 192</w:t>
      </w:r>
      <w:r w:rsidRPr="008451B8">
        <w:rPr>
          <w:rFonts w:asciiTheme="minorHAnsi" w:hAnsiTheme="minorHAnsi" w:cstheme="minorHAnsi"/>
          <w:sz w:val="21"/>
          <w:szCs w:val="21"/>
        </w:rPr>
        <w:t xml:space="preserve">, solicitando autorização para execução de serviços emergenciais no veículo </w:t>
      </w:r>
      <w:r w:rsidR="000B6B78" w:rsidRPr="008451B8">
        <w:rPr>
          <w:rFonts w:asciiTheme="minorHAnsi" w:hAnsiTheme="minorHAnsi" w:cstheme="minorHAnsi"/>
          <w:sz w:val="21"/>
          <w:szCs w:val="21"/>
        </w:rPr>
        <w:t>SAMU 192</w:t>
      </w:r>
      <w:r w:rsidR="005C33F7" w:rsidRPr="008451B8">
        <w:rPr>
          <w:rFonts w:asciiTheme="minorHAnsi" w:hAnsiTheme="minorHAnsi" w:cstheme="minorHAnsi"/>
          <w:sz w:val="21"/>
          <w:szCs w:val="21"/>
        </w:rPr>
        <w:t>, de placa N</w:t>
      </w:r>
      <w:r w:rsidR="000B6B78" w:rsidRPr="008451B8">
        <w:rPr>
          <w:rFonts w:asciiTheme="minorHAnsi" w:hAnsiTheme="minorHAnsi" w:cstheme="minorHAnsi"/>
          <w:sz w:val="21"/>
          <w:szCs w:val="21"/>
        </w:rPr>
        <w:t>LV</w:t>
      </w:r>
      <w:r w:rsidR="005C33F7" w:rsidRPr="008451B8">
        <w:rPr>
          <w:rFonts w:asciiTheme="minorHAnsi" w:hAnsiTheme="minorHAnsi" w:cstheme="minorHAnsi"/>
          <w:sz w:val="21"/>
          <w:szCs w:val="21"/>
        </w:rPr>
        <w:t>-</w:t>
      </w:r>
      <w:r w:rsidR="000B6B78" w:rsidRPr="008451B8">
        <w:rPr>
          <w:rFonts w:asciiTheme="minorHAnsi" w:hAnsiTheme="minorHAnsi" w:cstheme="minorHAnsi"/>
          <w:sz w:val="21"/>
          <w:szCs w:val="21"/>
        </w:rPr>
        <w:t>2223</w:t>
      </w:r>
      <w:r w:rsidRPr="008451B8">
        <w:rPr>
          <w:rFonts w:asciiTheme="minorHAnsi" w:hAnsiTheme="minorHAnsi" w:cstheme="minorHAnsi"/>
          <w:sz w:val="21"/>
          <w:szCs w:val="21"/>
        </w:rPr>
        <w:t xml:space="preserve">, ora servindo ao </w:t>
      </w:r>
      <w:r w:rsidR="000B6B78" w:rsidRPr="008451B8">
        <w:rPr>
          <w:rFonts w:asciiTheme="minorHAnsi" w:hAnsiTheme="minorHAnsi" w:cstheme="minorHAnsi"/>
          <w:sz w:val="21"/>
          <w:szCs w:val="21"/>
        </w:rPr>
        <w:t>SAMU/MACEIÓ</w:t>
      </w:r>
      <w:r w:rsidRPr="008451B8">
        <w:rPr>
          <w:rFonts w:asciiTheme="minorHAnsi" w:hAnsiTheme="minorHAnsi" w:cstheme="minorHAnsi"/>
          <w:sz w:val="21"/>
          <w:szCs w:val="21"/>
        </w:rPr>
        <w:t>, tendo em vista a não conclusão do processo licitatório junto a Agência de Modernização da Gestão de Processos, juntando Termo de Referência.</w:t>
      </w:r>
    </w:p>
    <w:p w:rsidR="0001065D" w:rsidRPr="008451B8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451B8">
        <w:rPr>
          <w:rFonts w:asciiTheme="minorHAnsi" w:hAnsiTheme="minorHAnsi" w:cstheme="minorHAnsi"/>
          <w:sz w:val="21"/>
          <w:szCs w:val="21"/>
        </w:rPr>
        <w:t>Às fls. 0</w:t>
      </w:r>
      <w:r w:rsidR="000B6B78" w:rsidRPr="008451B8">
        <w:rPr>
          <w:rFonts w:asciiTheme="minorHAnsi" w:hAnsiTheme="minorHAnsi" w:cstheme="minorHAnsi"/>
          <w:sz w:val="21"/>
          <w:szCs w:val="21"/>
        </w:rPr>
        <w:t>9</w:t>
      </w:r>
      <w:r w:rsidRPr="008451B8">
        <w:rPr>
          <w:rFonts w:asciiTheme="minorHAnsi" w:hAnsiTheme="minorHAnsi" w:cstheme="minorHAnsi"/>
          <w:sz w:val="21"/>
          <w:szCs w:val="21"/>
        </w:rPr>
        <w:t>/</w:t>
      </w:r>
      <w:r w:rsidR="000B6B78" w:rsidRPr="008451B8">
        <w:rPr>
          <w:rFonts w:asciiTheme="minorHAnsi" w:hAnsiTheme="minorHAnsi" w:cstheme="minorHAnsi"/>
          <w:sz w:val="21"/>
          <w:szCs w:val="21"/>
        </w:rPr>
        <w:t>12</w:t>
      </w:r>
      <w:r w:rsidRPr="008451B8">
        <w:rPr>
          <w:rFonts w:asciiTheme="minorHAnsi" w:hAnsiTheme="minorHAnsi" w:cstheme="minorHAnsi"/>
          <w:sz w:val="21"/>
          <w:szCs w:val="21"/>
        </w:rPr>
        <w:t xml:space="preserve"> </w:t>
      </w:r>
      <w:r w:rsidR="000B6B78" w:rsidRPr="008451B8">
        <w:rPr>
          <w:rFonts w:asciiTheme="minorHAnsi" w:hAnsiTheme="minorHAnsi" w:cstheme="minorHAnsi"/>
          <w:sz w:val="21"/>
          <w:szCs w:val="21"/>
        </w:rPr>
        <w:t>,</w:t>
      </w:r>
      <w:r w:rsidRPr="008451B8">
        <w:rPr>
          <w:rFonts w:asciiTheme="minorHAnsi" w:hAnsiTheme="minorHAnsi" w:cstheme="minorHAnsi"/>
          <w:sz w:val="21"/>
          <w:szCs w:val="21"/>
        </w:rPr>
        <w:t xml:space="preserve"> </w:t>
      </w:r>
      <w:r w:rsidR="000B6B78" w:rsidRPr="008451B8">
        <w:rPr>
          <w:rFonts w:asciiTheme="minorHAnsi" w:hAnsiTheme="minorHAnsi" w:cstheme="minorHAnsi"/>
          <w:sz w:val="21"/>
          <w:szCs w:val="21"/>
        </w:rPr>
        <w:t>19</w:t>
      </w:r>
      <w:r w:rsidRPr="008451B8">
        <w:rPr>
          <w:rFonts w:asciiTheme="minorHAnsi" w:hAnsiTheme="minorHAnsi" w:cstheme="minorHAnsi"/>
          <w:sz w:val="21"/>
          <w:szCs w:val="21"/>
        </w:rPr>
        <w:t>/2</w:t>
      </w:r>
      <w:r w:rsidR="000B6B78" w:rsidRPr="008451B8">
        <w:rPr>
          <w:rFonts w:asciiTheme="minorHAnsi" w:hAnsiTheme="minorHAnsi" w:cstheme="minorHAnsi"/>
          <w:sz w:val="21"/>
          <w:szCs w:val="21"/>
        </w:rPr>
        <w:t>3 , 39/46 e 49/54</w:t>
      </w:r>
      <w:r w:rsidRPr="008451B8">
        <w:rPr>
          <w:rFonts w:asciiTheme="minorHAnsi" w:hAnsiTheme="minorHAnsi" w:cstheme="minorHAnsi"/>
          <w:sz w:val="21"/>
          <w:szCs w:val="21"/>
        </w:rPr>
        <w:t xml:space="preserve">, consta cotações de preços realizadas nas empresas relacionadas abaixo, como também consta às fls. </w:t>
      </w:r>
      <w:r w:rsidR="00DB76EC" w:rsidRPr="008451B8">
        <w:rPr>
          <w:rFonts w:asciiTheme="minorHAnsi" w:hAnsiTheme="minorHAnsi" w:cstheme="minorHAnsi"/>
          <w:sz w:val="21"/>
          <w:szCs w:val="21"/>
        </w:rPr>
        <w:t>82/100</w:t>
      </w:r>
      <w:r w:rsidRPr="008451B8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5C33F7" w:rsidRPr="008451B8">
        <w:rPr>
          <w:rFonts w:asciiTheme="minorHAnsi" w:hAnsiTheme="minorHAnsi" w:cstheme="minorHAnsi"/>
          <w:sz w:val="21"/>
          <w:szCs w:val="21"/>
        </w:rPr>
        <w:t>0</w:t>
      </w:r>
      <w:r w:rsidR="00DB76EC" w:rsidRPr="008451B8">
        <w:rPr>
          <w:rFonts w:asciiTheme="minorHAnsi" w:hAnsiTheme="minorHAnsi" w:cstheme="minorHAnsi"/>
          <w:sz w:val="21"/>
          <w:szCs w:val="21"/>
        </w:rPr>
        <w:t>2</w:t>
      </w:r>
      <w:r w:rsidRPr="008451B8">
        <w:rPr>
          <w:rFonts w:asciiTheme="minorHAnsi" w:hAnsiTheme="minorHAnsi" w:cstheme="minorHAnsi"/>
          <w:sz w:val="21"/>
          <w:szCs w:val="21"/>
        </w:rPr>
        <w:t>/</w:t>
      </w:r>
      <w:r w:rsidR="005C33F7" w:rsidRPr="008451B8">
        <w:rPr>
          <w:rFonts w:asciiTheme="minorHAnsi" w:hAnsiTheme="minorHAnsi" w:cstheme="minorHAnsi"/>
          <w:sz w:val="21"/>
          <w:szCs w:val="21"/>
        </w:rPr>
        <w:t>05</w:t>
      </w:r>
      <w:r w:rsidRPr="008451B8">
        <w:rPr>
          <w:rFonts w:asciiTheme="minorHAnsi" w:hAnsiTheme="minorHAnsi" w:cstheme="minorHAnsi"/>
          <w:sz w:val="21"/>
          <w:szCs w:val="21"/>
        </w:rPr>
        <w:t xml:space="preserve">/2018, através do Site </w:t>
      </w:r>
      <w:hyperlink r:id="rId7" w:history="1">
        <w:r w:rsidRPr="008451B8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8451B8">
        <w:rPr>
          <w:rFonts w:asciiTheme="minorHAnsi" w:hAnsiTheme="minorHAnsi" w:cstheme="minorHAnsi"/>
          <w:sz w:val="21"/>
          <w:szCs w:val="21"/>
        </w:rPr>
        <w:t>:</w:t>
      </w:r>
    </w:p>
    <w:p w:rsidR="0001065D" w:rsidRPr="008451B8" w:rsidRDefault="0001065D" w:rsidP="00491B43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1134"/>
        </w:tabs>
        <w:spacing w:line="360" w:lineRule="auto"/>
        <w:ind w:left="0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ANDREA DORIA CHAVES MONTEIRO EPP. (CNPJ nº 18.015.981/0001-06);</w:t>
      </w:r>
    </w:p>
    <w:p w:rsidR="0001065D" w:rsidRPr="008451B8" w:rsidRDefault="0001065D" w:rsidP="00491B43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1134"/>
        </w:tabs>
        <w:spacing w:line="360" w:lineRule="auto"/>
        <w:ind w:left="0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LASER PEÇAS E MANUTENÇÃO AUTOMOTIVA LTDA. (CNPJ nº 01.774.047/0001-75);</w:t>
      </w:r>
    </w:p>
    <w:p w:rsidR="0001065D" w:rsidRPr="008451B8" w:rsidRDefault="0001065D" w:rsidP="00491B43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1134"/>
        </w:tabs>
        <w:spacing w:line="360" w:lineRule="auto"/>
        <w:ind w:left="0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NBC – NORDESTE PEÇAS E SERVIÇOS LTDA. (CNPJ nº 10.800.969/0001-09);</w:t>
      </w:r>
    </w:p>
    <w:p w:rsidR="0001065D" w:rsidRPr="008451B8" w:rsidRDefault="00491B43" w:rsidP="00DB5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 xml:space="preserve"> Nesse processo </w:t>
      </w:r>
      <w:proofErr w:type="gramStart"/>
      <w:r w:rsidRPr="008451B8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8451B8">
        <w:rPr>
          <w:rFonts w:asciiTheme="minorHAnsi" w:hAnsiTheme="minorHAnsi" w:cstheme="minorHAnsi"/>
          <w:sz w:val="21"/>
          <w:szCs w:val="21"/>
        </w:rPr>
        <w:t>,</w:t>
      </w:r>
      <w:r w:rsidR="0001065D" w:rsidRPr="008451B8">
        <w:rPr>
          <w:rFonts w:asciiTheme="minorHAnsi" w:hAnsiTheme="minorHAnsi" w:cstheme="minorHAnsi"/>
          <w:sz w:val="21"/>
          <w:szCs w:val="21"/>
        </w:rPr>
        <w:t xml:space="preserve"> que foi sagrada vencedora a empresa </w:t>
      </w:r>
      <w:r w:rsidR="0001065D" w:rsidRPr="008451B8">
        <w:rPr>
          <w:rFonts w:asciiTheme="minorHAnsi" w:hAnsiTheme="minorHAnsi" w:cstheme="minorHAnsi"/>
          <w:b/>
          <w:sz w:val="21"/>
          <w:szCs w:val="21"/>
        </w:rPr>
        <w:t>ANDREA DORIA CHAVES MONTEIRO EPP. (CNPJ nº 18.015.981/0001-06),</w:t>
      </w:r>
      <w:r w:rsidR="00544860" w:rsidRPr="008451B8">
        <w:rPr>
          <w:rFonts w:asciiTheme="minorHAnsi" w:hAnsiTheme="minorHAnsi" w:cstheme="minorHAnsi"/>
          <w:sz w:val="21"/>
          <w:szCs w:val="21"/>
        </w:rPr>
        <w:t xml:space="preserve"> fl. 1</w:t>
      </w:r>
      <w:r w:rsidR="00DB76EC" w:rsidRPr="008451B8">
        <w:rPr>
          <w:rFonts w:asciiTheme="minorHAnsi" w:hAnsiTheme="minorHAnsi" w:cstheme="minorHAnsi"/>
          <w:sz w:val="21"/>
          <w:szCs w:val="21"/>
        </w:rPr>
        <w:t>6</w:t>
      </w:r>
      <w:r w:rsidR="0001065D" w:rsidRPr="008451B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1065D" w:rsidRPr="008451B8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451B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</w:t>
      </w:r>
      <w:r w:rsidRPr="008451B8">
        <w:rPr>
          <w:rFonts w:asciiTheme="minorHAnsi" w:hAnsiTheme="minorHAnsi" w:cstheme="minorHAnsi"/>
          <w:b/>
          <w:i/>
          <w:sz w:val="21"/>
          <w:szCs w:val="21"/>
        </w:rPr>
        <w:lastRenderedPageBreak/>
        <w:t>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1065D" w:rsidRPr="008451B8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F0BFD" w:rsidRPr="008451B8">
        <w:rPr>
          <w:rFonts w:asciiTheme="minorHAnsi" w:hAnsiTheme="minorHAnsi" w:cstheme="minorHAnsi"/>
          <w:sz w:val="21"/>
          <w:szCs w:val="21"/>
        </w:rPr>
        <w:t>Às fls. 32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01065D" w:rsidRPr="008451B8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Pr="008451B8">
        <w:rPr>
          <w:rFonts w:asciiTheme="minorHAnsi" w:hAnsiTheme="minorHAnsi" w:cstheme="minorHAnsi"/>
          <w:sz w:val="21"/>
          <w:szCs w:val="21"/>
        </w:rPr>
        <w:t xml:space="preserve"> – </w:t>
      </w:r>
      <w:r w:rsidR="008451B8" w:rsidRPr="008451B8">
        <w:rPr>
          <w:rFonts w:asciiTheme="minorHAnsi" w:hAnsiTheme="minorHAnsi" w:cstheme="minorHAnsi"/>
          <w:sz w:val="21"/>
          <w:szCs w:val="21"/>
        </w:rPr>
        <w:t xml:space="preserve">Às fls. </w:t>
      </w:r>
      <w:r w:rsidR="008451B8">
        <w:rPr>
          <w:rFonts w:asciiTheme="minorHAnsi" w:hAnsiTheme="minorHAnsi" w:cstheme="minorHAnsi"/>
          <w:sz w:val="21"/>
          <w:szCs w:val="21"/>
        </w:rPr>
        <w:t>76,</w:t>
      </w:r>
      <w:r w:rsidR="008451B8"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451B8">
        <w:rPr>
          <w:rFonts w:asciiTheme="minorHAnsi" w:hAnsiTheme="minorHAnsi" w:cstheme="minorHAnsi"/>
          <w:sz w:val="21"/>
          <w:szCs w:val="21"/>
        </w:rPr>
        <w:t>v</w:t>
      </w:r>
      <w:r w:rsidRPr="008451B8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8451B8">
        <w:rPr>
          <w:rFonts w:asciiTheme="minorHAnsi" w:hAnsiTheme="minorHAnsi" w:cstheme="minorHAnsi"/>
          <w:sz w:val="21"/>
          <w:szCs w:val="21"/>
        </w:rPr>
        <w:t xml:space="preserve">a </w:t>
      </w:r>
      <w:r w:rsidRPr="008451B8">
        <w:rPr>
          <w:rFonts w:asciiTheme="minorHAnsi" w:hAnsiTheme="minorHAnsi" w:cstheme="minorHAnsi"/>
          <w:sz w:val="21"/>
          <w:szCs w:val="21"/>
        </w:rPr>
        <w:t>dotação orçamentária referente ao exercício de 2018.</w:t>
      </w:r>
    </w:p>
    <w:p w:rsidR="0001065D" w:rsidRPr="008451B8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451B8">
        <w:rPr>
          <w:rFonts w:asciiTheme="minorHAnsi" w:hAnsiTheme="minorHAnsi" w:cstheme="minorHAnsi"/>
          <w:sz w:val="21"/>
          <w:szCs w:val="21"/>
        </w:rPr>
        <w:t xml:space="preserve">Às fls. </w:t>
      </w:r>
      <w:r w:rsidR="000B6B78" w:rsidRPr="008451B8">
        <w:rPr>
          <w:rFonts w:asciiTheme="minorHAnsi" w:hAnsiTheme="minorHAnsi" w:cstheme="minorHAnsi"/>
          <w:sz w:val="21"/>
          <w:szCs w:val="21"/>
        </w:rPr>
        <w:t>62</w:t>
      </w:r>
      <w:r w:rsidRPr="008451B8">
        <w:rPr>
          <w:rFonts w:asciiTheme="minorHAnsi" w:hAnsiTheme="minorHAnsi" w:cstheme="minorHAnsi"/>
          <w:sz w:val="21"/>
          <w:szCs w:val="21"/>
        </w:rPr>
        <w:t>/</w:t>
      </w:r>
      <w:r w:rsidR="000B6B78" w:rsidRPr="008451B8">
        <w:rPr>
          <w:rFonts w:asciiTheme="minorHAnsi" w:hAnsiTheme="minorHAnsi" w:cstheme="minorHAnsi"/>
          <w:sz w:val="21"/>
          <w:szCs w:val="21"/>
        </w:rPr>
        <w:t>63</w:t>
      </w:r>
      <w:r w:rsidRPr="008451B8">
        <w:rPr>
          <w:rFonts w:asciiTheme="minorHAnsi" w:hAnsiTheme="minorHAnsi" w:cstheme="minorHAnsi"/>
          <w:sz w:val="21"/>
          <w:szCs w:val="21"/>
        </w:rPr>
        <w:t>,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8451B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451B8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8451B8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8451B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8451B8">
        <w:rPr>
          <w:rFonts w:asciiTheme="minorHAnsi" w:hAnsiTheme="minorHAnsi" w:cstheme="minorHAnsi"/>
          <w:sz w:val="21"/>
          <w:szCs w:val="21"/>
        </w:rPr>
        <w:t xml:space="preserve">, apresentou o DANFE nº </w:t>
      </w:r>
      <w:r w:rsidR="000B6B78" w:rsidRPr="008451B8">
        <w:rPr>
          <w:rFonts w:asciiTheme="minorHAnsi" w:hAnsiTheme="minorHAnsi" w:cstheme="minorHAnsi"/>
          <w:sz w:val="21"/>
          <w:szCs w:val="21"/>
        </w:rPr>
        <w:t>616</w:t>
      </w:r>
      <w:r w:rsidRPr="008451B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8451B8">
        <w:rPr>
          <w:rFonts w:asciiTheme="minorHAnsi" w:hAnsiTheme="minorHAnsi" w:cstheme="minorHAnsi"/>
          <w:b/>
          <w:sz w:val="21"/>
          <w:szCs w:val="21"/>
        </w:rPr>
        <w:t>R$</w:t>
      </w:r>
      <w:r w:rsidR="00F06FA0"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B76EC" w:rsidRPr="008451B8">
        <w:rPr>
          <w:rFonts w:asciiTheme="minorHAnsi" w:hAnsiTheme="minorHAnsi" w:cstheme="minorHAnsi"/>
          <w:b/>
          <w:sz w:val="21"/>
          <w:szCs w:val="21"/>
        </w:rPr>
        <w:t>6.827,20</w:t>
      </w:r>
      <w:r w:rsidR="00243A55"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b/>
          <w:sz w:val="21"/>
          <w:szCs w:val="21"/>
        </w:rPr>
        <w:t>(</w:t>
      </w:r>
      <w:r w:rsidR="00DB76EC" w:rsidRPr="008451B8">
        <w:rPr>
          <w:rFonts w:asciiTheme="minorHAnsi" w:hAnsiTheme="minorHAnsi" w:cstheme="minorHAnsi"/>
          <w:b/>
          <w:sz w:val="21"/>
          <w:szCs w:val="21"/>
        </w:rPr>
        <w:t>seis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DB76EC" w:rsidRPr="008451B8">
        <w:rPr>
          <w:rFonts w:asciiTheme="minorHAnsi" w:hAnsiTheme="minorHAnsi" w:cstheme="minorHAnsi"/>
          <w:b/>
          <w:sz w:val="21"/>
          <w:szCs w:val="21"/>
        </w:rPr>
        <w:t>oito</w:t>
      </w:r>
      <w:r w:rsidRPr="008451B8">
        <w:rPr>
          <w:rFonts w:asciiTheme="minorHAnsi" w:hAnsiTheme="minorHAnsi" w:cstheme="minorHAnsi"/>
          <w:b/>
          <w:sz w:val="21"/>
          <w:szCs w:val="21"/>
        </w:rPr>
        <w:t>cento</w:t>
      </w:r>
      <w:r w:rsidR="00F06FA0" w:rsidRPr="008451B8">
        <w:rPr>
          <w:rFonts w:asciiTheme="minorHAnsi" w:hAnsiTheme="minorHAnsi" w:cstheme="minorHAnsi"/>
          <w:b/>
          <w:sz w:val="21"/>
          <w:szCs w:val="21"/>
        </w:rPr>
        <w:t>s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F06FA0" w:rsidRPr="008451B8">
        <w:rPr>
          <w:rFonts w:asciiTheme="minorHAnsi" w:hAnsiTheme="minorHAnsi" w:cstheme="minorHAnsi"/>
          <w:b/>
          <w:sz w:val="21"/>
          <w:szCs w:val="21"/>
        </w:rPr>
        <w:t xml:space="preserve">vinte e </w:t>
      </w:r>
      <w:r w:rsidR="00DB76EC" w:rsidRPr="008451B8">
        <w:rPr>
          <w:rFonts w:asciiTheme="minorHAnsi" w:hAnsiTheme="minorHAnsi" w:cstheme="minorHAnsi"/>
          <w:b/>
          <w:sz w:val="21"/>
          <w:szCs w:val="21"/>
        </w:rPr>
        <w:t>sete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DB76EC" w:rsidRPr="008451B8">
        <w:rPr>
          <w:rFonts w:asciiTheme="minorHAnsi" w:hAnsiTheme="minorHAnsi" w:cstheme="minorHAnsi"/>
          <w:b/>
          <w:sz w:val="21"/>
          <w:szCs w:val="21"/>
        </w:rPr>
        <w:t xml:space="preserve"> e vinte centavos</w:t>
      </w:r>
      <w:r w:rsidRPr="008451B8">
        <w:rPr>
          <w:rFonts w:asciiTheme="minorHAnsi" w:hAnsiTheme="minorHAnsi" w:cstheme="minorHAnsi"/>
          <w:b/>
          <w:sz w:val="21"/>
          <w:szCs w:val="21"/>
        </w:rPr>
        <w:t>)</w:t>
      </w:r>
      <w:r w:rsidRPr="008451B8">
        <w:rPr>
          <w:rFonts w:asciiTheme="minorHAnsi" w:hAnsiTheme="minorHAnsi" w:cstheme="minorHAnsi"/>
          <w:sz w:val="21"/>
          <w:szCs w:val="21"/>
        </w:rPr>
        <w:t>, e Nota Fiscal de Serviço nº 4</w:t>
      </w:r>
      <w:r w:rsidR="00DE7204">
        <w:rPr>
          <w:rFonts w:asciiTheme="minorHAnsi" w:hAnsiTheme="minorHAnsi" w:cstheme="minorHAnsi"/>
          <w:sz w:val="21"/>
          <w:szCs w:val="21"/>
        </w:rPr>
        <w:t>86</w:t>
      </w:r>
      <w:r w:rsidRPr="008451B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8451B8">
        <w:rPr>
          <w:rFonts w:asciiTheme="minorHAnsi" w:hAnsiTheme="minorHAnsi" w:cstheme="minorHAnsi"/>
          <w:b/>
          <w:sz w:val="21"/>
          <w:szCs w:val="21"/>
        </w:rPr>
        <w:t>R$</w:t>
      </w:r>
      <w:r w:rsidR="00F06FA0"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B76EC" w:rsidRPr="008451B8">
        <w:rPr>
          <w:rFonts w:asciiTheme="minorHAnsi" w:hAnsiTheme="minorHAnsi" w:cstheme="minorHAnsi"/>
          <w:b/>
          <w:sz w:val="21"/>
          <w:szCs w:val="21"/>
        </w:rPr>
        <w:t>1.010,00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DB76EC" w:rsidRPr="008451B8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DB76EC" w:rsidRPr="008451B8">
        <w:rPr>
          <w:rFonts w:asciiTheme="minorHAnsi" w:hAnsiTheme="minorHAnsi" w:cstheme="minorHAnsi"/>
          <w:b/>
          <w:sz w:val="21"/>
          <w:szCs w:val="21"/>
        </w:rPr>
        <w:t xml:space="preserve"> mil e dez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8451B8">
        <w:rPr>
          <w:rFonts w:asciiTheme="minorHAnsi" w:hAnsiTheme="minorHAnsi" w:cstheme="minorHAnsi"/>
          <w:sz w:val="21"/>
          <w:szCs w:val="21"/>
        </w:rPr>
        <w:t xml:space="preserve">, ambas emitidas no dia </w:t>
      </w:r>
      <w:r w:rsidR="005C33F7" w:rsidRPr="008451B8">
        <w:rPr>
          <w:rFonts w:asciiTheme="minorHAnsi" w:hAnsiTheme="minorHAnsi" w:cstheme="minorHAnsi"/>
          <w:sz w:val="21"/>
          <w:szCs w:val="21"/>
        </w:rPr>
        <w:t>29</w:t>
      </w:r>
      <w:r w:rsidRPr="008451B8">
        <w:rPr>
          <w:rFonts w:asciiTheme="minorHAnsi" w:hAnsiTheme="minorHAnsi" w:cstheme="minorHAnsi"/>
          <w:sz w:val="21"/>
          <w:szCs w:val="21"/>
        </w:rPr>
        <w:t>/1</w:t>
      </w:r>
      <w:r w:rsidR="005C33F7" w:rsidRPr="008451B8">
        <w:rPr>
          <w:rFonts w:asciiTheme="minorHAnsi" w:hAnsiTheme="minorHAnsi" w:cstheme="minorHAnsi"/>
          <w:sz w:val="21"/>
          <w:szCs w:val="21"/>
        </w:rPr>
        <w:t>1</w:t>
      </w:r>
      <w:r w:rsidR="00DE7204">
        <w:rPr>
          <w:rFonts w:asciiTheme="minorHAnsi" w:hAnsiTheme="minorHAnsi" w:cstheme="minorHAnsi"/>
          <w:sz w:val="21"/>
          <w:szCs w:val="21"/>
        </w:rPr>
        <w:t>/2017, atestadas pelo s</w:t>
      </w:r>
      <w:r w:rsidRPr="008451B8">
        <w:rPr>
          <w:rFonts w:asciiTheme="minorHAnsi" w:hAnsiTheme="minorHAnsi" w:cstheme="minorHAnsi"/>
          <w:sz w:val="21"/>
          <w:szCs w:val="21"/>
        </w:rPr>
        <w:t xml:space="preserve">ervidor Amaro Elias Arruda </w:t>
      </w:r>
      <w:proofErr w:type="spellStart"/>
      <w:r w:rsidRPr="008451B8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8451B8">
        <w:rPr>
          <w:rFonts w:asciiTheme="minorHAnsi" w:hAnsiTheme="minorHAnsi" w:cstheme="minorHAnsi"/>
          <w:sz w:val="21"/>
          <w:szCs w:val="21"/>
        </w:rPr>
        <w:t>, Assessoria Técnica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1065D" w:rsidRPr="008451B8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8451B8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DB76EC" w:rsidRPr="008451B8">
        <w:rPr>
          <w:rFonts w:asciiTheme="minorHAnsi" w:hAnsiTheme="minorHAnsi" w:cstheme="minorHAnsi"/>
          <w:sz w:val="21"/>
          <w:szCs w:val="21"/>
        </w:rPr>
        <w:t>64</w:t>
      </w:r>
      <w:r w:rsidRPr="008451B8">
        <w:rPr>
          <w:rFonts w:asciiTheme="minorHAnsi" w:hAnsiTheme="minorHAnsi" w:cstheme="minorHAnsi"/>
          <w:sz w:val="21"/>
          <w:szCs w:val="21"/>
        </w:rPr>
        <w:t>/</w:t>
      </w:r>
      <w:r w:rsidR="00DB76EC" w:rsidRPr="008451B8">
        <w:rPr>
          <w:rFonts w:asciiTheme="minorHAnsi" w:hAnsiTheme="minorHAnsi" w:cstheme="minorHAnsi"/>
          <w:sz w:val="21"/>
          <w:szCs w:val="21"/>
        </w:rPr>
        <w:t>68</w:t>
      </w:r>
      <w:r w:rsidR="00DE7204">
        <w:rPr>
          <w:rFonts w:asciiTheme="minorHAnsi" w:hAnsiTheme="minorHAnsi" w:cstheme="minorHAnsi"/>
          <w:sz w:val="21"/>
          <w:szCs w:val="21"/>
        </w:rPr>
        <w:t>,</w:t>
      </w:r>
      <w:r w:rsidRPr="008451B8">
        <w:rPr>
          <w:rFonts w:asciiTheme="minorHAnsi" w:hAnsiTheme="minorHAnsi" w:cstheme="minorHAnsi"/>
          <w:sz w:val="21"/>
          <w:szCs w:val="21"/>
        </w:rPr>
        <w:t xml:space="preserve"> verifica-se as Certidões de Regularidade Fiscal da empresa </w:t>
      </w:r>
      <w:r w:rsidRPr="008451B8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8451B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8451B8">
        <w:rPr>
          <w:rFonts w:asciiTheme="minorHAnsi" w:hAnsiTheme="minorHAnsi" w:cstheme="minorHAnsi"/>
          <w:sz w:val="21"/>
          <w:szCs w:val="21"/>
        </w:rPr>
        <w:t>, todas vencidas</w:t>
      </w:r>
      <w:r w:rsidRPr="008451B8">
        <w:rPr>
          <w:rFonts w:asciiTheme="minorHAnsi" w:hAnsiTheme="minorHAnsi" w:cstheme="minorHAnsi"/>
          <w:bCs/>
          <w:sz w:val="21"/>
          <w:szCs w:val="21"/>
        </w:rPr>
        <w:t>.</w:t>
      </w:r>
    </w:p>
    <w:p w:rsidR="0001065D" w:rsidRPr="008451B8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451B8">
        <w:rPr>
          <w:rFonts w:asciiTheme="minorHAnsi" w:hAnsiTheme="minorHAnsi" w:cstheme="minorHAnsi"/>
          <w:sz w:val="21"/>
          <w:szCs w:val="21"/>
        </w:rPr>
        <w:t xml:space="preserve">À fl. </w:t>
      </w:r>
      <w:r w:rsidR="00DB76EC" w:rsidRPr="008451B8">
        <w:rPr>
          <w:rFonts w:asciiTheme="minorHAnsi" w:hAnsiTheme="minorHAnsi" w:cstheme="minorHAnsi"/>
          <w:sz w:val="21"/>
          <w:szCs w:val="21"/>
        </w:rPr>
        <w:t>77</w:t>
      </w:r>
      <w:r w:rsidRPr="008451B8">
        <w:rPr>
          <w:rFonts w:asciiTheme="minorHAnsi" w:hAnsiTheme="minorHAnsi" w:cstheme="minorHAnsi"/>
          <w:sz w:val="21"/>
          <w:szCs w:val="21"/>
        </w:rPr>
        <w:t>,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ANDREA DORIA CHAVES MONTEIRO EPP</w:t>
      </w:r>
      <w:r w:rsidRPr="008451B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8451B8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01065D" w:rsidRPr="008451B8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dívida onde o gestor deve informar: </w:t>
      </w:r>
    </w:p>
    <w:p w:rsidR="0001065D" w:rsidRPr="008451B8" w:rsidRDefault="0001065D" w:rsidP="00C0584E">
      <w:pPr>
        <w:pStyle w:val="SemEspaamento"/>
        <w:numPr>
          <w:ilvl w:val="0"/>
          <w:numId w:val="1"/>
        </w:numPr>
        <w:tabs>
          <w:tab w:val="left" w:pos="1134"/>
        </w:tabs>
        <w:spacing w:line="360" w:lineRule="auto"/>
        <w:ind w:left="0"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</w:t>
      </w:r>
      <w:r w:rsidR="00C0584E">
        <w:rPr>
          <w:rFonts w:asciiTheme="minorHAnsi" w:hAnsiTheme="minorHAnsi" w:cstheme="minorHAnsi"/>
          <w:sz w:val="21"/>
          <w:szCs w:val="21"/>
        </w:rPr>
        <w:t xml:space="preserve"> liquidação no SIAFEM;</w:t>
      </w:r>
    </w:p>
    <w:p w:rsidR="0001065D" w:rsidRPr="008451B8" w:rsidRDefault="0001065D" w:rsidP="00C0584E">
      <w:pPr>
        <w:pStyle w:val="SemEspaamento"/>
        <w:numPr>
          <w:ilvl w:val="0"/>
          <w:numId w:val="1"/>
        </w:numPr>
        <w:tabs>
          <w:tab w:val="left" w:pos="1134"/>
        </w:tabs>
        <w:spacing w:line="360" w:lineRule="auto"/>
        <w:ind w:left="0"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</w:t>
      </w:r>
      <w:r w:rsidR="00C0584E">
        <w:rPr>
          <w:rFonts w:asciiTheme="minorHAnsi" w:hAnsiTheme="minorHAnsi" w:cstheme="minorHAnsi"/>
          <w:sz w:val="21"/>
          <w:szCs w:val="21"/>
        </w:rPr>
        <w:t xml:space="preserve">ira para o exercício; </w:t>
      </w:r>
    </w:p>
    <w:p w:rsidR="0001065D" w:rsidRPr="008451B8" w:rsidRDefault="0001065D" w:rsidP="00C0584E">
      <w:pPr>
        <w:pStyle w:val="SemEspaamento"/>
        <w:numPr>
          <w:ilvl w:val="0"/>
          <w:numId w:val="1"/>
        </w:numPr>
        <w:tabs>
          <w:tab w:val="left" w:pos="1134"/>
        </w:tabs>
        <w:spacing w:line="360" w:lineRule="auto"/>
        <w:ind w:left="0"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451B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451B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1065D" w:rsidRPr="008451B8" w:rsidRDefault="0001065D" w:rsidP="00C0584E">
      <w:pPr>
        <w:pStyle w:val="SemEspaamento"/>
        <w:numPr>
          <w:ilvl w:val="0"/>
          <w:numId w:val="1"/>
        </w:numPr>
        <w:tabs>
          <w:tab w:val="left" w:pos="1134"/>
        </w:tabs>
        <w:spacing w:line="360" w:lineRule="auto"/>
        <w:ind w:left="0"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01065D" w:rsidRPr="008451B8" w:rsidRDefault="0001065D" w:rsidP="0001065D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222FAB" w:rsidRPr="008451B8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8451B8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222FAB" w:rsidRPr="008451B8">
        <w:rPr>
          <w:rFonts w:asciiTheme="minorHAnsi" w:hAnsiTheme="minorHAnsi" w:cstheme="minorHAnsi"/>
          <w:sz w:val="21"/>
          <w:szCs w:val="21"/>
        </w:rPr>
        <w:t>Súmula Administrativa</w:t>
      </w:r>
      <w:r w:rsidR="007575A2">
        <w:rPr>
          <w:rFonts w:asciiTheme="minorHAnsi" w:hAnsiTheme="minorHAnsi" w:cstheme="minorHAnsi"/>
          <w:sz w:val="21"/>
          <w:szCs w:val="21"/>
        </w:rPr>
        <w:t xml:space="preserve"> nº 042/18</w:t>
      </w:r>
      <w:proofErr w:type="gramStart"/>
      <w:r w:rsidR="007575A2">
        <w:rPr>
          <w:rFonts w:asciiTheme="minorHAnsi" w:hAnsiTheme="minorHAnsi" w:cstheme="minorHAnsi"/>
          <w:sz w:val="21"/>
          <w:szCs w:val="21"/>
        </w:rPr>
        <w:t xml:space="preserve"> </w:t>
      </w:r>
      <w:r w:rsidR="00222FAB" w:rsidRPr="008451B8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8451B8">
        <w:rPr>
          <w:rFonts w:asciiTheme="minorHAnsi" w:hAnsiTheme="minorHAnsi" w:cstheme="minorHAnsi"/>
          <w:sz w:val="21"/>
          <w:szCs w:val="21"/>
        </w:rPr>
        <w:t>exarada pela Procuradoria Geral</w:t>
      </w:r>
      <w:r w:rsidR="00222FAB" w:rsidRPr="008451B8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8451B8">
        <w:rPr>
          <w:rFonts w:asciiTheme="minorHAnsi" w:hAnsiTheme="minorHAnsi" w:cstheme="minorHAnsi"/>
          <w:sz w:val="21"/>
          <w:szCs w:val="21"/>
        </w:rPr>
        <w:t>, que versa sobre pagamentos pela</w:t>
      </w:r>
      <w:r w:rsidR="007575A2">
        <w:rPr>
          <w:rFonts w:asciiTheme="minorHAnsi" w:hAnsiTheme="minorHAnsi" w:cstheme="minorHAnsi"/>
          <w:sz w:val="21"/>
          <w:szCs w:val="21"/>
        </w:rPr>
        <w:t>/</w:t>
      </w:r>
      <w:r w:rsidRPr="008451B8">
        <w:rPr>
          <w:rFonts w:asciiTheme="minorHAnsi" w:hAnsiTheme="minorHAnsi" w:cstheme="minorHAnsi"/>
          <w:sz w:val="21"/>
          <w:szCs w:val="21"/>
        </w:rPr>
        <w:t xml:space="preserve"> via indenizatória. </w:t>
      </w:r>
      <w:r w:rsidRPr="008451B8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8451B8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8451B8">
        <w:rPr>
          <w:rFonts w:asciiTheme="minorHAnsi" w:hAnsiTheme="minorHAnsi" w:cstheme="minorHAnsi"/>
          <w:i/>
          <w:sz w:val="21"/>
          <w:szCs w:val="21"/>
        </w:rPr>
        <w:t>:</w:t>
      </w:r>
    </w:p>
    <w:p w:rsidR="0001065D" w:rsidRPr="001E5B6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E5B6B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01065D" w:rsidRPr="001E5B6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E5B6B">
        <w:rPr>
          <w:rFonts w:asciiTheme="minorHAnsi" w:hAnsiTheme="minorHAnsi" w:cstheme="minorHAnsi"/>
          <w:b/>
        </w:rPr>
        <w:t>a)</w:t>
      </w:r>
      <w:r w:rsidRPr="001E5B6B">
        <w:rPr>
          <w:rFonts w:asciiTheme="minorHAnsi" w:hAnsiTheme="minorHAnsi" w:cstheme="minorHAnsi"/>
        </w:rPr>
        <w:t xml:space="preserve"> </w:t>
      </w:r>
      <w:proofErr w:type="gramStart"/>
      <w:r w:rsidRPr="001E5B6B">
        <w:rPr>
          <w:rFonts w:asciiTheme="minorHAnsi" w:hAnsiTheme="minorHAnsi" w:cstheme="minorHAnsi"/>
        </w:rPr>
        <w:t>Atesto,</w:t>
      </w:r>
      <w:proofErr w:type="gramEnd"/>
      <w:r w:rsidRPr="001E5B6B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1065D" w:rsidRPr="001E5B6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E5B6B">
        <w:rPr>
          <w:rFonts w:asciiTheme="minorHAnsi" w:hAnsiTheme="minorHAnsi" w:cstheme="minorHAnsi"/>
          <w:b/>
        </w:rPr>
        <w:t>b)</w:t>
      </w:r>
      <w:r w:rsidRPr="001E5B6B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1065D" w:rsidRPr="001E5B6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E5B6B">
        <w:rPr>
          <w:rFonts w:asciiTheme="minorHAnsi" w:hAnsiTheme="minorHAnsi" w:cstheme="minorHAnsi"/>
          <w:b/>
        </w:rPr>
        <w:t>c)</w:t>
      </w:r>
      <w:r w:rsidRPr="001E5B6B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1065D" w:rsidRPr="001E5B6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E5B6B">
        <w:rPr>
          <w:rFonts w:asciiTheme="minorHAnsi" w:hAnsiTheme="minorHAnsi" w:cstheme="minorHAnsi"/>
          <w:b/>
        </w:rPr>
        <w:t>d)</w:t>
      </w:r>
      <w:r w:rsidRPr="001E5B6B">
        <w:rPr>
          <w:rFonts w:asciiTheme="minorHAnsi" w:hAnsiTheme="minorHAnsi" w:cstheme="minorHAnsi"/>
        </w:rPr>
        <w:t xml:space="preserve"> Justificativa da escolha do fornecedor ou executante;</w:t>
      </w:r>
    </w:p>
    <w:p w:rsidR="0001065D" w:rsidRPr="001E5B6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E5B6B">
        <w:rPr>
          <w:rFonts w:asciiTheme="minorHAnsi" w:hAnsiTheme="minorHAnsi" w:cstheme="minorHAnsi"/>
          <w:b/>
        </w:rPr>
        <w:t>e)</w:t>
      </w:r>
      <w:r w:rsidRPr="001E5B6B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1065D" w:rsidRPr="001E5B6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E5B6B">
        <w:rPr>
          <w:rFonts w:asciiTheme="minorHAnsi" w:hAnsiTheme="minorHAnsi" w:cstheme="minorHAnsi"/>
          <w:b/>
        </w:rPr>
        <w:t>f)</w:t>
      </w:r>
      <w:r w:rsidRPr="001E5B6B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1065D" w:rsidRPr="001E5B6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E5B6B">
        <w:rPr>
          <w:rFonts w:asciiTheme="minorHAnsi" w:hAnsiTheme="minorHAnsi" w:cstheme="minorHAnsi"/>
          <w:b/>
        </w:rPr>
        <w:t>g)</w:t>
      </w:r>
      <w:r w:rsidRPr="001E5B6B">
        <w:rPr>
          <w:rFonts w:asciiTheme="minorHAnsi" w:hAnsiTheme="minorHAnsi" w:cstheme="minorHAnsi"/>
        </w:rPr>
        <w:t xml:space="preserve"> Inocorrência de prescrição do crédito;</w:t>
      </w:r>
    </w:p>
    <w:p w:rsidR="0001065D" w:rsidRPr="001E5B6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E5B6B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1065D" w:rsidRPr="001E5B6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E5B6B">
        <w:rPr>
          <w:rFonts w:asciiTheme="minorHAnsi" w:hAnsiTheme="minorHAnsi" w:cstheme="minorHAnsi"/>
          <w:b/>
        </w:rPr>
        <w:t>i)</w:t>
      </w:r>
      <w:r w:rsidRPr="001E5B6B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E5B6B">
        <w:rPr>
          <w:rFonts w:asciiTheme="minorHAnsi" w:hAnsiTheme="minorHAnsi" w:cstheme="minorHAnsi"/>
        </w:rPr>
        <w:t>ampla defesa e contraditório</w:t>
      </w:r>
      <w:proofErr w:type="gramEnd"/>
      <w:r w:rsidRPr="001E5B6B">
        <w:rPr>
          <w:rFonts w:asciiTheme="minorHAnsi" w:hAnsiTheme="minorHAnsi" w:cstheme="minorHAnsi"/>
        </w:rPr>
        <w:t>. (Lei nº 5.247/91, art. 158 e seguintes). (sem grifos no original)</w:t>
      </w:r>
    </w:p>
    <w:p w:rsidR="0001065D" w:rsidRPr="008451B8" w:rsidRDefault="0001065D" w:rsidP="0001065D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451B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451B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01065D" w:rsidRPr="008451B8" w:rsidRDefault="0001065D" w:rsidP="00A33E34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451B8">
        <w:rPr>
          <w:rFonts w:asciiTheme="minorHAnsi" w:hAnsiTheme="minorHAnsi" w:cstheme="minorHAnsi"/>
          <w:sz w:val="21"/>
          <w:szCs w:val="21"/>
        </w:rPr>
        <w:t xml:space="preserve"> –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sz w:val="21"/>
          <w:szCs w:val="21"/>
        </w:rPr>
        <w:t>Que a SESAU demonstre o cumprimento da recomendação contida n</w:t>
      </w:r>
      <w:r w:rsidR="00A33E34" w:rsidRPr="008451B8">
        <w:rPr>
          <w:rFonts w:asciiTheme="minorHAnsi" w:hAnsiTheme="minorHAnsi" w:cstheme="minorHAnsi"/>
          <w:sz w:val="21"/>
          <w:szCs w:val="21"/>
        </w:rPr>
        <w:t xml:space="preserve">a referida Súmula Administrativa nº 042/18 </w:t>
      </w:r>
      <w:r w:rsidR="001E5B6B">
        <w:rPr>
          <w:rFonts w:asciiTheme="minorHAnsi" w:hAnsiTheme="minorHAnsi" w:cstheme="minorHAnsi"/>
          <w:sz w:val="21"/>
          <w:szCs w:val="21"/>
        </w:rPr>
        <w:t xml:space="preserve">nas </w:t>
      </w:r>
      <w:r w:rsidRPr="008451B8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8451B8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8451B8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8451B8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8451B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sz w:val="21"/>
          <w:szCs w:val="21"/>
        </w:rPr>
        <w:t>e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8451B8">
        <w:rPr>
          <w:rFonts w:asciiTheme="minorHAnsi" w:hAnsiTheme="minorHAnsi" w:cstheme="minorHAnsi"/>
          <w:sz w:val="21"/>
          <w:szCs w:val="21"/>
        </w:rPr>
        <w:t>.</w:t>
      </w:r>
    </w:p>
    <w:p w:rsidR="0001065D" w:rsidRPr="008451B8" w:rsidRDefault="0001065D" w:rsidP="00A33E34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8451B8">
        <w:rPr>
          <w:rFonts w:asciiTheme="minorHAnsi" w:hAnsiTheme="minorHAnsi" w:cstheme="minorHAnsi"/>
          <w:sz w:val="21"/>
          <w:szCs w:val="21"/>
        </w:rPr>
        <w:t xml:space="preserve"> -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8451B8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8451B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8451B8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DB76EC" w:rsidRPr="008451B8">
        <w:rPr>
          <w:rFonts w:asciiTheme="minorHAnsi" w:hAnsiTheme="minorHAnsi" w:cstheme="minorHAnsi"/>
          <w:b/>
          <w:sz w:val="21"/>
          <w:szCs w:val="21"/>
        </w:rPr>
        <w:t>R$ 7.837,20 (</w:t>
      </w:r>
      <w:proofErr w:type="gramStart"/>
      <w:r w:rsidR="00DB76EC" w:rsidRPr="008451B8">
        <w:rPr>
          <w:rFonts w:asciiTheme="minorHAnsi" w:hAnsiTheme="minorHAnsi" w:cstheme="minorHAnsi"/>
          <w:b/>
          <w:sz w:val="21"/>
          <w:szCs w:val="21"/>
        </w:rPr>
        <w:t>sete mil, oitocentos e trinta e sete reais e vinte centavos</w:t>
      </w:r>
      <w:proofErr w:type="gramEnd"/>
      <w:r w:rsidR="00DB76EC" w:rsidRPr="008451B8">
        <w:rPr>
          <w:rFonts w:asciiTheme="minorHAnsi" w:hAnsiTheme="minorHAnsi" w:cstheme="minorHAnsi"/>
          <w:b/>
          <w:sz w:val="21"/>
          <w:szCs w:val="21"/>
        </w:rPr>
        <w:t>)</w:t>
      </w:r>
      <w:r w:rsidRPr="008451B8">
        <w:rPr>
          <w:rFonts w:asciiTheme="minorHAnsi" w:hAnsiTheme="minorHAnsi" w:cstheme="minorHAnsi"/>
          <w:b/>
          <w:sz w:val="21"/>
          <w:szCs w:val="21"/>
        </w:rPr>
        <w:t>.</w:t>
      </w:r>
    </w:p>
    <w:p w:rsidR="0001065D" w:rsidRPr="008451B8" w:rsidRDefault="0001065D" w:rsidP="00A33E34">
      <w:pPr>
        <w:pStyle w:val="PargrafodaLista"/>
        <w:numPr>
          <w:ilvl w:val="0"/>
          <w:numId w:val="2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451B8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A33E34" w:rsidRPr="008451B8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8451B8">
        <w:rPr>
          <w:rFonts w:asciiTheme="minorHAnsi" w:hAnsiTheme="minorHAnsi" w:cstheme="minorHAnsi"/>
          <w:sz w:val="21"/>
          <w:szCs w:val="21"/>
        </w:rPr>
        <w:t xml:space="preserve"> da </w:t>
      </w:r>
      <w:r w:rsidRPr="001E5B6B">
        <w:rPr>
          <w:rFonts w:asciiTheme="minorHAnsi" w:hAnsiTheme="minorHAnsi" w:cstheme="minorHAnsi"/>
          <w:sz w:val="21"/>
          <w:szCs w:val="21"/>
        </w:rPr>
        <w:t>empresa sejam atualizadas</w:t>
      </w:r>
      <w:r w:rsidRPr="008451B8">
        <w:rPr>
          <w:rFonts w:asciiTheme="minorHAnsi" w:hAnsiTheme="minorHAnsi" w:cstheme="minorHAnsi"/>
          <w:sz w:val="21"/>
          <w:szCs w:val="21"/>
        </w:rPr>
        <w:t xml:space="preserve"> e acostadas aos autos quando do pagamento.</w:t>
      </w:r>
    </w:p>
    <w:p w:rsidR="0001065D" w:rsidRPr="008451B8" w:rsidRDefault="0001065D" w:rsidP="00A33E34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8451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451B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1065D" w:rsidRPr="008451B8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451B8">
        <w:rPr>
          <w:rFonts w:asciiTheme="minorHAnsi" w:hAnsiTheme="minorHAnsi" w:cstheme="minorHAnsi"/>
          <w:b/>
          <w:sz w:val="21"/>
          <w:szCs w:val="21"/>
        </w:rPr>
        <w:t>I a IV</w:t>
      </w:r>
      <w:r w:rsidRPr="008451B8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8451B8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8451B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451B8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8451B8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01065D" w:rsidRPr="008451B8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01065D" w:rsidRPr="008451B8" w:rsidRDefault="0001065D" w:rsidP="0001065D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C46466">
        <w:rPr>
          <w:rFonts w:asciiTheme="minorHAnsi" w:hAnsiTheme="minorHAnsi" w:cstheme="minorHAnsi"/>
          <w:bCs/>
          <w:sz w:val="21"/>
          <w:szCs w:val="21"/>
        </w:rPr>
        <w:t>Maceió-AL, 03 de jul</w:t>
      </w:r>
      <w:r w:rsidR="00A33E34" w:rsidRPr="008451B8">
        <w:rPr>
          <w:rFonts w:asciiTheme="minorHAnsi" w:hAnsiTheme="minorHAnsi" w:cstheme="minorHAnsi"/>
          <w:bCs/>
          <w:sz w:val="21"/>
          <w:szCs w:val="21"/>
        </w:rPr>
        <w:t>ho</w:t>
      </w:r>
      <w:r w:rsidRPr="008451B8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01065D" w:rsidRPr="008451B8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01065D" w:rsidRPr="008451B8" w:rsidRDefault="0001065D" w:rsidP="0001065D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01065D" w:rsidRPr="008451B8" w:rsidRDefault="005C33F7" w:rsidP="0001065D">
      <w:pPr>
        <w:jc w:val="center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01065D" w:rsidRPr="008451B8" w:rsidRDefault="0001065D" w:rsidP="0001065D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5C33F7" w:rsidRPr="008451B8">
        <w:rPr>
          <w:rFonts w:asciiTheme="minorHAnsi" w:hAnsiTheme="minorHAnsi" w:cstheme="minorHAnsi"/>
          <w:b/>
          <w:sz w:val="21"/>
          <w:szCs w:val="21"/>
        </w:rPr>
        <w:t>101-5</w:t>
      </w:r>
    </w:p>
    <w:p w:rsidR="0001065D" w:rsidRPr="008451B8" w:rsidRDefault="0001065D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1065D" w:rsidRPr="008451B8" w:rsidRDefault="00293CD8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Revisora</w:t>
      </w:r>
      <w:r w:rsidR="0001065D" w:rsidRPr="008451B8">
        <w:rPr>
          <w:rFonts w:asciiTheme="minorHAnsi" w:hAnsiTheme="minorHAnsi" w:cstheme="minorHAnsi"/>
          <w:sz w:val="21"/>
          <w:szCs w:val="21"/>
        </w:rPr>
        <w:t>:</w:t>
      </w:r>
    </w:p>
    <w:p w:rsidR="0001065D" w:rsidRPr="008451B8" w:rsidRDefault="0001065D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293CD8" w:rsidRDefault="00293CD8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8451B8" w:rsidRDefault="0001065D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01065D" w:rsidRPr="008451B8" w:rsidRDefault="0001065D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01065D" w:rsidRPr="008451B8" w:rsidRDefault="0001065D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1065D" w:rsidRPr="008451B8" w:rsidRDefault="0001065D" w:rsidP="0001065D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Acolho o Parecer.</w:t>
      </w:r>
    </w:p>
    <w:p w:rsidR="0001065D" w:rsidRPr="008451B8" w:rsidRDefault="0001065D" w:rsidP="0001065D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1065D" w:rsidRPr="008451B8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8451B8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8451B8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1065D" w:rsidRPr="008451B8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451B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01065D" w:rsidRPr="008451B8" w:rsidRDefault="0001065D" w:rsidP="0001065D">
      <w:pPr>
        <w:spacing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E53EE6" w:rsidRPr="008451B8" w:rsidRDefault="00E53EE6" w:rsidP="0001065D">
      <w:pPr>
        <w:rPr>
          <w:rFonts w:asciiTheme="minorHAnsi" w:hAnsiTheme="minorHAnsi"/>
          <w:sz w:val="21"/>
          <w:szCs w:val="21"/>
        </w:rPr>
      </w:pPr>
    </w:p>
    <w:sectPr w:rsidR="00E53EE6" w:rsidRPr="008451B8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A55" w:rsidRDefault="00243A55" w:rsidP="008D24FE">
      <w:r>
        <w:separator/>
      </w:r>
    </w:p>
  </w:endnote>
  <w:endnote w:type="continuationSeparator" w:id="1">
    <w:p w:rsidR="00243A55" w:rsidRDefault="00243A55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A55" w:rsidRDefault="00243A55" w:rsidP="008D24FE">
      <w:r>
        <w:separator/>
      </w:r>
    </w:p>
  </w:footnote>
  <w:footnote w:type="continuationSeparator" w:id="1">
    <w:p w:rsidR="00243A55" w:rsidRDefault="00243A55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243A55" w:rsidTr="00E53EE6">
      <w:trPr>
        <w:trHeight w:val="1260"/>
      </w:trPr>
      <w:tc>
        <w:tcPr>
          <w:tcW w:w="1188" w:type="pct"/>
          <w:vAlign w:val="center"/>
        </w:tcPr>
        <w:p w:rsidR="00243A55" w:rsidRPr="00E16959" w:rsidRDefault="00243A55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243A55" w:rsidRPr="006909FC" w:rsidRDefault="00243A55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243A55" w:rsidRPr="006542D7" w:rsidRDefault="00243A55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>Revisão: 01</w:t>
          </w:r>
        </w:p>
      </w:tc>
    </w:tr>
  </w:tbl>
  <w:p w:rsidR="00243A55" w:rsidRDefault="00243A5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3204"/>
    <w:multiLevelType w:val="hybridMultilevel"/>
    <w:tmpl w:val="1C5EB9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1270BC5"/>
    <w:multiLevelType w:val="hybridMultilevel"/>
    <w:tmpl w:val="59C8BEB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065D"/>
    <w:rsid w:val="0008325F"/>
    <w:rsid w:val="000B6B78"/>
    <w:rsid w:val="000C52E0"/>
    <w:rsid w:val="00105C54"/>
    <w:rsid w:val="001E5B6B"/>
    <w:rsid w:val="001F3925"/>
    <w:rsid w:val="00222FAB"/>
    <w:rsid w:val="00235F0A"/>
    <w:rsid w:val="00243A55"/>
    <w:rsid w:val="00272196"/>
    <w:rsid w:val="00293CD8"/>
    <w:rsid w:val="002B169D"/>
    <w:rsid w:val="002E1002"/>
    <w:rsid w:val="002F3363"/>
    <w:rsid w:val="00304095"/>
    <w:rsid w:val="00390A83"/>
    <w:rsid w:val="0039289F"/>
    <w:rsid w:val="00417B31"/>
    <w:rsid w:val="004465E0"/>
    <w:rsid w:val="00455D02"/>
    <w:rsid w:val="0047590A"/>
    <w:rsid w:val="00491B43"/>
    <w:rsid w:val="004D5C03"/>
    <w:rsid w:val="00500977"/>
    <w:rsid w:val="00510990"/>
    <w:rsid w:val="00521756"/>
    <w:rsid w:val="00544860"/>
    <w:rsid w:val="00555F59"/>
    <w:rsid w:val="005A320A"/>
    <w:rsid w:val="005C33F7"/>
    <w:rsid w:val="005E1973"/>
    <w:rsid w:val="00616A4D"/>
    <w:rsid w:val="00630186"/>
    <w:rsid w:val="006542D7"/>
    <w:rsid w:val="006909FC"/>
    <w:rsid w:val="00692895"/>
    <w:rsid w:val="006A1C26"/>
    <w:rsid w:val="006A4A18"/>
    <w:rsid w:val="006B7DE6"/>
    <w:rsid w:val="007575A2"/>
    <w:rsid w:val="0077129A"/>
    <w:rsid w:val="00772A6B"/>
    <w:rsid w:val="00804BC7"/>
    <w:rsid w:val="008451B8"/>
    <w:rsid w:val="00885808"/>
    <w:rsid w:val="008A603E"/>
    <w:rsid w:val="008D18CA"/>
    <w:rsid w:val="008D24FE"/>
    <w:rsid w:val="008F2176"/>
    <w:rsid w:val="00902480"/>
    <w:rsid w:val="00931B6F"/>
    <w:rsid w:val="00956BAF"/>
    <w:rsid w:val="009629A4"/>
    <w:rsid w:val="00981F7C"/>
    <w:rsid w:val="009915E1"/>
    <w:rsid w:val="00A33E34"/>
    <w:rsid w:val="00A35E85"/>
    <w:rsid w:val="00B17324"/>
    <w:rsid w:val="00BA3A79"/>
    <w:rsid w:val="00BA7A90"/>
    <w:rsid w:val="00C0584E"/>
    <w:rsid w:val="00C46466"/>
    <w:rsid w:val="00C5536B"/>
    <w:rsid w:val="00C814C3"/>
    <w:rsid w:val="00CA305A"/>
    <w:rsid w:val="00CE6243"/>
    <w:rsid w:val="00D17573"/>
    <w:rsid w:val="00D35EFA"/>
    <w:rsid w:val="00D44DDE"/>
    <w:rsid w:val="00DB44D5"/>
    <w:rsid w:val="00DB580A"/>
    <w:rsid w:val="00DB76EC"/>
    <w:rsid w:val="00DD4D50"/>
    <w:rsid w:val="00DE7204"/>
    <w:rsid w:val="00E25EA5"/>
    <w:rsid w:val="00E53EE6"/>
    <w:rsid w:val="00E62995"/>
    <w:rsid w:val="00E632B8"/>
    <w:rsid w:val="00EE6D15"/>
    <w:rsid w:val="00F06FA0"/>
    <w:rsid w:val="00F50C3C"/>
    <w:rsid w:val="00F56880"/>
    <w:rsid w:val="00FA7D25"/>
    <w:rsid w:val="00FD2200"/>
    <w:rsid w:val="00FF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455D02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55D0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55D02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455D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1397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13</cp:revision>
  <cp:lastPrinted>2018-05-22T11:30:00Z</cp:lastPrinted>
  <dcterms:created xsi:type="dcterms:W3CDTF">2018-07-03T13:00:00Z</dcterms:created>
  <dcterms:modified xsi:type="dcterms:W3CDTF">2018-07-03T13:26:00Z</dcterms:modified>
</cp:coreProperties>
</file>