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07" w:rsidRDefault="00CE4107" w:rsidP="00CE4107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3"/>
          <w:szCs w:val="23"/>
        </w:rPr>
      </w:pPr>
    </w:p>
    <w:p w:rsidR="005777E0" w:rsidRPr="00986F0B" w:rsidRDefault="005777E0" w:rsidP="00CE4107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6F0B">
        <w:rPr>
          <w:rFonts w:ascii="Arial" w:hAnsi="Arial" w:cs="Arial"/>
          <w:b/>
        </w:rPr>
        <w:t xml:space="preserve">PROCESSO nº: </w:t>
      </w:r>
      <w:r w:rsidRPr="00986F0B">
        <w:rPr>
          <w:rFonts w:ascii="Arial" w:hAnsi="Arial" w:cs="Arial"/>
        </w:rPr>
        <w:t>1206-3582/2015</w:t>
      </w:r>
    </w:p>
    <w:p w:rsidR="005777E0" w:rsidRPr="00986F0B" w:rsidRDefault="005777E0" w:rsidP="00CE4107">
      <w:pPr>
        <w:spacing w:after="0" w:line="360" w:lineRule="auto"/>
        <w:jc w:val="both"/>
        <w:rPr>
          <w:rFonts w:ascii="Arial" w:hAnsi="Arial" w:cs="Arial"/>
        </w:rPr>
      </w:pPr>
      <w:r w:rsidRPr="00986F0B">
        <w:rPr>
          <w:rFonts w:ascii="Arial" w:hAnsi="Arial" w:cs="Arial"/>
          <w:b/>
        </w:rPr>
        <w:t>INTERESSADO</w:t>
      </w:r>
      <w:r w:rsidRPr="00986F0B">
        <w:rPr>
          <w:rFonts w:ascii="Arial" w:hAnsi="Arial" w:cs="Arial"/>
        </w:rPr>
        <w:t>: Marcos Antônio Costa</w:t>
      </w:r>
    </w:p>
    <w:p w:rsidR="005777E0" w:rsidRPr="00986F0B" w:rsidRDefault="005777E0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6F0B">
        <w:rPr>
          <w:rFonts w:ascii="Arial" w:hAnsi="Arial" w:cs="Arial"/>
          <w:b/>
        </w:rPr>
        <w:t>ASSUNTO</w:t>
      </w:r>
      <w:r w:rsidR="002A7998" w:rsidRPr="00986F0B">
        <w:rPr>
          <w:rFonts w:ascii="Arial" w:hAnsi="Arial" w:cs="Arial"/>
        </w:rPr>
        <w:t xml:space="preserve">: </w:t>
      </w:r>
      <w:r w:rsidRPr="00986F0B">
        <w:rPr>
          <w:rFonts w:ascii="Arial" w:hAnsi="Arial" w:cs="Arial"/>
        </w:rPr>
        <w:t>Pagamento de Docente (Curso de c</w:t>
      </w:r>
      <w:r w:rsidR="00E70AB0" w:rsidRPr="00986F0B">
        <w:rPr>
          <w:rFonts w:ascii="Arial" w:hAnsi="Arial" w:cs="Arial"/>
        </w:rPr>
        <w:t xml:space="preserve">ondutor de Viaturas Policiais </w:t>
      </w:r>
      <w:r w:rsidRPr="00986F0B">
        <w:rPr>
          <w:rFonts w:ascii="Arial" w:hAnsi="Arial" w:cs="Arial"/>
        </w:rPr>
        <w:t>CCVP/2014).</w:t>
      </w:r>
    </w:p>
    <w:p w:rsidR="00B00199" w:rsidRPr="00986F0B" w:rsidRDefault="00B00199" w:rsidP="00CE410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5777E0" w:rsidRPr="00986F0B" w:rsidRDefault="005777E0" w:rsidP="00986F0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86F0B">
        <w:rPr>
          <w:rFonts w:ascii="Arial" w:hAnsi="Arial" w:cs="Arial"/>
          <w:b/>
          <w:bCs/>
        </w:rPr>
        <w:t>PARECER TÉCNICO</w:t>
      </w:r>
    </w:p>
    <w:p w:rsidR="005777E0" w:rsidRPr="00986F0B" w:rsidRDefault="005777E0" w:rsidP="00986F0B">
      <w:pPr>
        <w:spacing w:after="120" w:line="360" w:lineRule="auto"/>
        <w:ind w:firstLine="708"/>
        <w:jc w:val="both"/>
        <w:rPr>
          <w:rFonts w:ascii="Arial" w:hAnsi="Arial" w:cs="Arial"/>
        </w:rPr>
      </w:pPr>
    </w:p>
    <w:p w:rsidR="005777E0" w:rsidRPr="00986F0B" w:rsidRDefault="005777E0" w:rsidP="00986F0B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986F0B">
        <w:rPr>
          <w:rFonts w:ascii="Arial" w:hAnsi="Arial" w:cs="Arial"/>
        </w:rPr>
        <w:t>Trata</w:t>
      </w:r>
      <w:r w:rsidR="002A7998" w:rsidRPr="00986F0B">
        <w:rPr>
          <w:rFonts w:ascii="Arial" w:hAnsi="Arial" w:cs="Arial"/>
        </w:rPr>
        <w:t>m</w:t>
      </w:r>
      <w:r w:rsidRPr="00986F0B">
        <w:rPr>
          <w:rFonts w:ascii="Arial" w:hAnsi="Arial" w:cs="Arial"/>
        </w:rPr>
        <w:t>-se</w:t>
      </w:r>
      <w:proofErr w:type="gramEnd"/>
      <w:r w:rsidRPr="00986F0B">
        <w:rPr>
          <w:rFonts w:ascii="Arial" w:hAnsi="Arial" w:cs="Arial"/>
        </w:rPr>
        <w:t xml:space="preserve"> </w:t>
      </w:r>
      <w:r w:rsidR="00143AD8" w:rsidRPr="00986F0B">
        <w:rPr>
          <w:rFonts w:ascii="Arial" w:hAnsi="Arial" w:cs="Arial"/>
        </w:rPr>
        <w:t xml:space="preserve">os autos </w:t>
      </w:r>
      <w:r w:rsidRPr="00986F0B">
        <w:rPr>
          <w:rFonts w:ascii="Arial" w:hAnsi="Arial" w:cs="Arial"/>
        </w:rPr>
        <w:t xml:space="preserve">de solicitação de pagamento de docente interposta pelo Comandante do Centro de Formação e Aperfeiçoamento de Praças, José Roberto Gomes Guimarães – Ten. Cel. QOC PM, em favor de </w:t>
      </w:r>
      <w:r w:rsidRPr="00986F0B">
        <w:rPr>
          <w:rFonts w:ascii="Arial" w:hAnsi="Arial" w:cs="Arial"/>
          <w:b/>
        </w:rPr>
        <w:t>Marcos Antônio Costa</w:t>
      </w:r>
      <w:r w:rsidRPr="00986F0B">
        <w:rPr>
          <w:rFonts w:ascii="Arial" w:hAnsi="Arial" w:cs="Arial"/>
        </w:rPr>
        <w:t>, conforme solicitação de fls. 02.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Os autos, composto de 01 (um volume) com 43 (quarenta e três) folhas, foram encaminhados a esta </w:t>
      </w:r>
      <w:r w:rsidRPr="00986F0B">
        <w:rPr>
          <w:rFonts w:ascii="Arial" w:hAnsi="Arial" w:cs="Arial"/>
          <w:b/>
        </w:rPr>
        <w:t>Controladoria Geral do Estado – CGE,</w:t>
      </w:r>
      <w:r w:rsidRPr="00986F0B">
        <w:rPr>
          <w:rFonts w:ascii="Arial" w:hAnsi="Arial" w:cs="Arial"/>
        </w:rPr>
        <w:t xml:space="preserve"> para análise final e parecer conclusivo acerca da procedência ou não do débito em desfavor da </w:t>
      </w:r>
      <w:r w:rsidR="003549BE" w:rsidRPr="00986F0B">
        <w:rPr>
          <w:rFonts w:ascii="Arial" w:hAnsi="Arial" w:cs="Arial"/>
        </w:rPr>
        <w:t>Polícia Militar do estado de Alagoas PM/AL</w:t>
      </w:r>
      <w:r w:rsidRPr="00986F0B">
        <w:rPr>
          <w:rFonts w:ascii="Arial" w:hAnsi="Arial" w:cs="Arial"/>
        </w:rPr>
        <w:t>, objeto do presente processo, atendendo ao que determina o Decreto Estadual nº 4.190, de 1º de outubro de 2009 e alterações posteriores dadas pelo Decreto nº 15.857/2011 e Decreto nº 47.891/2016.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O processo administrativo em tela já aportou nesta CGE, com parecer técnico acostado às folhas 20/24, contendo relatório da instrução processual, de modo que tal elemento será parcialmente suprimido no pronunciamento </w:t>
      </w:r>
      <w:r w:rsidRPr="00986F0B">
        <w:rPr>
          <w:rFonts w:ascii="Arial" w:hAnsi="Arial" w:cs="Arial"/>
          <w:i/>
        </w:rPr>
        <w:t xml:space="preserve">in </w:t>
      </w:r>
      <w:proofErr w:type="spellStart"/>
      <w:r w:rsidRPr="00986F0B">
        <w:rPr>
          <w:rFonts w:ascii="Arial" w:hAnsi="Arial" w:cs="Arial"/>
          <w:i/>
        </w:rPr>
        <w:t>casu</w:t>
      </w:r>
      <w:proofErr w:type="spellEnd"/>
      <w:r w:rsidRPr="00986F0B">
        <w:rPr>
          <w:rFonts w:ascii="Arial" w:hAnsi="Arial" w:cs="Arial"/>
        </w:rPr>
        <w:t>.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Em análise pretérita, algumas lacunas processuais foram verificadas, levando a conversão do feito em diligência para a apresentação dos documentos abaixo relacionados, quais sejam:</w:t>
      </w:r>
    </w:p>
    <w:p w:rsidR="00CE4107" w:rsidRPr="00986F0B" w:rsidRDefault="00CE4107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777E0" w:rsidRPr="00986F0B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Que o docente seja notificado para apresentar o relatório das atividades desenvolvidas, lista de </w:t>
      </w:r>
      <w:proofErr w:type="spellStart"/>
      <w:r w:rsidRPr="00986F0B">
        <w:rPr>
          <w:rFonts w:ascii="Arial" w:hAnsi="Arial" w:cs="Arial"/>
        </w:rPr>
        <w:t>frequência</w:t>
      </w:r>
      <w:proofErr w:type="spellEnd"/>
      <w:r w:rsidRPr="00986F0B">
        <w:rPr>
          <w:rFonts w:ascii="Arial" w:hAnsi="Arial" w:cs="Arial"/>
        </w:rPr>
        <w:t xml:space="preserve"> ou lista de participantes concluintes, resultado das avaliações aplicadas, conforme determina o Edital e Decreto 25.212/2013.</w:t>
      </w:r>
    </w:p>
    <w:p w:rsidR="005777E0" w:rsidRPr="00986F0B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Planilha de cálculo com identificação das horas efetivamente ministradas, do valor do menor subsídio ou vencimento da carreira do oficial docente, do percentual a ser aplicado sobre o subsídio apresentado como referência e somatório dos valores a receber.</w:t>
      </w:r>
    </w:p>
    <w:p w:rsidR="005777E0" w:rsidRPr="00986F0B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Valores do Subsídio – que sejam apensados aos autos os valores do menor subsídio ou vencimento da carreira do servidor para conferência dos cálculos.</w:t>
      </w:r>
    </w:p>
    <w:p w:rsidR="005777E0" w:rsidRPr="00986F0B" w:rsidRDefault="005777E0" w:rsidP="003549BE">
      <w:pPr>
        <w:numPr>
          <w:ilvl w:val="0"/>
          <w:numId w:val="12"/>
        </w:numPr>
        <w:spacing w:after="0" w:line="360" w:lineRule="auto"/>
        <w:ind w:left="709" w:firstLine="0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Nota fiscal referente aos serviços prestados.</w:t>
      </w:r>
    </w:p>
    <w:p w:rsidR="005777E0" w:rsidRPr="00986F0B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986F0B" w:rsidRDefault="00986F0B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</w:p>
    <w:p w:rsidR="005777E0" w:rsidRPr="00986F0B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Às fls. 28/32 evidenciado o cumprimento das diligências descritas na alínea “a” e “b”, às fls. 33/36, constam as informações requeridas na alínea “c”. Por fim, às fls. 38/40 constam Nota Fiscal Eletrônica de Serviço, no valor de </w:t>
      </w:r>
      <w:r w:rsidRPr="00986F0B">
        <w:rPr>
          <w:rFonts w:ascii="Arial" w:hAnsi="Arial" w:cs="Arial"/>
          <w:b/>
        </w:rPr>
        <w:t>R$ 807,10 (oitocentos e sete reais e dez centavos)</w:t>
      </w:r>
      <w:r w:rsidRPr="00986F0B">
        <w:rPr>
          <w:rFonts w:ascii="Arial" w:hAnsi="Arial" w:cs="Arial"/>
        </w:rPr>
        <w:t>, e comprovação de pagamento do tributo correspondente à prestação dos serviços.</w:t>
      </w:r>
    </w:p>
    <w:p w:rsidR="005777E0" w:rsidRPr="00986F0B" w:rsidRDefault="005777E0" w:rsidP="00CE410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986F0B">
        <w:rPr>
          <w:rFonts w:ascii="Arial" w:hAnsi="Arial" w:cs="Arial"/>
        </w:rPr>
        <w:t>Retornam os autos para análise e pronunciamento conclusivo por esta Assessoria Técnica, nos termos dos despachos da Chefia de Gabinete e da Superintendência de Auditagem desta Controladoria Geral (fls. 42/43).</w:t>
      </w:r>
    </w:p>
    <w:p w:rsidR="005777E0" w:rsidRPr="00986F0B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5777E0" w:rsidRPr="00986F0B" w:rsidRDefault="005777E0" w:rsidP="0035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>1 - RELATÓRIO</w:t>
      </w:r>
    </w:p>
    <w:p w:rsidR="005777E0" w:rsidRPr="00986F0B" w:rsidRDefault="005777E0" w:rsidP="00CE4107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5777E0" w:rsidRPr="00986F0B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86F0B">
        <w:rPr>
          <w:rFonts w:ascii="Arial" w:hAnsi="Arial" w:cs="Arial"/>
          <w:b/>
          <w:u w:val="single"/>
        </w:rPr>
        <w:t>I – PRELIMINARMENTE</w:t>
      </w:r>
    </w:p>
    <w:p w:rsidR="005777E0" w:rsidRPr="00986F0B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i/>
        </w:rPr>
      </w:pPr>
      <w:r w:rsidRPr="00986F0B">
        <w:rPr>
          <w:rFonts w:ascii="Arial" w:hAnsi="Arial" w:cs="Arial"/>
        </w:rPr>
        <w:t xml:space="preserve">Observa-se que o processo de pagamento de docente em favor de </w:t>
      </w:r>
      <w:r w:rsidRPr="00986F0B">
        <w:rPr>
          <w:rFonts w:ascii="Arial" w:hAnsi="Arial" w:cs="Arial"/>
          <w:b/>
        </w:rPr>
        <w:t>Marcos Antônio Costa</w:t>
      </w:r>
      <w:r w:rsidRPr="00986F0B">
        <w:rPr>
          <w:rFonts w:ascii="Arial" w:hAnsi="Arial" w:cs="Arial"/>
        </w:rPr>
        <w:t xml:space="preserve">, foi conferido e encontra-se em obediência ao art. 63 da Lei Federal nº. 4.320/64. </w:t>
      </w:r>
      <w:r w:rsidRPr="00986F0B">
        <w:rPr>
          <w:rFonts w:ascii="Arial" w:hAnsi="Arial" w:cs="Arial"/>
          <w:i/>
        </w:rPr>
        <w:t xml:space="preserve">In </w:t>
      </w:r>
      <w:proofErr w:type="spellStart"/>
      <w:r w:rsidRPr="00986F0B">
        <w:rPr>
          <w:rFonts w:ascii="Arial" w:hAnsi="Arial" w:cs="Arial"/>
          <w:i/>
        </w:rPr>
        <w:t>verbis</w:t>
      </w:r>
      <w:proofErr w:type="spellEnd"/>
      <w:r w:rsidRPr="00986F0B">
        <w:rPr>
          <w:rFonts w:ascii="Arial" w:hAnsi="Arial" w:cs="Arial"/>
          <w:i/>
        </w:rPr>
        <w:t>:</w:t>
      </w:r>
    </w:p>
    <w:p w:rsidR="005777E0" w:rsidRPr="00986F0B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2"/>
          <w:szCs w:val="22"/>
        </w:rPr>
      </w:pPr>
      <w:r w:rsidRPr="00986F0B">
        <w:rPr>
          <w:rFonts w:ascii="Arial" w:hAnsi="Arial" w:cs="Arial"/>
          <w:color w:val="000000"/>
          <w:sz w:val="22"/>
          <w:szCs w:val="22"/>
        </w:rPr>
        <w:t>Art. 63. A liquidação da despesa consiste na verificação do direito adquirido pelo credor tendo por base os títulos e documentos comprobatórios do respectivo crédito.</w:t>
      </w:r>
    </w:p>
    <w:p w:rsidR="005777E0" w:rsidRPr="00986F0B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2"/>
          <w:szCs w:val="22"/>
        </w:rPr>
      </w:pPr>
      <w:bookmarkStart w:id="0" w:name="art63§1"/>
      <w:bookmarkEnd w:id="0"/>
      <w:r w:rsidRPr="00986F0B">
        <w:rPr>
          <w:rFonts w:ascii="Arial" w:hAnsi="Arial" w:cs="Arial"/>
          <w:color w:val="000000"/>
          <w:sz w:val="22"/>
          <w:szCs w:val="22"/>
        </w:rPr>
        <w:t>§ 1° Essa verificação tem por fim apurar:</w:t>
      </w:r>
    </w:p>
    <w:p w:rsidR="005777E0" w:rsidRPr="00986F0B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2"/>
          <w:szCs w:val="22"/>
        </w:rPr>
      </w:pPr>
      <w:bookmarkStart w:id="1" w:name="art63§1i"/>
      <w:bookmarkEnd w:id="1"/>
      <w:r w:rsidRPr="00986F0B">
        <w:rPr>
          <w:rFonts w:ascii="Arial" w:hAnsi="Arial" w:cs="Arial"/>
          <w:color w:val="000000"/>
          <w:sz w:val="22"/>
          <w:szCs w:val="22"/>
        </w:rPr>
        <w:t>I - a origem e o objeto do que se deve pagar;</w:t>
      </w:r>
    </w:p>
    <w:p w:rsidR="005777E0" w:rsidRPr="00986F0B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2"/>
          <w:szCs w:val="22"/>
        </w:rPr>
      </w:pPr>
      <w:bookmarkStart w:id="2" w:name="art63§1ii"/>
      <w:bookmarkEnd w:id="2"/>
      <w:r w:rsidRPr="00986F0B">
        <w:rPr>
          <w:rFonts w:ascii="Arial" w:hAnsi="Arial" w:cs="Arial"/>
          <w:color w:val="000000"/>
          <w:sz w:val="22"/>
          <w:szCs w:val="22"/>
        </w:rPr>
        <w:t>II - a importância exata a pagar</w:t>
      </w:r>
      <w:bookmarkStart w:id="3" w:name="art63§1iii"/>
      <w:bookmarkEnd w:id="3"/>
      <w:r w:rsidRPr="00986F0B">
        <w:rPr>
          <w:rFonts w:ascii="Arial" w:hAnsi="Arial" w:cs="Arial"/>
          <w:color w:val="000000"/>
          <w:sz w:val="22"/>
          <w:szCs w:val="22"/>
        </w:rPr>
        <w:t>;</w:t>
      </w:r>
    </w:p>
    <w:p w:rsidR="005777E0" w:rsidRPr="00986F0B" w:rsidRDefault="005777E0" w:rsidP="00CE4107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2"/>
          <w:szCs w:val="22"/>
        </w:rPr>
      </w:pPr>
      <w:r w:rsidRPr="00986F0B">
        <w:rPr>
          <w:rFonts w:ascii="Arial" w:hAnsi="Arial" w:cs="Arial"/>
          <w:color w:val="000000"/>
          <w:sz w:val="22"/>
          <w:szCs w:val="22"/>
        </w:rPr>
        <w:t>III - a quem se deve pagar a importância, para extinguir a obrigação.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bookmarkStart w:id="4" w:name="art63§2"/>
      <w:bookmarkEnd w:id="4"/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986F0B">
        <w:rPr>
          <w:rFonts w:ascii="Arial" w:hAnsi="Arial" w:cs="Arial"/>
          <w:color w:val="000000"/>
        </w:rPr>
        <w:t xml:space="preserve">Nos termos da legislação regente, depreende-se dos autos a origem da despesa pública em questão, qual seja o credenciamento de servidores </w:t>
      </w:r>
      <w:proofErr w:type="gramStart"/>
      <w:r w:rsidRPr="00986F0B">
        <w:rPr>
          <w:rFonts w:ascii="Arial" w:hAnsi="Arial" w:cs="Arial"/>
          <w:color w:val="000000"/>
        </w:rPr>
        <w:t>realizado,</w:t>
      </w:r>
      <w:proofErr w:type="gramEnd"/>
      <w:r w:rsidRPr="00986F0B">
        <w:rPr>
          <w:rFonts w:ascii="Arial" w:hAnsi="Arial" w:cs="Arial"/>
          <w:color w:val="000000"/>
        </w:rPr>
        <w:t>com o fito de preenchimento de vagas para realização do curso de Condutor de Viaturas Policiais – CCVP/2014.</w:t>
      </w:r>
    </w:p>
    <w:p w:rsidR="00986F0B" w:rsidRPr="00986F0B" w:rsidRDefault="00986F0B" w:rsidP="00986F0B">
      <w:pPr>
        <w:spacing w:after="0" w:line="360" w:lineRule="auto"/>
        <w:jc w:val="both"/>
        <w:rPr>
          <w:rFonts w:ascii="Arial" w:hAnsi="Arial" w:cs="Arial"/>
          <w:color w:val="000000"/>
        </w:rPr>
      </w:pP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color w:val="000000"/>
        </w:rPr>
      </w:pPr>
      <w:r w:rsidRPr="00986F0B">
        <w:rPr>
          <w:rFonts w:ascii="Arial" w:hAnsi="Arial" w:cs="Arial"/>
          <w:color w:val="000000"/>
        </w:rPr>
        <w:t>Ante a instrução processual apresentada, resta hialina a obrigação imposta ao Estado de Alagoas do pagamento pretendido pelo servidor Marcos Antônio Costa, considerando o credenciamento supramencionado e a efetiva prestação dos serviços.</w:t>
      </w:r>
    </w:p>
    <w:p w:rsidR="00986F0B" w:rsidRDefault="00986F0B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86F0B" w:rsidRDefault="00986F0B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986F0B" w:rsidRDefault="00986F0B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Os valores a serem pagos estão consubstanciados no cômputo de horas ministradas, consoante publicado no Boletim Geral Ostensivo nº 193, de 16.10.2014 (fls. 11/13) e nos termos do Decreto nº 29.258/2013, que regulamenta o pagamento da hora trabalhada aos instrutores das capacitações promovidas pela Administração Direta e Indireta do Poder Executivo Estadual.</w:t>
      </w:r>
    </w:p>
    <w:p w:rsidR="005777E0" w:rsidRPr="00986F0B" w:rsidRDefault="005777E0" w:rsidP="002A7998">
      <w:pPr>
        <w:spacing w:after="0" w:line="360" w:lineRule="auto"/>
        <w:jc w:val="both"/>
        <w:rPr>
          <w:rFonts w:ascii="Arial" w:hAnsi="Arial" w:cs="Arial"/>
          <w:i/>
          <w:color w:val="FF0000"/>
        </w:rPr>
      </w:pPr>
    </w:p>
    <w:p w:rsidR="005777E0" w:rsidRPr="00986F0B" w:rsidRDefault="005777E0" w:rsidP="0035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 xml:space="preserve">2 – DO EXAME DOS AUTOS </w:t>
      </w:r>
    </w:p>
    <w:p w:rsidR="005777E0" w:rsidRPr="00986F0B" w:rsidRDefault="005777E0" w:rsidP="00CE4107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    </w:t>
      </w:r>
    </w:p>
    <w:p w:rsidR="005777E0" w:rsidRPr="00986F0B" w:rsidRDefault="005777E0" w:rsidP="00CE4107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86F0B">
        <w:rPr>
          <w:rFonts w:ascii="Arial" w:hAnsi="Arial" w:cs="Arial"/>
          <w:b/>
          <w:i/>
        </w:rPr>
        <w:t>“análise e emissão de parecer técnico conclusivo”</w:t>
      </w:r>
      <w:r w:rsidRPr="00986F0B">
        <w:rPr>
          <w:rFonts w:ascii="Arial" w:hAnsi="Arial" w:cs="Arial"/>
          <w:b/>
        </w:rPr>
        <w:t>,</w:t>
      </w:r>
      <w:r w:rsidRPr="00986F0B">
        <w:rPr>
          <w:rFonts w:ascii="Arial" w:hAnsi="Arial" w:cs="Arial"/>
        </w:rPr>
        <w:t xml:space="preserve"> conforme requerido pela Superintendência de Auditagem desta CGE/AL (fl. 47). 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Reitere-se que o presente processo já aportou nesta CGE em data anterior para análise e parecer técnico (fls. 20/24), onde no mérito foram apresentados alguns aspectos relevantes a serem solucionados, pelo órgão de origem, que prontamente foram resolvidos.</w:t>
      </w:r>
    </w:p>
    <w:p w:rsidR="005777E0" w:rsidRPr="00986F0B" w:rsidRDefault="005777E0" w:rsidP="00CE410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>Eis o relatório.</w:t>
      </w:r>
    </w:p>
    <w:p w:rsidR="00143AD8" w:rsidRPr="00986F0B" w:rsidRDefault="00143AD8" w:rsidP="00CE410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</w:p>
    <w:p w:rsidR="005777E0" w:rsidRPr="00986F0B" w:rsidRDefault="005777E0" w:rsidP="00354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>3 - NO MÉRITO</w:t>
      </w:r>
    </w:p>
    <w:p w:rsidR="005777E0" w:rsidRPr="00986F0B" w:rsidRDefault="005777E0" w:rsidP="00CE4107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43AD8" w:rsidRPr="00986F0B" w:rsidRDefault="005777E0" w:rsidP="00986F0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>De toda a explanação e detalhamento dos autos, observa-se que o processo foi devidamente instruído, de forma que os documentos apresentados dão suporte à solicitação aduzida às fls. 02.</w:t>
      </w:r>
    </w:p>
    <w:p w:rsidR="005777E0" w:rsidRPr="00986F0B" w:rsidRDefault="005777E0" w:rsidP="00CE4107">
      <w:pPr>
        <w:spacing w:after="0" w:line="360" w:lineRule="auto"/>
        <w:ind w:firstLine="851"/>
        <w:jc w:val="both"/>
        <w:rPr>
          <w:rFonts w:ascii="Arial" w:hAnsi="Arial" w:cs="Arial"/>
          <w:b/>
        </w:rPr>
      </w:pPr>
    </w:p>
    <w:p w:rsidR="005777E0" w:rsidRPr="00986F0B" w:rsidRDefault="005777E0" w:rsidP="003549B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>4 - CONCLUSÃO</w:t>
      </w:r>
    </w:p>
    <w:p w:rsidR="005777E0" w:rsidRPr="00986F0B" w:rsidRDefault="005777E0" w:rsidP="003549BE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777E0" w:rsidRPr="00986F0B" w:rsidRDefault="005777E0" w:rsidP="003549BE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Após a análise realizada, verifica-se a procedência do crédito em favor do servidor </w:t>
      </w:r>
      <w:r w:rsidRPr="00986F0B">
        <w:rPr>
          <w:rFonts w:ascii="Arial" w:hAnsi="Arial" w:cs="Arial"/>
          <w:b/>
        </w:rPr>
        <w:t>Marcos Antônio Costa</w:t>
      </w:r>
      <w:r w:rsidRPr="00986F0B">
        <w:rPr>
          <w:rFonts w:ascii="Arial" w:eastAsia="Arial" w:hAnsi="Arial" w:cs="Arial"/>
        </w:rPr>
        <w:t>,</w:t>
      </w:r>
      <w:r w:rsidRPr="00986F0B">
        <w:rPr>
          <w:rFonts w:ascii="Arial" w:hAnsi="Arial" w:cs="Arial"/>
        </w:rPr>
        <w:t xml:space="preserve"> conforme solicitado às fls. 02 dos autos, pela prestação de serviços como instrutor no Curso de Formação de Praças – CFP/2014, no importe de </w:t>
      </w:r>
      <w:r w:rsidRPr="00986F0B">
        <w:rPr>
          <w:rFonts w:ascii="Arial" w:hAnsi="Arial" w:cs="Arial"/>
          <w:b/>
        </w:rPr>
        <w:t>R$ 807,10 (oitocentos e sete reais e dez centavos)</w:t>
      </w:r>
      <w:r w:rsidRPr="00986F0B">
        <w:rPr>
          <w:rFonts w:ascii="Arial" w:hAnsi="Arial" w:cs="Arial"/>
        </w:rPr>
        <w:t>.</w:t>
      </w:r>
    </w:p>
    <w:p w:rsidR="00CE4107" w:rsidRPr="00986F0B" w:rsidRDefault="00CE4107" w:rsidP="003549BE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</w:p>
    <w:p w:rsidR="005777E0" w:rsidRPr="00986F0B" w:rsidRDefault="005777E0" w:rsidP="003549BE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Por fim, encaminhem-se os autos ao Gabinete da Controladora Geral, para conhecimento da análise apresentada, sugerindo o retorno dos autos à </w:t>
      </w:r>
      <w:r w:rsidR="003549BE" w:rsidRPr="00986F0B">
        <w:rPr>
          <w:rFonts w:ascii="Arial" w:hAnsi="Arial" w:cs="Arial"/>
        </w:rPr>
        <w:t xml:space="preserve">Polícia Militar do </w:t>
      </w:r>
      <w:r w:rsidR="003549BE" w:rsidRPr="00986F0B">
        <w:rPr>
          <w:rFonts w:ascii="Arial" w:hAnsi="Arial" w:cs="Arial"/>
        </w:rPr>
        <w:lastRenderedPageBreak/>
        <w:t>estado de Alagoas PM/AL</w:t>
      </w:r>
      <w:r w:rsidRPr="00986F0B">
        <w:rPr>
          <w:rFonts w:ascii="Arial" w:hAnsi="Arial" w:cs="Arial"/>
        </w:rPr>
        <w:t>, com fins de adoção das medidas pertinentes ao pagamento pretendido.</w:t>
      </w:r>
    </w:p>
    <w:p w:rsidR="00CE4107" w:rsidRPr="00986F0B" w:rsidRDefault="00CE4107" w:rsidP="005777E0">
      <w:pPr>
        <w:spacing w:after="0" w:line="360" w:lineRule="auto"/>
        <w:jc w:val="center"/>
        <w:rPr>
          <w:rFonts w:ascii="Arial" w:hAnsi="Arial" w:cs="Arial"/>
          <w:bCs/>
        </w:rPr>
      </w:pPr>
    </w:p>
    <w:p w:rsidR="005777E0" w:rsidRPr="00986F0B" w:rsidRDefault="005777E0" w:rsidP="005777E0">
      <w:pPr>
        <w:spacing w:after="0" w:line="360" w:lineRule="auto"/>
        <w:jc w:val="center"/>
        <w:rPr>
          <w:rFonts w:ascii="Arial" w:hAnsi="Arial" w:cs="Arial"/>
          <w:bCs/>
        </w:rPr>
      </w:pPr>
      <w:r w:rsidRPr="00986F0B">
        <w:rPr>
          <w:rFonts w:ascii="Arial" w:hAnsi="Arial" w:cs="Arial"/>
          <w:bCs/>
        </w:rPr>
        <w:t xml:space="preserve">Maceió, </w:t>
      </w:r>
      <w:r w:rsidR="005F5649">
        <w:rPr>
          <w:rFonts w:ascii="Arial" w:hAnsi="Arial" w:cs="Arial"/>
          <w:bCs/>
        </w:rPr>
        <w:t>03</w:t>
      </w:r>
      <w:r w:rsidRPr="00986F0B">
        <w:rPr>
          <w:rFonts w:ascii="Arial" w:hAnsi="Arial" w:cs="Arial"/>
          <w:bCs/>
        </w:rPr>
        <w:t xml:space="preserve">de </w:t>
      </w:r>
      <w:r w:rsidR="005F5649">
        <w:rPr>
          <w:rFonts w:ascii="Arial" w:hAnsi="Arial" w:cs="Arial"/>
          <w:bCs/>
        </w:rPr>
        <w:t>novemb</w:t>
      </w:r>
      <w:r w:rsidRPr="00986F0B">
        <w:rPr>
          <w:rFonts w:ascii="Arial" w:hAnsi="Arial" w:cs="Arial"/>
          <w:bCs/>
        </w:rPr>
        <w:t>ro de 2016.</w:t>
      </w:r>
    </w:p>
    <w:p w:rsidR="005777E0" w:rsidRPr="00986F0B" w:rsidRDefault="005777E0" w:rsidP="005777E0">
      <w:pPr>
        <w:spacing w:after="0" w:line="360" w:lineRule="auto"/>
        <w:jc w:val="center"/>
        <w:rPr>
          <w:rFonts w:ascii="Arial" w:hAnsi="Arial" w:cs="Arial"/>
          <w:bCs/>
        </w:rPr>
      </w:pPr>
    </w:p>
    <w:p w:rsidR="005777E0" w:rsidRPr="00986F0B" w:rsidRDefault="005777E0" w:rsidP="003549BE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86F0B">
        <w:rPr>
          <w:rFonts w:ascii="Arial" w:hAnsi="Arial" w:cs="Arial"/>
          <w:lang w:eastAsia="ar-SA"/>
        </w:rPr>
        <w:t>Márcia Soares Costa Correia</w:t>
      </w:r>
    </w:p>
    <w:p w:rsidR="005777E0" w:rsidRPr="00986F0B" w:rsidRDefault="005777E0" w:rsidP="003549BE">
      <w:pPr>
        <w:spacing w:after="0" w:line="240" w:lineRule="auto"/>
        <w:jc w:val="center"/>
        <w:rPr>
          <w:rFonts w:ascii="Arial" w:hAnsi="Arial" w:cs="Arial"/>
          <w:b/>
        </w:rPr>
      </w:pPr>
      <w:r w:rsidRPr="00986F0B">
        <w:rPr>
          <w:rFonts w:ascii="Arial" w:hAnsi="Arial" w:cs="Arial"/>
          <w:b/>
        </w:rPr>
        <w:t>Assessora de Controle Interno/ Matrícula nº 101-5</w:t>
      </w:r>
    </w:p>
    <w:p w:rsidR="005777E0" w:rsidRPr="00986F0B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5777E0" w:rsidRPr="00986F0B" w:rsidRDefault="005777E0" w:rsidP="005777E0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86F0B">
        <w:rPr>
          <w:rFonts w:ascii="Arial" w:hAnsi="Arial" w:cs="Arial"/>
        </w:rPr>
        <w:t>De acordo:</w:t>
      </w:r>
    </w:p>
    <w:p w:rsidR="005777E0" w:rsidRPr="00986F0B" w:rsidRDefault="005777E0" w:rsidP="003549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86F0B">
        <w:rPr>
          <w:rFonts w:ascii="Arial" w:hAnsi="Arial" w:cs="Arial"/>
        </w:rPr>
        <w:t xml:space="preserve">Adriana Andrade Araújo </w:t>
      </w:r>
    </w:p>
    <w:p w:rsidR="005777E0" w:rsidRPr="00986F0B" w:rsidRDefault="005777E0" w:rsidP="003549BE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5" w:name="_GoBack"/>
      <w:bookmarkEnd w:id="5"/>
      <w:r w:rsidRPr="00986F0B">
        <w:rPr>
          <w:rFonts w:ascii="Arial" w:hAnsi="Arial" w:cs="Arial"/>
          <w:b/>
        </w:rPr>
        <w:t>Superintendente de Auditagem - Matrícula n° 113-9</w:t>
      </w:r>
    </w:p>
    <w:p w:rsidR="00CE4107" w:rsidRPr="00986F0B" w:rsidRDefault="00CE4107" w:rsidP="00CE4107">
      <w:pPr>
        <w:tabs>
          <w:tab w:val="left" w:pos="0"/>
        </w:tabs>
        <w:spacing w:after="0" w:line="360" w:lineRule="auto"/>
        <w:rPr>
          <w:rFonts w:ascii="Arial" w:hAnsi="Arial" w:cs="Arial"/>
        </w:rPr>
      </w:pPr>
    </w:p>
    <w:p w:rsidR="004B1864" w:rsidRPr="00986F0B" w:rsidRDefault="004B1864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 w:themeColor="text1"/>
        </w:rPr>
      </w:pPr>
    </w:p>
    <w:sectPr w:rsidR="004B1864" w:rsidRPr="00986F0B" w:rsidSect="002A7998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9BE" w:rsidRDefault="003549BE" w:rsidP="003068B9">
      <w:pPr>
        <w:spacing w:after="0" w:line="240" w:lineRule="auto"/>
      </w:pPr>
      <w:r>
        <w:separator/>
      </w:r>
    </w:p>
  </w:endnote>
  <w:endnote w:type="continuationSeparator" w:id="1">
    <w:p w:rsidR="003549BE" w:rsidRDefault="003549B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9BE" w:rsidRDefault="003549BE" w:rsidP="003068B9">
      <w:pPr>
        <w:spacing w:after="0" w:line="240" w:lineRule="auto"/>
      </w:pPr>
      <w:r>
        <w:separator/>
      </w:r>
    </w:p>
  </w:footnote>
  <w:footnote w:type="continuationSeparator" w:id="1">
    <w:p w:rsidR="003549BE" w:rsidRDefault="003549B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9BE" w:rsidRDefault="00051A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549BE" w:rsidRPr="003068B9" w:rsidRDefault="003549B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549BE" w:rsidRPr="0098367C" w:rsidRDefault="003549B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549B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107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92C2DCB"/>
    <w:multiLevelType w:val="hybridMultilevel"/>
    <w:tmpl w:val="F19C9C1E"/>
    <w:lvl w:ilvl="0" w:tplc="04160017">
      <w:start w:val="1"/>
      <w:numFmt w:val="lowerLetter"/>
      <w:lvlText w:val="%1)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507A3"/>
    <w:rsid w:val="00051A4A"/>
    <w:rsid w:val="00055206"/>
    <w:rsid w:val="0005691E"/>
    <w:rsid w:val="0005788D"/>
    <w:rsid w:val="000609F3"/>
    <w:rsid w:val="000639BC"/>
    <w:rsid w:val="00063D92"/>
    <w:rsid w:val="00064C8B"/>
    <w:rsid w:val="0006543B"/>
    <w:rsid w:val="00070E86"/>
    <w:rsid w:val="0007461D"/>
    <w:rsid w:val="00077F28"/>
    <w:rsid w:val="0008008B"/>
    <w:rsid w:val="000804BE"/>
    <w:rsid w:val="00086AB3"/>
    <w:rsid w:val="0009012C"/>
    <w:rsid w:val="00092ADA"/>
    <w:rsid w:val="00095A57"/>
    <w:rsid w:val="000A42B5"/>
    <w:rsid w:val="000B35B4"/>
    <w:rsid w:val="000B5063"/>
    <w:rsid w:val="000C2334"/>
    <w:rsid w:val="000C3D68"/>
    <w:rsid w:val="000D3E13"/>
    <w:rsid w:val="000E3A6F"/>
    <w:rsid w:val="000E6E84"/>
    <w:rsid w:val="000E7D27"/>
    <w:rsid w:val="000F744A"/>
    <w:rsid w:val="00100DE2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3AD8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7B7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335A"/>
    <w:rsid w:val="001A477C"/>
    <w:rsid w:val="001B1560"/>
    <w:rsid w:val="001B29E2"/>
    <w:rsid w:val="001B56E9"/>
    <w:rsid w:val="001C1E8C"/>
    <w:rsid w:val="001C354D"/>
    <w:rsid w:val="001D3764"/>
    <w:rsid w:val="001D46AA"/>
    <w:rsid w:val="001E2B06"/>
    <w:rsid w:val="001E44DE"/>
    <w:rsid w:val="001E482B"/>
    <w:rsid w:val="001E5E64"/>
    <w:rsid w:val="001F2D93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68B5"/>
    <w:rsid w:val="00287AEA"/>
    <w:rsid w:val="00292FB7"/>
    <w:rsid w:val="002976B7"/>
    <w:rsid w:val="002A1BA5"/>
    <w:rsid w:val="002A40DF"/>
    <w:rsid w:val="002A548D"/>
    <w:rsid w:val="002A7998"/>
    <w:rsid w:val="002A7A87"/>
    <w:rsid w:val="002C43BB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49BE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167D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8CC"/>
    <w:rsid w:val="003F2978"/>
    <w:rsid w:val="0040756A"/>
    <w:rsid w:val="00411143"/>
    <w:rsid w:val="004129EE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6DCA"/>
    <w:rsid w:val="0049182B"/>
    <w:rsid w:val="00492515"/>
    <w:rsid w:val="00495117"/>
    <w:rsid w:val="004A0598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3D7"/>
    <w:rsid w:val="004C6D49"/>
    <w:rsid w:val="004D336F"/>
    <w:rsid w:val="004D4C8F"/>
    <w:rsid w:val="004D69E5"/>
    <w:rsid w:val="004D7BC6"/>
    <w:rsid w:val="004E34F3"/>
    <w:rsid w:val="004E5F70"/>
    <w:rsid w:val="004E6945"/>
    <w:rsid w:val="004E707A"/>
    <w:rsid w:val="004E71AB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2EA1"/>
    <w:rsid w:val="00543AB5"/>
    <w:rsid w:val="00553455"/>
    <w:rsid w:val="00554E70"/>
    <w:rsid w:val="005565FB"/>
    <w:rsid w:val="005600DE"/>
    <w:rsid w:val="0056792A"/>
    <w:rsid w:val="00567FF9"/>
    <w:rsid w:val="005700F3"/>
    <w:rsid w:val="005777E0"/>
    <w:rsid w:val="00577AB0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738A"/>
    <w:rsid w:val="005C7CA1"/>
    <w:rsid w:val="005D66C0"/>
    <w:rsid w:val="005E0647"/>
    <w:rsid w:val="005E3B9D"/>
    <w:rsid w:val="005E5731"/>
    <w:rsid w:val="005F5649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7094A"/>
    <w:rsid w:val="00671DC6"/>
    <w:rsid w:val="00672DD2"/>
    <w:rsid w:val="00674A9D"/>
    <w:rsid w:val="00675D72"/>
    <w:rsid w:val="00683DCF"/>
    <w:rsid w:val="00684A9E"/>
    <w:rsid w:val="00684D76"/>
    <w:rsid w:val="00687350"/>
    <w:rsid w:val="006877E5"/>
    <w:rsid w:val="0069137D"/>
    <w:rsid w:val="0069756C"/>
    <w:rsid w:val="006A0669"/>
    <w:rsid w:val="006A1957"/>
    <w:rsid w:val="006A2160"/>
    <w:rsid w:val="006A2316"/>
    <w:rsid w:val="006A2A67"/>
    <w:rsid w:val="006A48AA"/>
    <w:rsid w:val="006B0FDC"/>
    <w:rsid w:val="006B702C"/>
    <w:rsid w:val="006C26BF"/>
    <w:rsid w:val="006C2C62"/>
    <w:rsid w:val="006C684D"/>
    <w:rsid w:val="006D2380"/>
    <w:rsid w:val="006D2AB4"/>
    <w:rsid w:val="006D3323"/>
    <w:rsid w:val="006D3372"/>
    <w:rsid w:val="006D4524"/>
    <w:rsid w:val="006D5F4A"/>
    <w:rsid w:val="006D6725"/>
    <w:rsid w:val="006E2236"/>
    <w:rsid w:val="006E3D28"/>
    <w:rsid w:val="006E6507"/>
    <w:rsid w:val="006E73EF"/>
    <w:rsid w:val="006E7BC3"/>
    <w:rsid w:val="006F51ED"/>
    <w:rsid w:val="006F73CA"/>
    <w:rsid w:val="006F7FE2"/>
    <w:rsid w:val="00700176"/>
    <w:rsid w:val="007021DB"/>
    <w:rsid w:val="007038F0"/>
    <w:rsid w:val="00706A00"/>
    <w:rsid w:val="00707C8C"/>
    <w:rsid w:val="00715B1E"/>
    <w:rsid w:val="007411F2"/>
    <w:rsid w:val="00752900"/>
    <w:rsid w:val="00753092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95618"/>
    <w:rsid w:val="00796029"/>
    <w:rsid w:val="0079687E"/>
    <w:rsid w:val="007A2BEA"/>
    <w:rsid w:val="007A5DBE"/>
    <w:rsid w:val="007B17B7"/>
    <w:rsid w:val="007B1996"/>
    <w:rsid w:val="007B1AB2"/>
    <w:rsid w:val="007B55B1"/>
    <w:rsid w:val="007B565A"/>
    <w:rsid w:val="007B594D"/>
    <w:rsid w:val="007B63E5"/>
    <w:rsid w:val="007C3D1C"/>
    <w:rsid w:val="007D0F6F"/>
    <w:rsid w:val="007D553F"/>
    <w:rsid w:val="007E1199"/>
    <w:rsid w:val="007E2A6A"/>
    <w:rsid w:val="007E621D"/>
    <w:rsid w:val="007F2D75"/>
    <w:rsid w:val="007F365F"/>
    <w:rsid w:val="007F4B82"/>
    <w:rsid w:val="00803BA3"/>
    <w:rsid w:val="0081006B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396C"/>
    <w:rsid w:val="00863AAA"/>
    <w:rsid w:val="008725A5"/>
    <w:rsid w:val="008779BC"/>
    <w:rsid w:val="00882518"/>
    <w:rsid w:val="00883E01"/>
    <w:rsid w:val="00890B8F"/>
    <w:rsid w:val="00892720"/>
    <w:rsid w:val="0089316C"/>
    <w:rsid w:val="00893CFB"/>
    <w:rsid w:val="008A0CCA"/>
    <w:rsid w:val="008A2CE5"/>
    <w:rsid w:val="008A5DE6"/>
    <w:rsid w:val="008A77AD"/>
    <w:rsid w:val="008A7908"/>
    <w:rsid w:val="008B2AE4"/>
    <w:rsid w:val="008B65AC"/>
    <w:rsid w:val="008C0E4B"/>
    <w:rsid w:val="008D12B4"/>
    <w:rsid w:val="008D162F"/>
    <w:rsid w:val="008D36A5"/>
    <w:rsid w:val="008D37F3"/>
    <w:rsid w:val="008D594C"/>
    <w:rsid w:val="008E0D58"/>
    <w:rsid w:val="008E4CC7"/>
    <w:rsid w:val="008E65B4"/>
    <w:rsid w:val="008F014C"/>
    <w:rsid w:val="008F092E"/>
    <w:rsid w:val="008F385D"/>
    <w:rsid w:val="00900754"/>
    <w:rsid w:val="00902B2B"/>
    <w:rsid w:val="00903C65"/>
    <w:rsid w:val="00904023"/>
    <w:rsid w:val="00904B58"/>
    <w:rsid w:val="00914762"/>
    <w:rsid w:val="0091496D"/>
    <w:rsid w:val="00914C50"/>
    <w:rsid w:val="00917F28"/>
    <w:rsid w:val="0092133D"/>
    <w:rsid w:val="009243AB"/>
    <w:rsid w:val="00926541"/>
    <w:rsid w:val="00927643"/>
    <w:rsid w:val="00930C82"/>
    <w:rsid w:val="00930FDF"/>
    <w:rsid w:val="00934338"/>
    <w:rsid w:val="0093597F"/>
    <w:rsid w:val="0094024E"/>
    <w:rsid w:val="00947B1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86F0B"/>
    <w:rsid w:val="00990B1E"/>
    <w:rsid w:val="009912FD"/>
    <w:rsid w:val="00991F54"/>
    <w:rsid w:val="00994BAC"/>
    <w:rsid w:val="0099667E"/>
    <w:rsid w:val="009A68C5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55D6"/>
    <w:rsid w:val="009E7E53"/>
    <w:rsid w:val="009F014D"/>
    <w:rsid w:val="009F1968"/>
    <w:rsid w:val="009F40A5"/>
    <w:rsid w:val="009F674D"/>
    <w:rsid w:val="009F689F"/>
    <w:rsid w:val="009F71A6"/>
    <w:rsid w:val="009F7D7D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E1A"/>
    <w:rsid w:val="00A81C64"/>
    <w:rsid w:val="00A8234B"/>
    <w:rsid w:val="00A901A6"/>
    <w:rsid w:val="00A904C6"/>
    <w:rsid w:val="00A90B90"/>
    <w:rsid w:val="00A91E95"/>
    <w:rsid w:val="00A92B18"/>
    <w:rsid w:val="00A92CAA"/>
    <w:rsid w:val="00AA0E01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019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361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38FF"/>
    <w:rsid w:val="00B85109"/>
    <w:rsid w:val="00B858D5"/>
    <w:rsid w:val="00B85F69"/>
    <w:rsid w:val="00B95F28"/>
    <w:rsid w:val="00B95FF2"/>
    <w:rsid w:val="00BA1BD3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80E"/>
    <w:rsid w:val="00BF47CA"/>
    <w:rsid w:val="00BF665B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1A66"/>
    <w:rsid w:val="00C7473F"/>
    <w:rsid w:val="00C755D1"/>
    <w:rsid w:val="00C75F05"/>
    <w:rsid w:val="00C80C1D"/>
    <w:rsid w:val="00C82B5D"/>
    <w:rsid w:val="00C86B42"/>
    <w:rsid w:val="00C932C8"/>
    <w:rsid w:val="00C93DB0"/>
    <w:rsid w:val="00C94B0C"/>
    <w:rsid w:val="00CA1816"/>
    <w:rsid w:val="00CA4284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BEF"/>
    <w:rsid w:val="00CD7B5C"/>
    <w:rsid w:val="00CD7F11"/>
    <w:rsid w:val="00CE115F"/>
    <w:rsid w:val="00CE4107"/>
    <w:rsid w:val="00CE4277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624F"/>
    <w:rsid w:val="00D30760"/>
    <w:rsid w:val="00D33A31"/>
    <w:rsid w:val="00D40223"/>
    <w:rsid w:val="00D47F7C"/>
    <w:rsid w:val="00D518C5"/>
    <w:rsid w:val="00D576AB"/>
    <w:rsid w:val="00D579C4"/>
    <w:rsid w:val="00D61047"/>
    <w:rsid w:val="00D614D5"/>
    <w:rsid w:val="00D62763"/>
    <w:rsid w:val="00D64577"/>
    <w:rsid w:val="00D65A6D"/>
    <w:rsid w:val="00D66268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3C1E"/>
    <w:rsid w:val="00D975CD"/>
    <w:rsid w:val="00D97B99"/>
    <w:rsid w:val="00DA1ECD"/>
    <w:rsid w:val="00DB3825"/>
    <w:rsid w:val="00DB3A78"/>
    <w:rsid w:val="00DB7F74"/>
    <w:rsid w:val="00DC0AD4"/>
    <w:rsid w:val="00DC1188"/>
    <w:rsid w:val="00DC3213"/>
    <w:rsid w:val="00DC7D5D"/>
    <w:rsid w:val="00DD1359"/>
    <w:rsid w:val="00DD7FA4"/>
    <w:rsid w:val="00DE4762"/>
    <w:rsid w:val="00DE4FC3"/>
    <w:rsid w:val="00DE6E1F"/>
    <w:rsid w:val="00DF50D8"/>
    <w:rsid w:val="00DF781C"/>
    <w:rsid w:val="00E0389E"/>
    <w:rsid w:val="00E10524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255C"/>
    <w:rsid w:val="00E657DD"/>
    <w:rsid w:val="00E70AB0"/>
    <w:rsid w:val="00E7175D"/>
    <w:rsid w:val="00E75DB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5C8E"/>
    <w:rsid w:val="00ED1E34"/>
    <w:rsid w:val="00ED6BF2"/>
    <w:rsid w:val="00EE641C"/>
    <w:rsid w:val="00EF3AF5"/>
    <w:rsid w:val="00EF47D5"/>
    <w:rsid w:val="00EF4E31"/>
    <w:rsid w:val="00EF5927"/>
    <w:rsid w:val="00EF62D0"/>
    <w:rsid w:val="00EF641A"/>
    <w:rsid w:val="00EF649D"/>
    <w:rsid w:val="00F024CC"/>
    <w:rsid w:val="00F02851"/>
    <w:rsid w:val="00F03042"/>
    <w:rsid w:val="00F03808"/>
    <w:rsid w:val="00F13988"/>
    <w:rsid w:val="00F13C97"/>
    <w:rsid w:val="00F20989"/>
    <w:rsid w:val="00F23B16"/>
    <w:rsid w:val="00F253BA"/>
    <w:rsid w:val="00F307C6"/>
    <w:rsid w:val="00F31F73"/>
    <w:rsid w:val="00F410E0"/>
    <w:rsid w:val="00F43D0B"/>
    <w:rsid w:val="00F44AFC"/>
    <w:rsid w:val="00F473C6"/>
    <w:rsid w:val="00F52BE8"/>
    <w:rsid w:val="00F53A9E"/>
    <w:rsid w:val="00F56DF3"/>
    <w:rsid w:val="00F60438"/>
    <w:rsid w:val="00F61AC6"/>
    <w:rsid w:val="00F66F60"/>
    <w:rsid w:val="00F6746B"/>
    <w:rsid w:val="00F67B9D"/>
    <w:rsid w:val="00F718C7"/>
    <w:rsid w:val="00F74592"/>
    <w:rsid w:val="00F74EEC"/>
    <w:rsid w:val="00F819C1"/>
    <w:rsid w:val="00F82541"/>
    <w:rsid w:val="00F86805"/>
    <w:rsid w:val="00F91A79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C7F62"/>
    <w:rsid w:val="00FD02DE"/>
    <w:rsid w:val="00FD4916"/>
    <w:rsid w:val="00FE23AB"/>
    <w:rsid w:val="00FE5725"/>
    <w:rsid w:val="00FF277F"/>
    <w:rsid w:val="00FF53C5"/>
    <w:rsid w:val="00FF6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5777E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CCA24-9D3E-4643-A111-9A9A7559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895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9</cp:revision>
  <cp:lastPrinted>2016-10-19T11:27:00Z</cp:lastPrinted>
  <dcterms:created xsi:type="dcterms:W3CDTF">2016-09-28T11:55:00Z</dcterms:created>
  <dcterms:modified xsi:type="dcterms:W3CDTF">2016-11-03T13:37:00Z</dcterms:modified>
</cp:coreProperties>
</file>