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DC1144" w:rsidRDefault="000A1E8A" w:rsidP="00EE6735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p w:rsidR="006A72E4" w:rsidRPr="00DC1144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Nº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110</w:t>
      </w:r>
      <w:r w:rsidR="00194293">
        <w:rPr>
          <w:rFonts w:ascii="Book Antiqua" w:hAnsi="Book Antiqua" w:cstheme="minorHAnsi"/>
          <w:sz w:val="22"/>
          <w:szCs w:val="22"/>
          <w:lang w:val="pt-BR"/>
        </w:rPr>
        <w:t>4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-</w:t>
      </w:r>
      <w:r w:rsidR="000E4DC4">
        <w:rPr>
          <w:rFonts w:ascii="Book Antiqua" w:hAnsi="Book Antiqua" w:cstheme="minorHAnsi"/>
          <w:sz w:val="22"/>
          <w:szCs w:val="22"/>
          <w:lang w:val="pt-BR"/>
        </w:rPr>
        <w:t>00</w:t>
      </w:r>
      <w:r w:rsidR="00194293">
        <w:rPr>
          <w:rFonts w:ascii="Book Antiqua" w:hAnsi="Book Antiqua" w:cstheme="minorHAnsi"/>
          <w:sz w:val="22"/>
          <w:szCs w:val="22"/>
          <w:lang w:val="pt-BR"/>
        </w:rPr>
        <w:t>290/2018</w:t>
      </w:r>
    </w:p>
    <w:p w:rsidR="006A72E4" w:rsidRPr="00DC1144" w:rsidRDefault="006A72E4" w:rsidP="00EE6735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DESPACHO: </w:t>
      </w:r>
      <w:r w:rsidR="00113EA6" w:rsidRPr="00DC1144">
        <w:rPr>
          <w:rFonts w:ascii="Book Antiqua" w:hAnsi="Book Antiqua" w:cstheme="minorHAnsi"/>
          <w:sz w:val="22"/>
          <w:szCs w:val="22"/>
          <w:lang w:val="pt-BR"/>
        </w:rPr>
        <w:t>0</w:t>
      </w:r>
      <w:r w:rsidR="00194293">
        <w:rPr>
          <w:rFonts w:ascii="Book Antiqua" w:hAnsi="Book Antiqua" w:cstheme="minorHAnsi"/>
          <w:sz w:val="22"/>
          <w:szCs w:val="22"/>
          <w:lang w:val="pt-BR"/>
        </w:rPr>
        <w:t>66</w:t>
      </w:r>
      <w:r w:rsidR="00113EA6" w:rsidRPr="00DC1144">
        <w:rPr>
          <w:rFonts w:ascii="Book Antiqua" w:hAnsi="Book Antiqua" w:cstheme="minorHAnsi"/>
          <w:sz w:val="22"/>
          <w:szCs w:val="22"/>
          <w:lang w:val="pt-BR"/>
        </w:rPr>
        <w:t>/201</w:t>
      </w:r>
      <w:r w:rsidR="00EB1F18" w:rsidRPr="00DC1144">
        <w:rPr>
          <w:rFonts w:ascii="Book Antiqua" w:hAnsi="Book Antiqua" w:cstheme="minorHAnsi"/>
          <w:sz w:val="22"/>
          <w:szCs w:val="22"/>
          <w:lang w:val="pt-BR"/>
        </w:rPr>
        <w:t>8</w:t>
      </w:r>
    </w:p>
    <w:p w:rsidR="009A7978" w:rsidRPr="00DC1144" w:rsidRDefault="006A72E4" w:rsidP="00BB4417">
      <w:pPr>
        <w:spacing w:line="360" w:lineRule="auto"/>
        <w:ind w:left="1418" w:hanging="141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INTERESSADO:</w:t>
      </w:r>
      <w:r w:rsidR="006D3C61"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 </w:t>
      </w:r>
      <w:r w:rsidR="000E4DC4">
        <w:rPr>
          <w:rFonts w:ascii="Book Antiqua" w:hAnsi="Book Antiqua" w:cstheme="minorHAnsi"/>
          <w:sz w:val="22"/>
          <w:szCs w:val="22"/>
          <w:lang w:val="pt-BR"/>
        </w:rPr>
        <w:t>GABINETE CIVIL DO GOVERNADOR - GCG</w:t>
      </w:r>
    </w:p>
    <w:p w:rsidR="006A72E4" w:rsidRPr="00DC1144" w:rsidRDefault="006A72E4" w:rsidP="00113EA6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ASSUNTO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: </w:t>
      </w:r>
      <w:r w:rsidR="00194293">
        <w:rPr>
          <w:rFonts w:ascii="Book Antiqua" w:hAnsi="Book Antiqua" w:cstheme="minorHAnsi"/>
          <w:sz w:val="22"/>
          <w:szCs w:val="22"/>
          <w:lang w:val="pt-BR"/>
        </w:rPr>
        <w:t>SUSPENSÃO DE CONTRATAÇÃO COM ESTADOS E MUNICÍPIOS – OF. Nº 094/2018 – SECEGI.</w:t>
      </w:r>
    </w:p>
    <w:p w:rsidR="006A72E4" w:rsidRPr="00DC1144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6A72E4" w:rsidRPr="00DC1144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DESPACHO</w:t>
      </w:r>
    </w:p>
    <w:p w:rsidR="00DC1144" w:rsidRPr="00DC1144" w:rsidRDefault="00DC1144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000E56" w:rsidRDefault="00113EA6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Trata-se do </w:t>
      </w: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Administrativo nº 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110</w:t>
      </w:r>
      <w:r w:rsidR="00194293">
        <w:rPr>
          <w:rFonts w:ascii="Book Antiqua" w:hAnsi="Book Antiqua" w:cstheme="minorHAnsi"/>
          <w:b/>
          <w:sz w:val="22"/>
          <w:szCs w:val="22"/>
          <w:lang w:val="pt-BR"/>
        </w:rPr>
        <w:t>4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-</w:t>
      </w:r>
      <w:r w:rsidR="004A18FD">
        <w:rPr>
          <w:rFonts w:ascii="Book Antiqua" w:hAnsi="Book Antiqua" w:cstheme="minorHAnsi"/>
          <w:b/>
          <w:sz w:val="22"/>
          <w:szCs w:val="22"/>
          <w:lang w:val="pt-BR"/>
        </w:rPr>
        <w:t>00</w:t>
      </w:r>
      <w:r w:rsidR="00194293">
        <w:rPr>
          <w:rFonts w:ascii="Book Antiqua" w:hAnsi="Book Antiqua" w:cstheme="minorHAnsi"/>
          <w:b/>
          <w:sz w:val="22"/>
          <w:szCs w:val="22"/>
          <w:lang w:val="pt-BR"/>
        </w:rPr>
        <w:t>0290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/201</w:t>
      </w:r>
      <w:r w:rsidR="00194293">
        <w:rPr>
          <w:rFonts w:ascii="Book Antiqua" w:hAnsi="Book Antiqua" w:cstheme="minorHAnsi"/>
          <w:b/>
          <w:sz w:val="22"/>
          <w:szCs w:val="22"/>
          <w:lang w:val="pt-BR"/>
        </w:rPr>
        <w:t>8</w:t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, 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em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01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um)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volume, com </w:t>
      </w:r>
      <w:r w:rsidR="00194293">
        <w:rPr>
          <w:rFonts w:ascii="Book Antiqua" w:hAnsi="Book Antiqua" w:cstheme="minorHAnsi"/>
          <w:sz w:val="22"/>
          <w:szCs w:val="22"/>
          <w:lang w:val="pt-BR"/>
        </w:rPr>
        <w:t>06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194293">
        <w:rPr>
          <w:rFonts w:ascii="Book Antiqua" w:hAnsi="Book Antiqua" w:cstheme="minorHAnsi"/>
          <w:sz w:val="22"/>
          <w:szCs w:val="22"/>
          <w:lang w:val="pt-BR"/>
        </w:rPr>
        <w:t>seis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) fls., que versa sobre o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Ofício </w:t>
      </w:r>
      <w:r w:rsidR="00194293">
        <w:rPr>
          <w:rFonts w:ascii="Book Antiqua" w:hAnsi="Book Antiqua" w:cstheme="minorHAnsi"/>
          <w:sz w:val="22"/>
          <w:szCs w:val="22"/>
          <w:lang w:val="pt-BR"/>
        </w:rPr>
        <w:t xml:space="preserve">GC/SECEGI nº </w:t>
      </w:r>
      <w:proofErr w:type="gramStart"/>
      <w:r w:rsidR="00194293">
        <w:rPr>
          <w:rFonts w:ascii="Book Antiqua" w:hAnsi="Book Antiqua" w:cstheme="minorHAnsi"/>
          <w:sz w:val="22"/>
          <w:szCs w:val="22"/>
          <w:lang w:val="pt-BR"/>
        </w:rPr>
        <w:t>94/18.10.</w:t>
      </w:r>
      <w:proofErr w:type="gramEnd"/>
      <w:r w:rsidR="00194293">
        <w:rPr>
          <w:rFonts w:ascii="Book Antiqua" w:hAnsi="Book Antiqua" w:cstheme="minorHAnsi"/>
          <w:sz w:val="22"/>
          <w:szCs w:val="22"/>
          <w:lang w:val="pt-BR"/>
        </w:rPr>
        <w:t>2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, datado de </w:t>
      </w:r>
      <w:r w:rsidR="00194293">
        <w:rPr>
          <w:rFonts w:ascii="Book Antiqua" w:hAnsi="Book Antiqua" w:cstheme="minorHAnsi"/>
          <w:sz w:val="22"/>
          <w:szCs w:val="22"/>
          <w:lang w:val="pt-BR"/>
        </w:rPr>
        <w:t>11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.</w:t>
      </w:r>
      <w:r w:rsidR="004A18FD">
        <w:rPr>
          <w:rFonts w:ascii="Book Antiqua" w:hAnsi="Book Antiqua" w:cstheme="minorHAnsi"/>
          <w:sz w:val="22"/>
          <w:szCs w:val="22"/>
          <w:lang w:val="pt-BR"/>
        </w:rPr>
        <w:t>0</w:t>
      </w:r>
      <w:r w:rsidR="00194293">
        <w:rPr>
          <w:rFonts w:ascii="Book Antiqua" w:hAnsi="Book Antiqua" w:cstheme="minorHAnsi"/>
          <w:sz w:val="22"/>
          <w:szCs w:val="22"/>
          <w:lang w:val="pt-BR"/>
        </w:rPr>
        <w:t>4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.201</w:t>
      </w:r>
      <w:r w:rsidR="00194293">
        <w:rPr>
          <w:rFonts w:ascii="Book Antiqua" w:hAnsi="Book Antiqua" w:cstheme="minorHAnsi"/>
          <w:sz w:val="22"/>
          <w:szCs w:val="22"/>
          <w:lang w:val="pt-BR"/>
        </w:rPr>
        <w:t>8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 de lavra </w:t>
      </w:r>
      <w:r w:rsidR="004A18FD" w:rsidRPr="00DC1144">
        <w:rPr>
          <w:rFonts w:ascii="Book Antiqua" w:hAnsi="Book Antiqua" w:cstheme="minorHAnsi"/>
          <w:sz w:val="22"/>
          <w:szCs w:val="22"/>
          <w:lang w:val="pt-BR"/>
        </w:rPr>
        <w:t xml:space="preserve">Secretario </w:t>
      </w:r>
      <w:r w:rsidR="00194293">
        <w:rPr>
          <w:rFonts w:ascii="Book Antiqua" w:hAnsi="Book Antiqua" w:cstheme="minorHAnsi"/>
          <w:sz w:val="22"/>
          <w:szCs w:val="22"/>
          <w:lang w:val="pt-BR"/>
        </w:rPr>
        <w:t xml:space="preserve">Executivo de Gestão Interna do Gabinete Civil, 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 xml:space="preserve">(fls. 02)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onde encaminha</w:t>
      </w:r>
      <w:r w:rsid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000E56">
        <w:rPr>
          <w:rFonts w:ascii="Book Antiqua" w:hAnsi="Book Antiqua" w:cstheme="minorHAnsi"/>
          <w:sz w:val="22"/>
          <w:szCs w:val="22"/>
          <w:lang w:val="pt-BR"/>
        </w:rPr>
        <w:t>cópia do Ofício nº 0144/2018/GIGOV/ME, oriundo da Caixa Econômica Federal, informando a suspensão do contrato de Financiamento nº 04906875-61/Programa FINISA - Programa Conecta Alagoas.</w:t>
      </w:r>
    </w:p>
    <w:p w:rsidR="00000E56" w:rsidRDefault="00000E56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>
        <w:rPr>
          <w:rFonts w:ascii="Book Antiqua" w:hAnsi="Book Antiqua" w:cstheme="minorHAnsi"/>
          <w:sz w:val="22"/>
          <w:szCs w:val="22"/>
          <w:lang w:val="pt-BR"/>
        </w:rPr>
        <w:t>Salienta, ainda, que os autos serão analisados pela Secretaria de Estado da Fazenda – SEFAZ, e encaminha a este órgão de controle para, na esfera de sua respectiva jurisdição, tomar as providências de estilo.</w:t>
      </w:r>
    </w:p>
    <w:p w:rsidR="00F17F78" w:rsidRDefault="00F46719" w:rsidP="00F17F78">
      <w:pPr>
        <w:spacing w:line="360" w:lineRule="auto"/>
        <w:ind w:firstLine="851"/>
        <w:jc w:val="both"/>
        <w:rPr>
          <w:rFonts w:ascii="Book Antiqua" w:hAnsi="Book Antiqua" w:cstheme="minorHAnsi"/>
          <w:sz w:val="22"/>
          <w:szCs w:val="22"/>
          <w:lang w:val="pt-BR"/>
        </w:rPr>
      </w:pPr>
      <w:r>
        <w:rPr>
          <w:rFonts w:ascii="Book Antiqua" w:hAnsi="Book Antiqua" w:cstheme="minorHAnsi"/>
          <w:sz w:val="22"/>
          <w:szCs w:val="22"/>
          <w:lang w:val="pt-BR"/>
        </w:rPr>
        <w:t>E</w:t>
      </w:r>
      <w:r w:rsidR="00DC1144" w:rsidRPr="00DC1144">
        <w:rPr>
          <w:rFonts w:ascii="Book Antiqua" w:hAnsi="Book Antiqua" w:cstheme="minorHAnsi"/>
          <w:sz w:val="22"/>
          <w:szCs w:val="22"/>
          <w:lang w:val="pt-BR"/>
        </w:rPr>
        <w:t>sta Superintendência de Auditagem – SUPAD</w:t>
      </w:r>
      <w:r w:rsidR="009A4910" w:rsidRP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F17F78">
        <w:rPr>
          <w:rFonts w:ascii="Book Antiqua" w:hAnsi="Book Antiqua" w:cstheme="minorHAnsi"/>
          <w:sz w:val="22"/>
          <w:szCs w:val="22"/>
          <w:lang w:val="pt-BR"/>
        </w:rPr>
        <w:t xml:space="preserve">salienta que os autos serão arquivados neste setor devendo </w:t>
      </w:r>
      <w:r w:rsidR="00DC1144" w:rsidRPr="00DC1144">
        <w:rPr>
          <w:rFonts w:ascii="Book Antiqua" w:hAnsi="Book Antiqua" w:cstheme="minorHAnsi"/>
          <w:sz w:val="22"/>
          <w:szCs w:val="22"/>
          <w:lang w:val="pt-BR"/>
        </w:rPr>
        <w:t>servir de subsídio nas próximas auditorias a serem realizadas naquele órgão.</w:t>
      </w:r>
      <w:r w:rsidR="00F17F78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335CB7" w:rsidRPr="00DC1144">
        <w:rPr>
          <w:rFonts w:ascii="Book Antiqua" w:hAnsi="Book Antiqua" w:cstheme="minorHAnsi"/>
          <w:sz w:val="22"/>
          <w:szCs w:val="22"/>
          <w:lang w:val="pt-BR"/>
        </w:rPr>
        <w:t>Encaminhem-se os autos a</w:t>
      </w:r>
      <w:r w:rsidR="00F17F78">
        <w:rPr>
          <w:rFonts w:ascii="Book Antiqua" w:hAnsi="Book Antiqua" w:cstheme="minorHAnsi"/>
          <w:sz w:val="22"/>
          <w:szCs w:val="22"/>
          <w:lang w:val="pt-BR"/>
        </w:rPr>
        <w:t xml:space="preserve"> Assessoria para arquivamento. </w:t>
      </w:r>
    </w:p>
    <w:p w:rsidR="00F17F78" w:rsidRDefault="00F17F78" w:rsidP="00F17F78">
      <w:pPr>
        <w:spacing w:line="360" w:lineRule="auto"/>
        <w:jc w:val="both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335CB7" w:rsidRPr="00DC1144" w:rsidRDefault="00335CB7" w:rsidP="00F17F78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Maceió-AL, </w:t>
      </w:r>
      <w:r w:rsidR="004A18FD">
        <w:rPr>
          <w:rFonts w:ascii="Book Antiqua" w:hAnsi="Book Antiqua" w:cstheme="minorHAnsi"/>
          <w:bCs/>
          <w:sz w:val="22"/>
          <w:szCs w:val="22"/>
          <w:lang w:val="pt-BR"/>
        </w:rPr>
        <w:t>1</w:t>
      </w:r>
      <w:r w:rsidR="00000E56">
        <w:rPr>
          <w:rFonts w:ascii="Book Antiqua" w:hAnsi="Book Antiqua" w:cstheme="minorHAnsi"/>
          <w:bCs/>
          <w:sz w:val="22"/>
          <w:szCs w:val="22"/>
          <w:lang w:val="pt-BR"/>
        </w:rPr>
        <w:t>8</w:t>
      </w:r>
      <w:r w:rsidR="008167C7"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 abril</w:t>
      </w: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 de 2018.</w:t>
      </w:r>
    </w:p>
    <w:p w:rsidR="00335CB7" w:rsidRPr="00DC1144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A52058" w:rsidRPr="00DC1144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>Adriana Andrade Araújo</w:t>
      </w:r>
    </w:p>
    <w:p w:rsidR="00A52058" w:rsidRPr="00DC1144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Superintendente de Auditagem - Matrícula n° 113-9</w:t>
      </w:r>
    </w:p>
    <w:p w:rsidR="00567D3B" w:rsidRPr="00DC1144" w:rsidRDefault="00567D3B" w:rsidP="00A52058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sectPr w:rsidR="00567D3B" w:rsidRPr="00DC1144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293" w:rsidRDefault="00194293" w:rsidP="00CD2CE9">
      <w:r>
        <w:separator/>
      </w:r>
    </w:p>
  </w:endnote>
  <w:endnote w:type="continuationSeparator" w:id="0">
    <w:p w:rsidR="00194293" w:rsidRDefault="0019429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293" w:rsidRPr="0016418A" w:rsidRDefault="0019429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293" w:rsidRDefault="00194293" w:rsidP="00CD2CE9">
      <w:r>
        <w:separator/>
      </w:r>
    </w:p>
  </w:footnote>
  <w:footnote w:type="continuationSeparator" w:id="0">
    <w:p w:rsidR="00194293" w:rsidRDefault="0019429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293" w:rsidRDefault="0019429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194293" w:rsidRDefault="00194293">
    <w:pPr>
      <w:pStyle w:val="Cabealho"/>
    </w:pPr>
  </w:p>
  <w:p w:rsidR="00194293" w:rsidRDefault="00194293" w:rsidP="001C17BE">
    <w:pPr>
      <w:pStyle w:val="Cabealho"/>
      <w:spacing w:after="100" w:afterAutospacing="1"/>
      <w:contextualSpacing/>
      <w:jc w:val="center"/>
    </w:pPr>
  </w:p>
  <w:p w:rsidR="00194293" w:rsidRPr="0016418A" w:rsidRDefault="0019429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94293" w:rsidRPr="0016418A" w:rsidRDefault="0019429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94293" w:rsidRPr="0016418A" w:rsidRDefault="0019429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194293" w:rsidRDefault="0019429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194293" w:rsidRPr="0016418A" w:rsidRDefault="00194293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0E56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51B5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3FF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4DC4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56A23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4293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2CA5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396A"/>
    <w:rsid w:val="00496086"/>
    <w:rsid w:val="0049657E"/>
    <w:rsid w:val="004A172D"/>
    <w:rsid w:val="004A177E"/>
    <w:rsid w:val="004A18FD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1710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1FEA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0CE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50AA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B39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17F78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72FDA-6FB1-47FF-9597-F5B4D3021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3</cp:revision>
  <cp:lastPrinted>2018-04-03T12:39:00Z</cp:lastPrinted>
  <dcterms:created xsi:type="dcterms:W3CDTF">2018-04-18T22:09:00Z</dcterms:created>
  <dcterms:modified xsi:type="dcterms:W3CDTF">2018-04-18T22:21:00Z</dcterms:modified>
</cp:coreProperties>
</file>