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824D1">
        <w:rPr>
          <w:rFonts w:ascii="Arial" w:hAnsi="Arial" w:cs="Arial"/>
          <w:b/>
          <w:sz w:val="22"/>
          <w:szCs w:val="22"/>
          <w:lang w:val="pt-BR"/>
        </w:rPr>
        <w:t>1206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824D1">
        <w:rPr>
          <w:rFonts w:ascii="Arial" w:hAnsi="Arial" w:cs="Arial"/>
          <w:b/>
          <w:sz w:val="22"/>
          <w:szCs w:val="22"/>
          <w:lang w:val="pt-BR"/>
        </w:rPr>
        <w:t>5152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CA5153"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824D1">
        <w:rPr>
          <w:rFonts w:ascii="Arial" w:hAnsi="Arial" w:cs="Arial"/>
          <w:sz w:val="22"/>
          <w:szCs w:val="22"/>
          <w:lang w:val="pt-BR"/>
        </w:rPr>
        <w:t>2000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C824D1">
        <w:rPr>
          <w:rFonts w:ascii="Arial" w:hAnsi="Arial" w:cs="Arial"/>
          <w:sz w:val="22"/>
          <w:szCs w:val="22"/>
          <w:lang w:val="pt-BR"/>
        </w:rPr>
        <w:t>JOSÉ DOS SANTOS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824D1">
        <w:rPr>
          <w:rFonts w:ascii="Arial" w:hAnsi="Arial" w:cs="Arial"/>
          <w:sz w:val="22"/>
          <w:szCs w:val="22"/>
          <w:lang w:val="pt-BR"/>
        </w:rPr>
        <w:t>CONTRATAÇÃO DE DOCENTE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Viviane Rocha </w:t>
      </w:r>
      <w:proofErr w:type="spellStart"/>
      <w:r w:rsidR="00C824D1">
        <w:rPr>
          <w:rFonts w:ascii="Arial" w:hAnsi="Arial" w:cs="Arial"/>
          <w:b/>
          <w:sz w:val="23"/>
          <w:szCs w:val="23"/>
        </w:rPr>
        <w:t>Luna</w:t>
      </w:r>
      <w:proofErr w:type="spellEnd"/>
      <w:r w:rsidR="00C824D1">
        <w:rPr>
          <w:rFonts w:ascii="Arial" w:hAnsi="Arial" w:cs="Arial"/>
          <w:b/>
          <w:sz w:val="23"/>
          <w:szCs w:val="23"/>
        </w:rPr>
        <w:t xml:space="preserve"> do Nascimento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20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4905F-9616-463C-9938-99FD5B975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2017-02-15T15:11:00Z</cp:lastPrinted>
  <dcterms:created xsi:type="dcterms:W3CDTF">2017-02-15T15:16:00Z</dcterms:created>
  <dcterms:modified xsi:type="dcterms:W3CDTF">2017-02-15T15:16:00Z</dcterms:modified>
</cp:coreProperties>
</file>