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C4E69">
        <w:rPr>
          <w:rFonts w:ascii="Arial" w:hAnsi="Arial" w:cs="Arial"/>
          <w:b/>
          <w:sz w:val="22"/>
          <w:szCs w:val="22"/>
          <w:lang w:val="pt-BR"/>
        </w:rPr>
        <w:t>34000</w:t>
      </w:r>
      <w:r w:rsidR="00010DA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C4E69">
        <w:rPr>
          <w:rFonts w:ascii="Arial" w:hAnsi="Arial" w:cs="Arial"/>
          <w:b/>
          <w:sz w:val="22"/>
          <w:szCs w:val="22"/>
          <w:lang w:val="pt-BR"/>
        </w:rPr>
        <w:t>1935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4771A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10DA1">
        <w:rPr>
          <w:rFonts w:ascii="Arial" w:hAnsi="Arial" w:cs="Arial"/>
          <w:sz w:val="22"/>
          <w:szCs w:val="22"/>
          <w:lang w:val="pt-BR"/>
        </w:rPr>
        <w:t>2046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C4E69">
        <w:rPr>
          <w:rFonts w:ascii="Arial" w:hAnsi="Arial" w:cs="Arial"/>
          <w:sz w:val="22"/>
          <w:szCs w:val="22"/>
          <w:lang w:val="pt-BR"/>
        </w:rPr>
        <w:t>EQUILIBRIO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10DA1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50673-9B1A-497A-8906-2F0B61D4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2017-03-28T17:33:00Z</cp:lastPrinted>
  <dcterms:created xsi:type="dcterms:W3CDTF">2017-03-28T17:34:00Z</dcterms:created>
  <dcterms:modified xsi:type="dcterms:W3CDTF">2017-03-28T17:34:00Z</dcterms:modified>
</cp:coreProperties>
</file>