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47678F">
        <w:rPr>
          <w:rFonts w:ascii="Arial" w:hAnsi="Arial" w:cs="Arial"/>
          <w:b/>
          <w:sz w:val="22"/>
          <w:szCs w:val="22"/>
          <w:lang w:val="pt-BR"/>
        </w:rPr>
        <w:t>5617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7678F">
        <w:rPr>
          <w:rFonts w:ascii="Arial" w:hAnsi="Arial" w:cs="Arial"/>
          <w:sz w:val="22"/>
          <w:szCs w:val="22"/>
          <w:lang w:val="pt-BR"/>
        </w:rPr>
        <w:t>2124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7678F">
        <w:rPr>
          <w:rFonts w:ascii="Arial" w:hAnsi="Arial" w:cs="Arial"/>
          <w:b/>
          <w:sz w:val="22"/>
          <w:szCs w:val="22"/>
          <w:lang w:val="pt-BR"/>
        </w:rPr>
        <w:t xml:space="preserve">HOSPITAL DE OLHOS </w:t>
      </w:r>
      <w:proofErr w:type="spellStart"/>
      <w:r w:rsidR="0047678F">
        <w:rPr>
          <w:rFonts w:ascii="Arial" w:hAnsi="Arial" w:cs="Arial"/>
          <w:b/>
          <w:sz w:val="22"/>
          <w:szCs w:val="22"/>
          <w:lang w:val="pt-BR"/>
        </w:rPr>
        <w:t>STª</w:t>
      </w:r>
      <w:proofErr w:type="spellEnd"/>
      <w:r w:rsidR="0047678F">
        <w:rPr>
          <w:rFonts w:ascii="Arial" w:hAnsi="Arial" w:cs="Arial"/>
          <w:b/>
          <w:sz w:val="22"/>
          <w:szCs w:val="22"/>
          <w:lang w:val="pt-BR"/>
        </w:rPr>
        <w:t xml:space="preserve"> LUZIA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47678F">
        <w:rPr>
          <w:rFonts w:ascii="Arial" w:hAnsi="Arial" w:cs="Arial"/>
          <w:b/>
          <w:sz w:val="22"/>
          <w:szCs w:val="22"/>
          <w:lang w:val="pt-BR"/>
        </w:rPr>
        <w:t>HOSPITALAR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86484-EB7E-43FB-BDFF-02247741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2017-04-07T15:54:00Z</cp:lastPrinted>
  <dcterms:created xsi:type="dcterms:W3CDTF">2017-04-07T15:55:00Z</dcterms:created>
  <dcterms:modified xsi:type="dcterms:W3CDTF">2017-04-07T15:55:00Z</dcterms:modified>
</cp:coreProperties>
</file>