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FC1A0A">
        <w:rPr>
          <w:rFonts w:ascii="Arial" w:hAnsi="Arial" w:cs="Arial"/>
          <w:b/>
          <w:sz w:val="22"/>
          <w:szCs w:val="22"/>
          <w:lang w:val="pt-BR"/>
        </w:rPr>
        <w:t>0128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9669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D51FD8">
        <w:rPr>
          <w:rFonts w:ascii="Arial" w:hAnsi="Arial" w:cs="Arial"/>
          <w:sz w:val="22"/>
          <w:szCs w:val="22"/>
          <w:lang w:val="pt-BR"/>
        </w:rPr>
        <w:t>4</w:t>
      </w:r>
      <w:r w:rsidR="00FC1A0A">
        <w:rPr>
          <w:rFonts w:ascii="Arial" w:hAnsi="Arial" w:cs="Arial"/>
          <w:sz w:val="22"/>
          <w:szCs w:val="22"/>
          <w:lang w:val="pt-BR"/>
        </w:rPr>
        <w:t>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C1A0A">
        <w:rPr>
          <w:rFonts w:ascii="Arial" w:hAnsi="Arial" w:cs="Arial"/>
          <w:b/>
          <w:sz w:val="22"/>
          <w:szCs w:val="22"/>
          <w:lang w:val="pt-BR"/>
        </w:rPr>
        <w:t>RENATO REZENDE ROCHA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D1C4F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34AC3">
        <w:rPr>
          <w:rFonts w:ascii="Arial" w:hAnsi="Arial" w:cs="Arial"/>
          <w:b/>
          <w:sz w:val="23"/>
          <w:szCs w:val="23"/>
        </w:rPr>
        <w:t>Fabiana C. Mendonça Freitas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33B0F-2FDB-4C2F-BC45-7F449E3D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2017-04-07T18:08:00Z</cp:lastPrinted>
  <dcterms:created xsi:type="dcterms:W3CDTF">2017-04-07T18:08:00Z</dcterms:created>
  <dcterms:modified xsi:type="dcterms:W3CDTF">2017-04-07T18:08:00Z</dcterms:modified>
</cp:coreProperties>
</file>