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1C1DDF">
        <w:rPr>
          <w:rFonts w:ascii="Arial" w:hAnsi="Arial" w:cs="Arial"/>
          <w:b/>
          <w:lang w:val="pt-BR"/>
        </w:rPr>
        <w:t>1206 1104</w:t>
      </w:r>
      <w:r w:rsidR="00DD38EE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2443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1C1DDF">
        <w:rPr>
          <w:rFonts w:ascii="Arial" w:hAnsi="Arial" w:cs="Arial"/>
          <w:lang w:val="pt-BR"/>
        </w:rPr>
        <w:t>DIEGO SARMENTO FIRMINO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60FD3-96A7-4894-A56B-D74A6122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2017-05-08T11:58:00Z</cp:lastPrinted>
  <dcterms:created xsi:type="dcterms:W3CDTF">2017-05-08T11:59:00Z</dcterms:created>
  <dcterms:modified xsi:type="dcterms:W3CDTF">2017-05-08T11:59:00Z</dcterms:modified>
</cp:coreProperties>
</file>