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914871">
        <w:rPr>
          <w:rFonts w:ascii="Arial" w:hAnsi="Arial" w:cs="Arial"/>
          <w:lang w:val="pt-BR"/>
        </w:rPr>
        <w:t>0</w:t>
      </w:r>
      <w:r w:rsidR="007517D7">
        <w:rPr>
          <w:rFonts w:ascii="Arial" w:hAnsi="Arial" w:cs="Arial"/>
          <w:lang w:val="pt-BR"/>
        </w:rPr>
        <w:t>9323</w:t>
      </w:r>
      <w:r w:rsidR="00B33B9F">
        <w:rPr>
          <w:rFonts w:ascii="Arial" w:hAnsi="Arial" w:cs="Arial"/>
          <w:lang w:val="pt-BR"/>
        </w:rPr>
        <w:t>/2014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7517D7">
        <w:rPr>
          <w:rFonts w:ascii="Arial" w:hAnsi="Arial" w:cs="Arial"/>
          <w:lang w:val="pt-BR"/>
        </w:rPr>
        <w:t>Milton dos Santos</w:t>
      </w:r>
      <w:r w:rsidR="00914871">
        <w:rPr>
          <w:rFonts w:ascii="Arial" w:hAnsi="Arial" w:cs="Arial"/>
          <w:lang w:val="pt-BR"/>
        </w:rPr>
        <w:t xml:space="preserve"> </w:t>
      </w:r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Pr="00A777D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DESPACHO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 Secretaria do Planejamento, Gestão e Patrimônio – </w:t>
      </w:r>
      <w:r w:rsidRPr="0070479E">
        <w:rPr>
          <w:rFonts w:ascii="Arial" w:hAnsi="Arial" w:cs="Arial"/>
          <w:b/>
          <w:lang w:val="pt-BR"/>
        </w:rPr>
        <w:t>SEP</w:t>
      </w:r>
      <w:r w:rsidR="00E05C7C" w:rsidRPr="0070479E">
        <w:rPr>
          <w:rFonts w:ascii="Arial" w:hAnsi="Arial" w:cs="Arial"/>
          <w:b/>
          <w:lang w:val="pt-BR"/>
        </w:rPr>
        <w:t>LAG</w:t>
      </w:r>
      <w:r w:rsidR="00E05C7C" w:rsidRPr="00A777D5">
        <w:rPr>
          <w:rFonts w:ascii="Arial" w:hAnsi="Arial" w:cs="Arial"/>
          <w:lang w:val="pt-BR"/>
        </w:rPr>
        <w:t>, encaminhou a Controladoria</w:t>
      </w:r>
      <w:r w:rsidR="007F1365">
        <w:rPr>
          <w:rFonts w:ascii="Arial" w:hAnsi="Arial" w:cs="Arial"/>
          <w:lang w:val="pt-BR"/>
        </w:rPr>
        <w:t xml:space="preserve"> Geral do Estado</w:t>
      </w:r>
      <w:r w:rsidR="00E05C7C"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lang w:val="pt-BR"/>
        </w:rPr>
        <w:t xml:space="preserve"> o processo </w:t>
      </w:r>
      <w:r w:rsidR="00A174E4">
        <w:rPr>
          <w:rFonts w:ascii="Arial" w:hAnsi="Arial" w:cs="Arial"/>
          <w:lang w:val="pt-BR"/>
        </w:rPr>
        <w:t>referido, de volume único co</w:t>
      </w:r>
      <w:r w:rsidR="00D047C9">
        <w:rPr>
          <w:rFonts w:ascii="Arial" w:hAnsi="Arial" w:cs="Arial"/>
          <w:lang w:val="pt-BR"/>
        </w:rPr>
        <w:t>m</w:t>
      </w:r>
      <w:r w:rsidR="00256E50">
        <w:rPr>
          <w:rFonts w:ascii="Arial" w:hAnsi="Arial" w:cs="Arial"/>
          <w:lang w:val="pt-BR"/>
        </w:rPr>
        <w:t xml:space="preserve"> </w:t>
      </w:r>
      <w:r w:rsidR="007517D7">
        <w:rPr>
          <w:rFonts w:ascii="Arial" w:hAnsi="Arial" w:cs="Arial"/>
          <w:lang w:val="pt-BR"/>
        </w:rPr>
        <w:t>53</w:t>
      </w:r>
      <w:r w:rsidR="00B33B9F">
        <w:rPr>
          <w:rFonts w:ascii="Arial" w:hAnsi="Arial" w:cs="Arial"/>
          <w:lang w:val="pt-BR"/>
        </w:rPr>
        <w:t xml:space="preserve"> </w:t>
      </w:r>
      <w:proofErr w:type="gramStart"/>
      <w:r w:rsidR="00916A15">
        <w:rPr>
          <w:rFonts w:ascii="Arial" w:hAnsi="Arial" w:cs="Arial"/>
          <w:lang w:val="pt-BR"/>
        </w:rPr>
        <w:t>folhas</w:t>
      </w:r>
      <w:r w:rsidR="005449CC">
        <w:rPr>
          <w:rFonts w:ascii="Arial" w:hAnsi="Arial" w:cs="Arial"/>
          <w:lang w:val="pt-BR"/>
        </w:rPr>
        <w:t xml:space="preserve"> </w:t>
      </w:r>
      <w:r w:rsidR="00E05C7C" w:rsidRPr="00A777D5">
        <w:rPr>
          <w:rFonts w:ascii="Arial" w:hAnsi="Arial" w:cs="Arial"/>
          <w:lang w:val="pt-BR"/>
        </w:rPr>
        <w:t>,</w:t>
      </w:r>
      <w:proofErr w:type="gramEnd"/>
      <w:r w:rsidR="00E05C7C" w:rsidRPr="00A777D5">
        <w:rPr>
          <w:rFonts w:ascii="Arial" w:hAnsi="Arial" w:cs="Arial"/>
          <w:lang w:val="pt-BR"/>
        </w:rPr>
        <w:t xml:space="preserve"> decorrente do Despacho à fl</w:t>
      </w:r>
      <w:r w:rsidR="007517D7">
        <w:rPr>
          <w:rFonts w:ascii="Arial" w:hAnsi="Arial" w:cs="Arial"/>
          <w:lang w:val="pt-BR"/>
        </w:rPr>
        <w:t>. 42, datado de 12/09/2016</w:t>
      </w:r>
      <w:r w:rsidRPr="00A777D5">
        <w:rPr>
          <w:rFonts w:ascii="Arial" w:hAnsi="Arial" w:cs="Arial"/>
          <w:lang w:val="pt-BR"/>
        </w:rPr>
        <w:t xml:space="preserve">, da lavra do Secretario Executivo Genildo José da Silva, para análise acerca de </w:t>
      </w:r>
      <w:r w:rsidRPr="00A777D5">
        <w:rPr>
          <w:rFonts w:ascii="Arial" w:hAnsi="Arial" w:cs="Arial"/>
          <w:b/>
          <w:lang w:val="pt-BR"/>
        </w:rPr>
        <w:t>divergência</w:t>
      </w:r>
      <w:r w:rsidRPr="00A777D5">
        <w:rPr>
          <w:rFonts w:ascii="Arial" w:hAnsi="Arial" w:cs="Arial"/>
          <w:lang w:val="pt-BR"/>
        </w:rPr>
        <w:t xml:space="preserve"> do valor de planilha do retroativo do exercício de 2016, apresentado pela </w:t>
      </w:r>
      <w:r w:rsidRPr="0070479E">
        <w:rPr>
          <w:rFonts w:ascii="Arial" w:hAnsi="Arial" w:cs="Arial"/>
          <w:lang w:val="pt-BR"/>
        </w:rPr>
        <w:t xml:space="preserve">Delegacia Geral da Policia Civil </w:t>
      </w:r>
      <w:r w:rsidR="0070479E">
        <w:rPr>
          <w:rFonts w:ascii="Arial" w:hAnsi="Arial" w:cs="Arial"/>
          <w:lang w:val="pt-BR"/>
        </w:rPr>
        <w:t>–</w:t>
      </w:r>
      <w:r w:rsidRPr="00A777D5">
        <w:rPr>
          <w:rFonts w:ascii="Arial" w:hAnsi="Arial" w:cs="Arial"/>
          <w:b/>
          <w:lang w:val="pt-BR"/>
        </w:rPr>
        <w:t xml:space="preserve"> DGPC</w:t>
      </w:r>
      <w:r w:rsidR="0070479E">
        <w:rPr>
          <w:rFonts w:ascii="Arial" w:hAnsi="Arial" w:cs="Arial"/>
          <w:b/>
          <w:lang w:val="pt-BR"/>
        </w:rPr>
        <w:t>/AL</w:t>
      </w:r>
      <w:r w:rsidR="00FE2E62">
        <w:rPr>
          <w:rFonts w:ascii="Arial" w:hAnsi="Arial" w:cs="Arial"/>
          <w:lang w:val="pt-BR"/>
        </w:rPr>
        <w:t xml:space="preserve"> </w:t>
      </w:r>
      <w:r w:rsidR="00F81F19">
        <w:rPr>
          <w:rFonts w:ascii="Arial" w:hAnsi="Arial" w:cs="Arial"/>
          <w:lang w:val="pt-BR"/>
        </w:rPr>
        <w:t>e verificação da exa</w:t>
      </w:r>
      <w:r w:rsidRPr="00A777D5">
        <w:rPr>
          <w:rFonts w:ascii="Arial" w:hAnsi="Arial" w:cs="Arial"/>
          <w:lang w:val="pt-BR"/>
        </w:rPr>
        <w:t>ção dos cá</w:t>
      </w:r>
      <w:r w:rsidR="00E05C7C" w:rsidRPr="00A777D5">
        <w:rPr>
          <w:rFonts w:ascii="Arial" w:hAnsi="Arial" w:cs="Arial"/>
          <w:lang w:val="pt-BR"/>
        </w:rPr>
        <w:t xml:space="preserve">lculos procedidos pela </w:t>
      </w:r>
      <w:r w:rsidR="00E05C7C" w:rsidRPr="0070479E">
        <w:rPr>
          <w:rFonts w:ascii="Arial" w:hAnsi="Arial" w:cs="Arial"/>
          <w:b/>
          <w:lang w:val="pt-BR"/>
        </w:rPr>
        <w:t>SEPLAG</w:t>
      </w:r>
      <w:r w:rsidR="00E05C7C" w:rsidRPr="00A777D5">
        <w:rPr>
          <w:rFonts w:ascii="Arial" w:hAnsi="Arial" w:cs="Arial"/>
          <w:lang w:val="pt-BR"/>
        </w:rPr>
        <w:t xml:space="preserve"> à</w:t>
      </w:r>
      <w:r w:rsidR="005844DC">
        <w:rPr>
          <w:rFonts w:ascii="Arial" w:hAnsi="Arial" w:cs="Arial"/>
          <w:lang w:val="pt-BR"/>
        </w:rPr>
        <w:t>s</w:t>
      </w:r>
      <w:r w:rsidR="00E05C7C" w:rsidRPr="00A777D5">
        <w:rPr>
          <w:rFonts w:ascii="Arial" w:hAnsi="Arial" w:cs="Arial"/>
          <w:lang w:val="pt-BR"/>
        </w:rPr>
        <w:t xml:space="preserve"> fl</w:t>
      </w:r>
      <w:r w:rsidR="005449CC">
        <w:rPr>
          <w:rFonts w:ascii="Arial" w:hAnsi="Arial" w:cs="Arial"/>
          <w:lang w:val="pt-BR"/>
        </w:rPr>
        <w:t xml:space="preserve">s. </w:t>
      </w:r>
      <w:r w:rsidR="007517D7">
        <w:rPr>
          <w:rFonts w:ascii="Arial" w:hAnsi="Arial" w:cs="Arial"/>
          <w:lang w:val="pt-BR"/>
        </w:rPr>
        <w:t>44/45</w:t>
      </w:r>
      <w:r w:rsidRPr="00A777D5">
        <w:rPr>
          <w:rFonts w:ascii="Arial" w:hAnsi="Arial" w:cs="Arial"/>
          <w:lang w:val="pt-BR"/>
        </w:rPr>
        <w:t>.</w:t>
      </w:r>
    </w:p>
    <w:p w:rsidR="00017882" w:rsidRDefault="00017882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E05C7C" w:rsidRPr="00A777D5" w:rsidRDefault="00B5780B" w:rsidP="00527AF4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Atendendo a solicitação contida no </w:t>
      </w:r>
      <w:r w:rsidRPr="00A777D5">
        <w:rPr>
          <w:rFonts w:ascii="Arial" w:hAnsi="Arial" w:cs="Arial"/>
          <w:b/>
          <w:lang w:val="pt-BR"/>
        </w:rPr>
        <w:t>Despacho</w:t>
      </w:r>
      <w:r w:rsidR="00E05C7C" w:rsidRPr="00A777D5">
        <w:rPr>
          <w:rFonts w:ascii="Arial" w:hAnsi="Arial" w:cs="Arial"/>
          <w:lang w:val="pt-BR"/>
        </w:rPr>
        <w:t xml:space="preserve"> a fl</w:t>
      </w:r>
      <w:r w:rsidR="007517D7">
        <w:rPr>
          <w:rFonts w:ascii="Arial" w:hAnsi="Arial" w:cs="Arial"/>
          <w:lang w:val="pt-BR"/>
        </w:rPr>
        <w:t>.28</w:t>
      </w:r>
      <w:r w:rsidRPr="00A777D5">
        <w:rPr>
          <w:rFonts w:ascii="Arial" w:hAnsi="Arial" w:cs="Arial"/>
          <w:lang w:val="pt-BR"/>
        </w:rPr>
        <w:t xml:space="preserve">, encaminhada pelo Secretario Executivo de Planejamento – </w:t>
      </w:r>
      <w:r w:rsidRPr="009C3D35">
        <w:rPr>
          <w:rFonts w:ascii="Arial" w:hAnsi="Arial" w:cs="Arial"/>
          <w:b/>
          <w:lang w:val="pt-BR"/>
        </w:rPr>
        <w:t>SEPLAG</w:t>
      </w:r>
      <w:r w:rsidRPr="009C3D35">
        <w:rPr>
          <w:rFonts w:ascii="Arial" w:hAnsi="Arial" w:cs="Arial"/>
          <w:lang w:val="pt-BR"/>
        </w:rPr>
        <w:t xml:space="preserve"> e</w:t>
      </w:r>
      <w:r w:rsidRPr="00A777D5">
        <w:rPr>
          <w:rFonts w:ascii="Arial" w:hAnsi="Arial" w:cs="Arial"/>
          <w:lang w:val="pt-BR"/>
        </w:rPr>
        <w:t xml:space="preserve"> ao </w:t>
      </w:r>
      <w:r w:rsidRPr="00A777D5">
        <w:rPr>
          <w:rFonts w:ascii="Arial" w:hAnsi="Arial" w:cs="Arial"/>
          <w:b/>
          <w:lang w:val="pt-BR"/>
        </w:rPr>
        <w:t>Parecer Técnico/CGE</w:t>
      </w:r>
      <w:r w:rsidR="007517D7">
        <w:rPr>
          <w:rFonts w:ascii="Arial" w:hAnsi="Arial" w:cs="Arial"/>
          <w:lang w:val="pt-BR"/>
        </w:rPr>
        <w:t xml:space="preserve"> às fls. 47/48</w:t>
      </w:r>
      <w:r w:rsidRPr="00A777D5">
        <w:rPr>
          <w:rFonts w:ascii="Arial" w:hAnsi="Arial" w:cs="Arial"/>
          <w:lang w:val="pt-BR"/>
        </w:rPr>
        <w:t xml:space="preserve">, </w:t>
      </w:r>
      <w:r w:rsidR="00F00AB9" w:rsidRPr="00A777D5">
        <w:rPr>
          <w:rFonts w:ascii="Arial" w:hAnsi="Arial" w:cs="Arial"/>
          <w:lang w:val="pt-BR"/>
        </w:rPr>
        <w:t xml:space="preserve">este </w:t>
      </w:r>
      <w:r w:rsidRPr="00A777D5">
        <w:rPr>
          <w:rFonts w:ascii="Arial" w:hAnsi="Arial" w:cs="Arial"/>
          <w:lang w:val="pt-BR"/>
        </w:rPr>
        <w:t>que por sua vez ratifica o valor dev</w:t>
      </w:r>
      <w:r w:rsidR="00B33B9F">
        <w:rPr>
          <w:rFonts w:ascii="Arial" w:hAnsi="Arial" w:cs="Arial"/>
          <w:lang w:val="pt-BR"/>
        </w:rPr>
        <w:t>ido ao servidor no per</w:t>
      </w:r>
      <w:r w:rsidR="00914871">
        <w:rPr>
          <w:rFonts w:ascii="Arial" w:hAnsi="Arial" w:cs="Arial"/>
          <w:lang w:val="pt-BR"/>
        </w:rPr>
        <w:t>íodo de 11</w:t>
      </w:r>
      <w:r w:rsidR="00B33B9F">
        <w:rPr>
          <w:rFonts w:ascii="Arial" w:hAnsi="Arial" w:cs="Arial"/>
          <w:lang w:val="pt-BR"/>
        </w:rPr>
        <w:t xml:space="preserve">/2014, incluindo 13º salário </w:t>
      </w:r>
      <w:r w:rsidRPr="00A777D5">
        <w:rPr>
          <w:rFonts w:ascii="Arial" w:hAnsi="Arial" w:cs="Arial"/>
          <w:lang w:val="pt-BR"/>
        </w:rPr>
        <w:t>a 12/2015</w:t>
      </w:r>
      <w:r w:rsidR="00527AF4">
        <w:rPr>
          <w:rFonts w:ascii="Arial" w:hAnsi="Arial" w:cs="Arial"/>
          <w:lang w:val="pt-BR"/>
        </w:rPr>
        <w:t>,</w:t>
      </w:r>
      <w:r w:rsidR="009A5B47">
        <w:rPr>
          <w:rFonts w:ascii="Arial" w:hAnsi="Arial" w:cs="Arial"/>
          <w:lang w:val="pt-BR"/>
        </w:rPr>
        <w:t xml:space="preserve"> </w:t>
      </w:r>
      <w:r w:rsidR="003D6457">
        <w:rPr>
          <w:rFonts w:ascii="Arial" w:hAnsi="Arial" w:cs="Arial"/>
          <w:lang w:val="pt-BR"/>
        </w:rPr>
        <w:t>incluindo</w:t>
      </w:r>
      <w:r w:rsidR="009A5B47">
        <w:rPr>
          <w:rFonts w:ascii="Arial" w:hAnsi="Arial" w:cs="Arial"/>
          <w:lang w:val="pt-BR"/>
        </w:rPr>
        <w:t xml:space="preserve"> 1/3 de férias</w:t>
      </w:r>
      <w:r w:rsidR="003D6457">
        <w:rPr>
          <w:rFonts w:ascii="Arial" w:hAnsi="Arial" w:cs="Arial"/>
          <w:lang w:val="pt-BR"/>
        </w:rPr>
        <w:t xml:space="preserve"> o 13º salário de 2015. Deferimos a analise.</w:t>
      </w:r>
    </w:p>
    <w:p w:rsidR="00B5780B" w:rsidRDefault="00B5780B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816E0F" w:rsidRPr="00A777D5" w:rsidRDefault="00816E0F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DA EXAÇÃO DOS CÁLCULOS</w:t>
      </w:r>
      <w:r w:rsidRPr="00A777D5">
        <w:rPr>
          <w:rFonts w:ascii="Arial" w:hAnsi="Arial" w:cs="Arial"/>
          <w:lang w:val="pt-BR"/>
        </w:rPr>
        <w:t xml:space="preserve"> - Constata-se que os valores apresentados pela </w:t>
      </w:r>
      <w:r w:rsidRPr="00A777D5">
        <w:rPr>
          <w:rFonts w:ascii="Arial" w:hAnsi="Arial" w:cs="Arial"/>
          <w:b/>
          <w:lang w:val="pt-BR"/>
        </w:rPr>
        <w:t xml:space="preserve">Gerência de Análise e Instrução Processual da Folha de Pagamento </w:t>
      </w:r>
      <w:r w:rsidRPr="00A777D5">
        <w:rPr>
          <w:rFonts w:ascii="Arial" w:hAnsi="Arial" w:cs="Arial"/>
          <w:lang w:val="pt-BR"/>
        </w:rPr>
        <w:t xml:space="preserve">da </w:t>
      </w:r>
      <w:r w:rsidRPr="00A777D5">
        <w:rPr>
          <w:rFonts w:ascii="Arial" w:hAnsi="Arial" w:cs="Arial"/>
          <w:b/>
          <w:lang w:val="pt-BR"/>
        </w:rPr>
        <w:t xml:space="preserve">SEPLAG, </w:t>
      </w:r>
      <w:r w:rsidR="00FB3927">
        <w:rPr>
          <w:rFonts w:ascii="Arial" w:hAnsi="Arial" w:cs="Arial"/>
          <w:lang w:val="pt-BR"/>
        </w:rPr>
        <w:t>referente a janeiro</w:t>
      </w:r>
      <w:r w:rsidR="00B33B9F">
        <w:rPr>
          <w:rFonts w:ascii="Arial" w:hAnsi="Arial" w:cs="Arial"/>
          <w:lang w:val="pt-BR"/>
        </w:rPr>
        <w:t>/2016 a abril</w:t>
      </w:r>
      <w:r w:rsidR="00FB3927">
        <w:rPr>
          <w:rFonts w:ascii="Arial" w:hAnsi="Arial" w:cs="Arial"/>
          <w:lang w:val="pt-BR"/>
        </w:rPr>
        <w:t>/2016</w:t>
      </w:r>
      <w:r w:rsidR="006766C8">
        <w:rPr>
          <w:rFonts w:ascii="Arial" w:hAnsi="Arial" w:cs="Arial"/>
          <w:lang w:val="pt-BR"/>
        </w:rPr>
        <w:t>,</w:t>
      </w:r>
      <w:r w:rsidR="003D6457">
        <w:rPr>
          <w:rFonts w:ascii="Arial" w:hAnsi="Arial" w:cs="Arial"/>
          <w:lang w:val="pt-BR"/>
        </w:rPr>
        <w:t xml:space="preserve"> </w:t>
      </w:r>
      <w:r w:rsidR="007C7A9C">
        <w:rPr>
          <w:rFonts w:ascii="Arial" w:hAnsi="Arial" w:cs="Arial"/>
          <w:lang w:val="pt-BR"/>
        </w:rPr>
        <w:t>incluindo 1/3 de férias</w:t>
      </w:r>
      <w:r w:rsidR="006957E4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conforme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0E1F37">
        <w:rPr>
          <w:rFonts w:ascii="Arial" w:hAnsi="Arial" w:cs="Arial"/>
          <w:lang w:val="pt-BR"/>
        </w:rPr>
        <w:t xml:space="preserve"> às fls. 44 e 45</w:t>
      </w:r>
      <w:r w:rsidRPr="00A777D5">
        <w:rPr>
          <w:rFonts w:ascii="Arial" w:hAnsi="Arial" w:cs="Arial"/>
          <w:lang w:val="pt-BR"/>
        </w:rPr>
        <w:t xml:space="preserve">, </w:t>
      </w:r>
      <w:proofErr w:type="gramStart"/>
      <w:r w:rsidRPr="00A777D5">
        <w:rPr>
          <w:rFonts w:ascii="Arial" w:hAnsi="Arial" w:cs="Arial"/>
          <w:lang w:val="pt-BR"/>
        </w:rPr>
        <w:t>são</w:t>
      </w:r>
      <w:proofErr w:type="gramEnd"/>
      <w:r w:rsidRPr="00A777D5">
        <w:rPr>
          <w:rFonts w:ascii="Arial" w:hAnsi="Arial" w:cs="Arial"/>
          <w:lang w:val="pt-BR"/>
        </w:rPr>
        <w:t xml:space="preserve"> consistentes, por terem sido calculados com esmero;</w:t>
      </w: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DO VALOR TOTAL A RECEBER - </w:t>
      </w:r>
      <w:r w:rsidRPr="00A777D5">
        <w:rPr>
          <w:rFonts w:ascii="Arial" w:hAnsi="Arial" w:cs="Arial"/>
          <w:lang w:val="pt-BR"/>
        </w:rPr>
        <w:t xml:space="preserve">Diante das informações apresentadas, o servidor interessado faz jus ao recebimento do valor de </w:t>
      </w:r>
      <w:r w:rsidRPr="00A777D5">
        <w:rPr>
          <w:rFonts w:ascii="Arial" w:hAnsi="Arial" w:cs="Arial"/>
          <w:b/>
          <w:lang w:val="pt-BR"/>
        </w:rPr>
        <w:t>R$</w:t>
      </w:r>
      <w:r w:rsidR="0053462C">
        <w:rPr>
          <w:rFonts w:ascii="Arial" w:hAnsi="Arial" w:cs="Arial"/>
          <w:b/>
          <w:lang w:val="pt-BR"/>
        </w:rPr>
        <w:t>5.019,00</w:t>
      </w:r>
      <w:r w:rsidR="002F7346">
        <w:rPr>
          <w:rFonts w:ascii="Arial" w:hAnsi="Arial" w:cs="Arial"/>
          <w:b/>
          <w:lang w:val="pt-BR"/>
        </w:rPr>
        <w:t xml:space="preserve"> </w:t>
      </w:r>
      <w:r w:rsidR="002F7346">
        <w:rPr>
          <w:rFonts w:ascii="Arial" w:hAnsi="Arial" w:cs="Arial"/>
          <w:lang w:val="pt-BR"/>
        </w:rPr>
        <w:t>(</w:t>
      </w:r>
      <w:r w:rsidR="0053462C">
        <w:rPr>
          <w:rFonts w:ascii="Arial" w:hAnsi="Arial" w:cs="Arial"/>
          <w:lang w:val="pt-BR"/>
        </w:rPr>
        <w:t xml:space="preserve">cinco </w:t>
      </w:r>
      <w:r w:rsidR="0026176D">
        <w:rPr>
          <w:rFonts w:ascii="Arial" w:hAnsi="Arial" w:cs="Arial"/>
          <w:lang w:val="pt-BR"/>
        </w:rPr>
        <w:t>mil e dezenove reais)</w:t>
      </w:r>
      <w:r w:rsidRPr="00A777D5">
        <w:rPr>
          <w:rFonts w:ascii="Arial" w:hAnsi="Arial" w:cs="Arial"/>
          <w:lang w:val="pt-BR"/>
        </w:rPr>
        <w:t xml:space="preserve">, de acordo com o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6766C8">
        <w:rPr>
          <w:rFonts w:ascii="Arial" w:hAnsi="Arial" w:cs="Arial"/>
          <w:lang w:val="pt-BR"/>
        </w:rPr>
        <w:t xml:space="preserve"> às f</w:t>
      </w:r>
      <w:r w:rsidR="00EA5C39">
        <w:rPr>
          <w:rFonts w:ascii="Arial" w:hAnsi="Arial" w:cs="Arial"/>
          <w:lang w:val="pt-BR"/>
        </w:rPr>
        <w:t>ls</w:t>
      </w:r>
      <w:r w:rsidR="000E1F37">
        <w:rPr>
          <w:rFonts w:ascii="Arial" w:hAnsi="Arial" w:cs="Arial"/>
          <w:lang w:val="pt-BR"/>
        </w:rPr>
        <w:t>. 44 e 45</w:t>
      </w:r>
      <w:r w:rsidRPr="00A777D5">
        <w:rPr>
          <w:rFonts w:ascii="Arial" w:hAnsi="Arial" w:cs="Arial"/>
          <w:lang w:val="pt-BR"/>
        </w:rPr>
        <w:t>;</w:t>
      </w:r>
    </w:p>
    <w:p w:rsidR="00C9510E" w:rsidRPr="007E35AF" w:rsidRDefault="00B5780B" w:rsidP="00C9510E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BA7D9A">
        <w:rPr>
          <w:rFonts w:ascii="Arial" w:hAnsi="Arial" w:cs="Arial"/>
          <w:b/>
          <w:lang w:val="pt-BR"/>
        </w:rPr>
        <w:t xml:space="preserve">DA DOTAÇÃO ORÇAMENTÁRIA – </w:t>
      </w:r>
      <w:r w:rsidRPr="00BA7D9A">
        <w:rPr>
          <w:rFonts w:ascii="Arial" w:hAnsi="Arial" w:cs="Arial"/>
          <w:lang w:val="pt-BR"/>
        </w:rPr>
        <w:t xml:space="preserve">Com relação à dotação orçamentária, observou-se nos autos do processo Despacho </w:t>
      </w:r>
      <w:r w:rsidR="000E1F37">
        <w:rPr>
          <w:rFonts w:ascii="Arial" w:hAnsi="Arial" w:cs="Arial"/>
          <w:lang w:val="pt-BR"/>
        </w:rPr>
        <w:t>nº 9323</w:t>
      </w:r>
      <w:r w:rsidR="001B60D7">
        <w:rPr>
          <w:rFonts w:ascii="Arial" w:hAnsi="Arial" w:cs="Arial"/>
          <w:lang w:val="pt-BR"/>
        </w:rPr>
        <w:t>/2014</w:t>
      </w:r>
      <w:r w:rsidR="005C2793">
        <w:rPr>
          <w:rFonts w:ascii="Arial" w:hAnsi="Arial" w:cs="Arial"/>
          <w:lang w:val="pt-BR"/>
        </w:rPr>
        <w:t xml:space="preserve">, </w:t>
      </w:r>
      <w:r w:rsidRPr="00BA7D9A">
        <w:rPr>
          <w:rFonts w:ascii="Arial" w:hAnsi="Arial" w:cs="Arial"/>
          <w:lang w:val="pt-BR"/>
        </w:rPr>
        <w:t>consta</w:t>
      </w:r>
      <w:r w:rsidR="009C3D35" w:rsidRPr="00BA7D9A">
        <w:rPr>
          <w:rFonts w:ascii="Arial" w:hAnsi="Arial" w:cs="Arial"/>
          <w:lang w:val="pt-BR"/>
        </w:rPr>
        <w:t xml:space="preserve"> </w:t>
      </w:r>
      <w:r w:rsidRPr="00BA7D9A">
        <w:rPr>
          <w:rFonts w:ascii="Arial" w:hAnsi="Arial" w:cs="Arial"/>
          <w:lang w:val="pt-BR"/>
        </w:rPr>
        <w:t>informação sobre a dotação o</w:t>
      </w:r>
      <w:r w:rsidR="005D5A31">
        <w:rPr>
          <w:rFonts w:ascii="Arial" w:hAnsi="Arial" w:cs="Arial"/>
          <w:lang w:val="pt-BR"/>
        </w:rPr>
        <w:t>rçamentária,</w:t>
      </w:r>
      <w:r w:rsidR="00732248">
        <w:rPr>
          <w:rFonts w:ascii="Arial" w:hAnsi="Arial" w:cs="Arial"/>
          <w:lang w:val="pt-BR"/>
        </w:rPr>
        <w:t xml:space="preserve"> </w:t>
      </w:r>
      <w:r w:rsidR="005C2793">
        <w:rPr>
          <w:rFonts w:ascii="Arial" w:hAnsi="Arial" w:cs="Arial"/>
          <w:lang w:val="pt-BR"/>
        </w:rPr>
        <w:t xml:space="preserve">não </w:t>
      </w:r>
      <w:r w:rsidR="00C60D60" w:rsidRPr="00BA7D9A">
        <w:rPr>
          <w:rFonts w:ascii="Arial" w:hAnsi="Arial" w:cs="Arial"/>
          <w:lang w:val="pt-BR"/>
        </w:rPr>
        <w:t>atual</w:t>
      </w:r>
      <w:r w:rsidR="00732248">
        <w:rPr>
          <w:rFonts w:ascii="Arial" w:hAnsi="Arial" w:cs="Arial"/>
          <w:lang w:val="pt-BR"/>
        </w:rPr>
        <w:t xml:space="preserve">izada no </w:t>
      </w:r>
      <w:r w:rsidR="00C60D60" w:rsidRPr="00BA7D9A">
        <w:rPr>
          <w:rFonts w:ascii="Arial" w:hAnsi="Arial" w:cs="Arial"/>
          <w:lang w:val="pt-BR"/>
        </w:rPr>
        <w:t>exercício</w:t>
      </w:r>
      <w:r w:rsidRPr="00BA7D9A">
        <w:rPr>
          <w:rFonts w:ascii="Arial" w:hAnsi="Arial" w:cs="Arial"/>
          <w:lang w:val="pt-BR"/>
        </w:rPr>
        <w:t xml:space="preserve">, </w:t>
      </w:r>
      <w:r w:rsidR="00C60D60" w:rsidRPr="00BA7D9A">
        <w:rPr>
          <w:rFonts w:ascii="Arial" w:hAnsi="Arial" w:cs="Arial"/>
          <w:lang w:val="pt-BR"/>
        </w:rPr>
        <w:t>para quitação do débito</w:t>
      </w:r>
      <w:r w:rsidR="00816E0F" w:rsidRPr="00BA7D9A">
        <w:rPr>
          <w:rFonts w:ascii="Arial" w:hAnsi="Arial" w:cs="Arial"/>
          <w:lang w:val="pt-BR"/>
        </w:rPr>
        <w:t xml:space="preserve"> do servidor interessado no processo em tela</w:t>
      </w:r>
      <w:r w:rsidR="00C60D60" w:rsidRPr="00BA7D9A">
        <w:rPr>
          <w:rFonts w:ascii="Arial" w:hAnsi="Arial" w:cs="Arial"/>
          <w:b/>
          <w:lang w:val="pt-BR"/>
        </w:rPr>
        <w:t>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Diante das informações apresentadas, opinamos pelo deferimento do pagamento</w:t>
      </w:r>
      <w:r w:rsidRPr="00A777D5">
        <w:rPr>
          <w:rFonts w:ascii="Arial" w:hAnsi="Arial" w:cs="Arial"/>
          <w:b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no valor de</w:t>
      </w:r>
      <w:r w:rsidR="002F7346" w:rsidRPr="002F7346">
        <w:rPr>
          <w:rFonts w:ascii="Arial" w:hAnsi="Arial" w:cs="Arial"/>
          <w:b/>
          <w:lang w:val="pt-BR"/>
        </w:rPr>
        <w:t xml:space="preserve"> </w:t>
      </w:r>
      <w:r w:rsidR="0026176D" w:rsidRPr="00A777D5">
        <w:rPr>
          <w:rFonts w:ascii="Arial" w:hAnsi="Arial" w:cs="Arial"/>
          <w:b/>
          <w:lang w:val="pt-BR"/>
        </w:rPr>
        <w:t>R$</w:t>
      </w:r>
      <w:r w:rsidR="0026176D">
        <w:rPr>
          <w:rFonts w:ascii="Arial" w:hAnsi="Arial" w:cs="Arial"/>
          <w:b/>
          <w:lang w:val="pt-BR"/>
        </w:rPr>
        <w:t xml:space="preserve">5.019,00 </w:t>
      </w:r>
      <w:r w:rsidR="0026176D">
        <w:rPr>
          <w:rFonts w:ascii="Arial" w:hAnsi="Arial" w:cs="Arial"/>
          <w:lang w:val="pt-BR"/>
        </w:rPr>
        <w:t>(cinco mil e dezenove reais)</w:t>
      </w:r>
      <w:r w:rsidR="007E35AF" w:rsidRPr="00A777D5">
        <w:rPr>
          <w:rFonts w:ascii="Arial" w:hAnsi="Arial" w:cs="Arial"/>
          <w:lang w:val="pt-BR"/>
        </w:rPr>
        <w:t xml:space="preserve">, </w:t>
      </w:r>
      <w:r w:rsidR="00AB53BA">
        <w:rPr>
          <w:rFonts w:ascii="Arial" w:hAnsi="Arial" w:cs="Arial"/>
          <w:lang w:val="pt-BR"/>
        </w:rPr>
        <w:t>devido ao servidor</w:t>
      </w:r>
      <w:r w:rsidRPr="00A777D5">
        <w:rPr>
          <w:rFonts w:ascii="Arial" w:hAnsi="Arial" w:cs="Arial"/>
          <w:lang w:val="pt-BR"/>
        </w:rPr>
        <w:t>,</w:t>
      </w:r>
      <w:r w:rsidR="00EA5C39">
        <w:rPr>
          <w:rFonts w:ascii="Arial" w:hAnsi="Arial" w:cs="Arial"/>
          <w:lang w:val="pt-BR"/>
        </w:rPr>
        <w:t xml:space="preserve"> </w:t>
      </w:r>
      <w:r w:rsidR="008A72A5">
        <w:rPr>
          <w:rFonts w:ascii="Arial" w:hAnsi="Arial" w:cs="Arial"/>
          <w:lang w:val="pt-BR"/>
        </w:rPr>
        <w:t xml:space="preserve">Alessandro Lins </w:t>
      </w:r>
      <w:proofErr w:type="spellStart"/>
      <w:proofErr w:type="gramStart"/>
      <w:r w:rsidR="008A72A5">
        <w:rPr>
          <w:rFonts w:ascii="Arial" w:hAnsi="Arial" w:cs="Arial"/>
          <w:lang w:val="pt-BR"/>
        </w:rPr>
        <w:t>jordão</w:t>
      </w:r>
      <w:proofErr w:type="spellEnd"/>
      <w:proofErr w:type="gramEnd"/>
      <w:r w:rsidR="001B60D7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condicionado à informação da dotação orçamentária </w:t>
      </w:r>
      <w:r w:rsidR="00206CCA">
        <w:rPr>
          <w:rFonts w:ascii="Arial" w:hAnsi="Arial" w:cs="Arial"/>
          <w:lang w:val="pt-BR"/>
        </w:rPr>
        <w:t>atualizada pelo</w:t>
      </w:r>
      <w:r w:rsidR="001B60D7">
        <w:rPr>
          <w:rFonts w:ascii="Arial" w:hAnsi="Arial" w:cs="Arial"/>
          <w:lang w:val="pt-BR"/>
        </w:rPr>
        <w:t xml:space="preserve"> órgão de origem.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5449CC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Diante da necessidade de atendimento á condicionante, sugerimos o envio dos autos á </w:t>
      </w:r>
      <w:r>
        <w:rPr>
          <w:rFonts w:ascii="Arial" w:hAnsi="Arial" w:cs="Arial"/>
          <w:b/>
          <w:lang w:val="pt-BR"/>
        </w:rPr>
        <w:t xml:space="preserve">Delegacia Geral da polícia civil- DGPC/AL, em ato contínuo encaminhar á SEPLAG, </w:t>
      </w:r>
      <w:r>
        <w:rPr>
          <w:rFonts w:ascii="Arial" w:hAnsi="Arial" w:cs="Arial"/>
          <w:lang w:val="pt-BR"/>
        </w:rPr>
        <w:t>para pagamento.</w:t>
      </w:r>
    </w:p>
    <w:p w:rsidR="00C9510E" w:rsidRPr="00A777D5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 </w:t>
      </w:r>
      <w:proofErr w:type="gramStart"/>
      <w:r w:rsidR="00A0643D">
        <w:rPr>
          <w:rFonts w:ascii="Arial" w:hAnsi="Arial" w:cs="Arial"/>
          <w:lang w:val="pt-BR"/>
        </w:rPr>
        <w:t>Isto</w:t>
      </w:r>
      <w:r w:rsidR="00C9510E">
        <w:rPr>
          <w:rFonts w:ascii="Arial" w:hAnsi="Arial" w:cs="Arial"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posto</w:t>
      </w:r>
      <w:proofErr w:type="gramEnd"/>
      <w:r w:rsidR="00C9510E" w:rsidRPr="00A777D5">
        <w:rPr>
          <w:rFonts w:ascii="Arial" w:hAnsi="Arial" w:cs="Arial"/>
          <w:lang w:val="pt-BR"/>
        </w:rPr>
        <w:t>, evoluímos os autos ao Gabinete da Controladora Geral, para conhecimento da análise apresentada e providências que o caso requer,</w:t>
      </w:r>
      <w:r w:rsidR="005C2793">
        <w:rPr>
          <w:rFonts w:ascii="Arial" w:hAnsi="Arial" w:cs="Arial"/>
          <w:lang w:val="pt-BR"/>
        </w:rPr>
        <w:t xml:space="preserve"> sugerindo que retorne a </w:t>
      </w:r>
      <w:r w:rsidR="005C2793">
        <w:rPr>
          <w:rFonts w:ascii="Arial" w:hAnsi="Arial" w:cs="Arial"/>
          <w:b/>
          <w:lang w:val="pt-BR"/>
        </w:rPr>
        <w:t>DGPC</w:t>
      </w:r>
      <w:r w:rsidR="005C2793">
        <w:rPr>
          <w:rFonts w:ascii="Arial" w:hAnsi="Arial" w:cs="Arial"/>
          <w:lang w:val="pt-BR"/>
        </w:rPr>
        <w:t xml:space="preserve"> para atualização de dotação orçamentária</w:t>
      </w:r>
      <w:r w:rsidR="00C9510E" w:rsidRPr="00A777D5">
        <w:rPr>
          <w:rFonts w:ascii="Arial" w:hAnsi="Arial" w:cs="Arial"/>
          <w:lang w:val="pt-BR"/>
        </w:rPr>
        <w:t xml:space="preserve"> e em ato contínuo encaminhar à </w:t>
      </w:r>
      <w:r w:rsidR="00C9510E" w:rsidRPr="00A777D5">
        <w:rPr>
          <w:rFonts w:ascii="Arial" w:hAnsi="Arial" w:cs="Arial"/>
          <w:b/>
          <w:lang w:val="pt-BR"/>
        </w:rPr>
        <w:t>SEPLAG</w:t>
      </w:r>
      <w:r w:rsidR="00C9510E" w:rsidRPr="00A777D5">
        <w:rPr>
          <w:rFonts w:ascii="Arial" w:hAnsi="Arial" w:cs="Arial"/>
          <w:lang w:val="pt-BR"/>
        </w:rPr>
        <w:t>,</w:t>
      </w:r>
      <w:r w:rsidR="00C9510E" w:rsidRPr="00A777D5">
        <w:rPr>
          <w:rFonts w:ascii="Arial" w:hAnsi="Arial" w:cs="Arial"/>
          <w:b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para pagamento.</w:t>
      </w: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A777D5" w:rsidRDefault="00017882" w:rsidP="00AB53BA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017882" w:rsidRPr="00A777D5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1B60D7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Maceió – AL,</w:t>
      </w:r>
      <w:proofErr w:type="gramStart"/>
      <w:r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02 de  maio</w:t>
      </w:r>
      <w:r w:rsidR="00B5780B" w:rsidRPr="00A777D5">
        <w:rPr>
          <w:rFonts w:ascii="Arial" w:hAnsi="Arial" w:cs="Arial"/>
          <w:lang w:val="pt-BR"/>
        </w:rPr>
        <w:t xml:space="preserve">  de 2017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C2793" w:rsidP="00E05C7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B5780B" w:rsidRPr="00A777D5" w:rsidRDefault="005C2793" w:rsidP="00E05C7C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</w:t>
      </w:r>
      <w:r w:rsidR="00B5780B" w:rsidRPr="00A777D5">
        <w:rPr>
          <w:rFonts w:ascii="Arial" w:hAnsi="Arial" w:cs="Arial"/>
          <w:b/>
          <w:lang w:val="pt-BR"/>
        </w:rPr>
        <w:t xml:space="preserve"> de Co</w:t>
      </w:r>
      <w:r w:rsidR="002E6142">
        <w:rPr>
          <w:rFonts w:ascii="Arial" w:hAnsi="Arial" w:cs="Arial"/>
          <w:b/>
          <w:lang w:val="pt-BR"/>
        </w:rPr>
        <w:t>ntrole Financeiro</w:t>
      </w:r>
      <w:r>
        <w:rPr>
          <w:rFonts w:ascii="Arial" w:hAnsi="Arial" w:cs="Arial"/>
          <w:b/>
          <w:lang w:val="pt-BR"/>
        </w:rPr>
        <w:t xml:space="preserve"> - Matrícula nº 132</w:t>
      </w:r>
      <w:r w:rsidR="00B5780B" w:rsidRPr="00A777D5">
        <w:rPr>
          <w:rFonts w:ascii="Arial" w:hAnsi="Arial" w:cs="Arial"/>
          <w:b/>
          <w:lang w:val="pt-BR"/>
        </w:rPr>
        <w:t>-5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De acordo.</w:t>
      </w:r>
    </w:p>
    <w:p w:rsidR="00017882" w:rsidRPr="00A777D5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Fabrícia Costa Soares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D047C9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D047C9">
        <w:rPr>
          <w:rFonts w:ascii="Arial" w:hAnsi="Arial" w:cs="Arial"/>
          <w:b/>
          <w:lang w:val="pt-BR"/>
        </w:rPr>
        <w:t>Matrícula nº 131-7</w:t>
      </w:r>
    </w:p>
    <w:p w:rsidR="00B5780B" w:rsidRPr="00A777D5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94F14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A94F14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0E1F37" w:rsidRPr="00A777D5" w:rsidRDefault="000E1F37" w:rsidP="000E1F37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>
        <w:rPr>
          <w:rFonts w:ascii="Arial" w:hAnsi="Arial" w:cs="Arial"/>
          <w:lang w:val="pt-BR"/>
        </w:rPr>
        <w:t>20105-09323/2014</w:t>
      </w:r>
    </w:p>
    <w:p w:rsidR="000E1F37" w:rsidRPr="00A777D5" w:rsidRDefault="000E1F37" w:rsidP="000E1F37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 xml:space="preserve">Milton dos Santos </w:t>
      </w:r>
    </w:p>
    <w:p w:rsidR="000E1F37" w:rsidRDefault="000E1F37" w:rsidP="000E1F37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>: Ascensão de Nível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3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Vão os autos para informação </w:t>
      </w:r>
      <w:r w:rsidR="001B60D7">
        <w:rPr>
          <w:rFonts w:ascii="Arial" w:hAnsi="Arial" w:cs="Arial"/>
          <w:lang w:val="pt-BR"/>
        </w:rPr>
        <w:t>da dotação orçamentária</w:t>
      </w:r>
      <w:r w:rsidR="00606A28"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 xml:space="preserve">e posteriormente encaminhar à </w:t>
      </w:r>
      <w:r w:rsidRPr="00A94F14">
        <w:rPr>
          <w:rFonts w:ascii="Arial" w:hAnsi="Arial" w:cs="Arial"/>
          <w:b/>
          <w:lang w:val="pt-BR"/>
        </w:rPr>
        <w:t>SEPLAG</w:t>
      </w:r>
      <w:r>
        <w:rPr>
          <w:rFonts w:ascii="Arial" w:hAnsi="Arial" w:cs="Arial"/>
          <w:lang w:val="pt-BR"/>
        </w:rPr>
        <w:t>,</w:t>
      </w:r>
      <w:r w:rsidRPr="00A94F14">
        <w:rPr>
          <w:rFonts w:ascii="Arial" w:hAnsi="Arial" w:cs="Arial"/>
          <w:lang w:val="pt-BR"/>
        </w:rPr>
        <w:t xml:space="preserve"> para providências, nos termos do Despacho desta CGE – fls.</w:t>
      </w:r>
      <w:r w:rsidR="000E1F37">
        <w:rPr>
          <w:rFonts w:ascii="Arial" w:hAnsi="Arial" w:cs="Arial"/>
          <w:lang w:val="pt-BR"/>
        </w:rPr>
        <w:t xml:space="preserve"> 54 e 55</w:t>
      </w:r>
      <w:r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>do presente processo.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</w:t>
      </w:r>
    </w:p>
    <w:p w:rsidR="00B5780B" w:rsidRPr="00A94F14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</w:t>
      </w:r>
      <w:r w:rsidR="001B60D7">
        <w:rPr>
          <w:rFonts w:ascii="Arial" w:hAnsi="Arial" w:cs="Arial"/>
          <w:lang w:val="pt-BR"/>
        </w:rPr>
        <w:t>Maceió/AL, 02 de maio</w:t>
      </w:r>
      <w:proofErr w:type="gramStart"/>
      <w:r w:rsidR="00B5780B" w:rsidRPr="00A94F14">
        <w:rPr>
          <w:rFonts w:ascii="Arial" w:hAnsi="Arial" w:cs="Arial"/>
          <w:lang w:val="pt-BR"/>
        </w:rPr>
        <w:t xml:space="preserve">  </w:t>
      </w:r>
      <w:proofErr w:type="gramEnd"/>
      <w:r w:rsidR="00B5780B" w:rsidRPr="00A94F14">
        <w:rPr>
          <w:rFonts w:ascii="Arial" w:hAnsi="Arial" w:cs="Arial"/>
          <w:lang w:val="pt-BR"/>
        </w:rPr>
        <w:t>de 2017.</w:t>
      </w: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A94F14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A94F14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A94F14" w:rsidRDefault="00B5780B" w:rsidP="00B5780B">
      <w:pPr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94E" w:rsidRDefault="006A694E" w:rsidP="0016418A">
      <w:r>
        <w:separator/>
      </w:r>
    </w:p>
  </w:endnote>
  <w:endnote w:type="continuationSeparator" w:id="0">
    <w:p w:rsidR="006A694E" w:rsidRDefault="006A694E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94E" w:rsidRDefault="006A694E" w:rsidP="0016418A">
      <w:r>
        <w:separator/>
      </w:r>
    </w:p>
  </w:footnote>
  <w:footnote w:type="continuationSeparator" w:id="0">
    <w:p w:rsidR="006A694E" w:rsidRDefault="006A694E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1F37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B60D7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176D"/>
    <w:rsid w:val="00266F9F"/>
    <w:rsid w:val="00272F1E"/>
    <w:rsid w:val="00280CF9"/>
    <w:rsid w:val="00293588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3462C"/>
    <w:rsid w:val="005405FB"/>
    <w:rsid w:val="005449CC"/>
    <w:rsid w:val="00551379"/>
    <w:rsid w:val="00556D11"/>
    <w:rsid w:val="00577D23"/>
    <w:rsid w:val="005809ED"/>
    <w:rsid w:val="005844DC"/>
    <w:rsid w:val="005877ED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A694E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7D7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A72A5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4871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270D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3B9F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7147B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508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2017-04-20T15:09:00Z</cp:lastPrinted>
  <dcterms:created xsi:type="dcterms:W3CDTF">2017-05-02T14:36:00Z</dcterms:created>
  <dcterms:modified xsi:type="dcterms:W3CDTF">2017-05-02T14:36:00Z</dcterms:modified>
</cp:coreProperties>
</file>