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22" w:rsidRDefault="00F70E22" w:rsidP="001F1746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1104 000</w:t>
      </w:r>
      <w:r w:rsidR="00FA662C">
        <w:rPr>
          <w:rFonts w:asciiTheme="minorHAnsi" w:hAnsiTheme="minorHAnsi" w:cstheme="minorHAnsi"/>
          <w:bCs/>
          <w:sz w:val="21"/>
          <w:szCs w:val="21"/>
        </w:rPr>
        <w:t>575</w:t>
      </w:r>
      <w:r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CGE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>
        <w:rPr>
          <w:rFonts w:asciiTheme="minorHAnsi" w:hAnsiTheme="minorHAnsi" w:cstheme="minorHAnsi"/>
          <w:bCs/>
          <w:sz w:val="21"/>
          <w:szCs w:val="21"/>
        </w:rPr>
        <w:t>SERVIÇO DE INFORMAÇÃO AO CIDADÃO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LEI DE ACESSO À INFORMAÇÃO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>
        <w:rPr>
          <w:rFonts w:asciiTheme="minorHAnsi" w:hAnsiTheme="minorHAnsi" w:cstheme="minorHAnsi"/>
          <w:bCs/>
          <w:sz w:val="21"/>
          <w:szCs w:val="21"/>
        </w:rPr>
        <w:t>DIEGO FARIAS</w:t>
      </w:r>
      <w:proofErr w:type="gramEnd"/>
      <w:r>
        <w:rPr>
          <w:rFonts w:asciiTheme="minorHAnsi" w:hAnsiTheme="minorHAnsi" w:cstheme="minorHAnsi"/>
          <w:bCs/>
          <w:sz w:val="21"/>
          <w:szCs w:val="21"/>
        </w:rPr>
        <w:t xml:space="preserve"> DE OLIVEIRA – SISTEMA E-SIC, PROTOCOLO Nº </w:t>
      </w:r>
      <w:r w:rsidR="00FA662C">
        <w:rPr>
          <w:rFonts w:asciiTheme="minorHAnsi" w:hAnsiTheme="minorHAnsi" w:cstheme="minorHAnsi"/>
          <w:bCs/>
          <w:sz w:val="21"/>
          <w:szCs w:val="21"/>
        </w:rPr>
        <w:t>2390</w:t>
      </w:r>
      <w:r>
        <w:rPr>
          <w:rFonts w:asciiTheme="minorHAnsi" w:hAnsiTheme="minorHAnsi" w:cstheme="minorHAnsi"/>
          <w:bCs/>
          <w:sz w:val="21"/>
          <w:szCs w:val="21"/>
        </w:rPr>
        <w:t>/2017, SOLICITAÇÃO DE INFORMAÇÃO.</w:t>
      </w:r>
    </w:p>
    <w:p w:rsidR="001F1746" w:rsidRPr="000A6B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Trata-se </w:t>
      </w:r>
      <w:r>
        <w:rPr>
          <w:rFonts w:asciiTheme="minorHAnsi" w:hAnsiTheme="minorHAnsi" w:cstheme="minorHAnsi"/>
          <w:sz w:val="21"/>
          <w:szCs w:val="21"/>
        </w:rPr>
        <w:t xml:space="preserve">do processo administrativo oriundo da solicitação recepcionada através do Sistema Eletrônico do Serviço de informação ao Cidadão </w:t>
      </w:r>
      <w:proofErr w:type="spellStart"/>
      <w:r>
        <w:rPr>
          <w:rFonts w:asciiTheme="minorHAnsi" w:hAnsiTheme="minorHAnsi" w:cstheme="minorHAnsi"/>
          <w:sz w:val="21"/>
          <w:szCs w:val="21"/>
        </w:rPr>
        <w:t>e-SIC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da Controladoria Geral do Estado onde </w:t>
      </w:r>
      <w:proofErr w:type="gramStart"/>
      <w:r w:rsidRPr="00F90534">
        <w:rPr>
          <w:rFonts w:asciiTheme="minorHAnsi" w:hAnsiTheme="minorHAnsi" w:cstheme="minorHAnsi"/>
          <w:b/>
          <w:sz w:val="21"/>
          <w:szCs w:val="21"/>
        </w:rPr>
        <w:t>DIEGO FARIAS</w:t>
      </w:r>
      <w:proofErr w:type="gramEnd"/>
      <w:r w:rsidRPr="00F90534">
        <w:rPr>
          <w:rFonts w:asciiTheme="minorHAnsi" w:hAnsiTheme="minorHAnsi" w:cstheme="minorHAnsi"/>
          <w:b/>
          <w:sz w:val="21"/>
          <w:szCs w:val="21"/>
        </w:rPr>
        <w:t xml:space="preserve"> DE OLIVEIRA</w:t>
      </w:r>
      <w:r>
        <w:rPr>
          <w:rFonts w:asciiTheme="minorHAnsi" w:hAnsiTheme="minorHAnsi" w:cstheme="minorHAnsi"/>
          <w:sz w:val="21"/>
          <w:szCs w:val="21"/>
        </w:rPr>
        <w:t xml:space="preserve"> solicita que seja respondido o seguinte questionamento: “Bom dia, gostaria de saber </w:t>
      </w:r>
      <w:r w:rsidR="004B3338">
        <w:rPr>
          <w:rFonts w:asciiTheme="minorHAnsi" w:hAnsiTheme="minorHAnsi" w:cstheme="minorHAnsi"/>
          <w:sz w:val="21"/>
          <w:szCs w:val="21"/>
        </w:rPr>
        <w:t>a informação dessa controladoria referente a matriz de vulnerabilidade para o exercício de 2017</w:t>
      </w:r>
      <w:r>
        <w:rPr>
          <w:rFonts w:asciiTheme="minorHAnsi" w:hAnsiTheme="minorHAnsi" w:cstheme="minorHAnsi"/>
          <w:sz w:val="21"/>
          <w:szCs w:val="21"/>
        </w:rPr>
        <w:t>”.</w:t>
      </w:r>
      <w:r w:rsidR="008E7417">
        <w:rPr>
          <w:rFonts w:asciiTheme="minorHAnsi" w:hAnsiTheme="minorHAnsi" w:cstheme="minorHAnsi"/>
          <w:sz w:val="21"/>
          <w:szCs w:val="21"/>
        </w:rPr>
        <w:t xml:space="preserve"> (Grifos inexistentes no original)</w:t>
      </w:r>
    </w:p>
    <w:p w:rsidR="008E7417" w:rsidRDefault="001F1746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Em atenção à solicitação e ao despacho da Chefia de Gabinete desta CGE, à fl.08, </w:t>
      </w:r>
      <w:r w:rsidR="008E7417">
        <w:rPr>
          <w:rFonts w:asciiTheme="minorHAnsi" w:hAnsiTheme="minorHAnsi" w:cstheme="minorHAnsi"/>
          <w:sz w:val="21"/>
          <w:szCs w:val="21"/>
        </w:rPr>
        <w:t xml:space="preserve">a Controladoria Geral do Estado elaborou no final de 2016 o Planejamento Estratégico dessa </w:t>
      </w:r>
      <w:proofErr w:type="gramStart"/>
      <w:r w:rsidR="008E7417">
        <w:rPr>
          <w:rFonts w:asciiTheme="minorHAnsi" w:hAnsiTheme="minorHAnsi" w:cstheme="minorHAnsi"/>
          <w:sz w:val="21"/>
          <w:szCs w:val="21"/>
        </w:rPr>
        <w:t>controladoria</w:t>
      </w:r>
      <w:proofErr w:type="gramEnd"/>
      <w:r w:rsidR="008E7417">
        <w:rPr>
          <w:rFonts w:asciiTheme="minorHAnsi" w:hAnsiTheme="minorHAnsi" w:cstheme="minorHAnsi"/>
          <w:sz w:val="21"/>
          <w:szCs w:val="21"/>
        </w:rPr>
        <w:t xml:space="preserve"> para os exercícios 2017 - 2022. </w:t>
      </w:r>
    </w:p>
    <w:p w:rsidR="001F1746" w:rsidRDefault="008E7417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Na ocasião, foi feito analise de ambiente (Matriz SWOT) e o processo de identificação de </w:t>
      </w:r>
      <w:r w:rsidRPr="008E7417">
        <w:rPr>
          <w:rFonts w:asciiTheme="minorHAnsi" w:hAnsiTheme="minorHAnsi" w:cstheme="minorHAnsi"/>
          <w:b/>
          <w:sz w:val="21"/>
          <w:szCs w:val="21"/>
        </w:rPr>
        <w:t>Força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8E7417">
        <w:rPr>
          <w:rFonts w:asciiTheme="minorHAnsi" w:hAnsiTheme="minorHAnsi" w:cstheme="minorHAnsi"/>
          <w:b/>
          <w:sz w:val="21"/>
          <w:szCs w:val="21"/>
        </w:rPr>
        <w:t>Oportunidade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8E7417">
        <w:rPr>
          <w:rFonts w:asciiTheme="minorHAnsi" w:hAnsiTheme="minorHAnsi" w:cstheme="minorHAnsi"/>
          <w:b/>
          <w:sz w:val="21"/>
          <w:szCs w:val="21"/>
        </w:rPr>
        <w:t>Fraqueza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Pr="008E7417">
        <w:rPr>
          <w:rFonts w:asciiTheme="minorHAnsi" w:hAnsiTheme="minorHAnsi" w:cstheme="minorHAnsi"/>
          <w:b/>
          <w:sz w:val="21"/>
          <w:szCs w:val="21"/>
        </w:rPr>
        <w:t>Ameaça</w:t>
      </w:r>
      <w:r>
        <w:rPr>
          <w:rFonts w:asciiTheme="minorHAnsi" w:hAnsiTheme="minorHAnsi" w:cstheme="minorHAnsi"/>
          <w:sz w:val="21"/>
          <w:szCs w:val="21"/>
        </w:rPr>
        <w:t xml:space="preserve"> que afetam a organização no cumprimento da sua Missão.</w:t>
      </w:r>
    </w:p>
    <w:p w:rsidR="008E7417" w:rsidRPr="008E7417" w:rsidRDefault="008E7417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417">
        <w:rPr>
          <w:rFonts w:asciiTheme="minorHAnsi" w:hAnsiTheme="minorHAnsi" w:cstheme="minorHAnsi"/>
          <w:sz w:val="21"/>
          <w:szCs w:val="21"/>
        </w:rPr>
        <w:t xml:space="preserve">• </w:t>
      </w:r>
      <w:r w:rsidRPr="008E7417">
        <w:rPr>
          <w:rFonts w:asciiTheme="minorHAnsi" w:hAnsiTheme="minorHAnsi" w:cstheme="minorHAnsi"/>
          <w:b/>
          <w:sz w:val="21"/>
          <w:szCs w:val="21"/>
        </w:rPr>
        <w:t>Forças</w:t>
      </w:r>
      <w:r w:rsidRPr="008E7417">
        <w:rPr>
          <w:rFonts w:asciiTheme="minorHAnsi" w:hAnsiTheme="minorHAnsi" w:cstheme="minorHAnsi"/>
          <w:sz w:val="21"/>
          <w:szCs w:val="21"/>
        </w:rPr>
        <w:t xml:space="preserve"> são características da empresa, tangíveis ou não, que podem ser potencializadas para aperfeiçoar seu desempenho.</w:t>
      </w:r>
    </w:p>
    <w:p w:rsidR="008E7417" w:rsidRPr="008E7417" w:rsidRDefault="008E7417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417">
        <w:rPr>
          <w:rFonts w:asciiTheme="minorHAnsi" w:hAnsiTheme="minorHAnsi" w:cstheme="minorHAnsi"/>
          <w:sz w:val="21"/>
          <w:szCs w:val="21"/>
        </w:rPr>
        <w:t xml:space="preserve">• </w:t>
      </w:r>
      <w:r w:rsidRPr="00DA317F">
        <w:rPr>
          <w:rFonts w:asciiTheme="minorHAnsi" w:hAnsiTheme="minorHAnsi" w:cstheme="minorHAnsi"/>
          <w:b/>
          <w:sz w:val="21"/>
          <w:szCs w:val="21"/>
        </w:rPr>
        <w:t>Oportunidades</w:t>
      </w:r>
      <w:r w:rsidRPr="008E7417">
        <w:rPr>
          <w:rFonts w:asciiTheme="minorHAnsi" w:hAnsiTheme="minorHAnsi" w:cstheme="minorHAnsi"/>
          <w:sz w:val="21"/>
          <w:szCs w:val="21"/>
        </w:rPr>
        <w:t xml:space="preserve"> são situações externas, atuais ou futuras que, se adequadamente aproveitadas pela empresa, podem influenciá-la positivamente.</w:t>
      </w:r>
    </w:p>
    <w:p w:rsidR="008E7417" w:rsidRPr="008E7417" w:rsidRDefault="008E7417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417">
        <w:rPr>
          <w:rFonts w:asciiTheme="minorHAnsi" w:hAnsiTheme="minorHAnsi" w:cstheme="minorHAnsi"/>
          <w:sz w:val="21"/>
          <w:szCs w:val="21"/>
        </w:rPr>
        <w:t xml:space="preserve">• </w:t>
      </w:r>
      <w:r w:rsidRPr="00DA317F">
        <w:rPr>
          <w:rFonts w:asciiTheme="minorHAnsi" w:hAnsiTheme="minorHAnsi" w:cstheme="minorHAnsi"/>
          <w:b/>
          <w:sz w:val="21"/>
          <w:szCs w:val="21"/>
        </w:rPr>
        <w:t>Fraquezas</w:t>
      </w:r>
      <w:r w:rsidRPr="008E7417">
        <w:rPr>
          <w:rFonts w:asciiTheme="minorHAnsi" w:hAnsiTheme="minorHAnsi" w:cstheme="minorHAnsi"/>
          <w:sz w:val="21"/>
          <w:szCs w:val="21"/>
        </w:rPr>
        <w:t xml:space="preserve"> são características da empresa, tangíveis ou não, que devem ser minimizadas para evitar influência negativa sobre seu desempenho.</w:t>
      </w:r>
    </w:p>
    <w:p w:rsidR="008E7417" w:rsidRDefault="008E7417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417">
        <w:rPr>
          <w:rFonts w:asciiTheme="minorHAnsi" w:hAnsiTheme="minorHAnsi" w:cstheme="minorHAnsi"/>
          <w:sz w:val="21"/>
          <w:szCs w:val="21"/>
        </w:rPr>
        <w:t xml:space="preserve">• </w:t>
      </w:r>
      <w:r w:rsidRPr="00DA317F">
        <w:rPr>
          <w:rFonts w:asciiTheme="minorHAnsi" w:hAnsiTheme="minorHAnsi" w:cstheme="minorHAnsi"/>
          <w:b/>
          <w:sz w:val="21"/>
          <w:szCs w:val="21"/>
        </w:rPr>
        <w:t>Ameaças</w:t>
      </w:r>
      <w:r w:rsidRPr="008E7417">
        <w:rPr>
          <w:rFonts w:asciiTheme="minorHAnsi" w:hAnsiTheme="minorHAnsi" w:cstheme="minorHAnsi"/>
          <w:sz w:val="21"/>
          <w:szCs w:val="21"/>
        </w:rPr>
        <w:t xml:space="preserve"> são situações externas, atuais ou futuras que, se não eliminadas, minimizadas ou evitadas pela empresa, podem afeta-la negativamente.</w:t>
      </w: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8E741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Pr="00DA317F" w:rsidRDefault="00DA317F" w:rsidP="00DA317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361315</wp:posOffset>
            </wp:positionV>
            <wp:extent cx="5486400" cy="5534025"/>
            <wp:effectExtent l="19050" t="0" r="0" b="0"/>
            <wp:wrapSquare wrapText="bothSides"/>
            <wp:docPr id="4" name="Imagem 3" descr="SW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17F">
        <w:rPr>
          <w:rFonts w:asciiTheme="minorHAnsi" w:hAnsiTheme="minorHAnsi" w:cstheme="minorHAnsi"/>
          <w:sz w:val="21"/>
          <w:szCs w:val="21"/>
        </w:rPr>
        <w:t>Resultado da analise de ambiente da CGE/AL</w:t>
      </w:r>
      <w:r w:rsidR="00B17E5A">
        <w:rPr>
          <w:rFonts w:asciiTheme="minorHAnsi" w:hAnsiTheme="minorHAnsi" w:cstheme="minorHAnsi"/>
          <w:sz w:val="21"/>
          <w:szCs w:val="21"/>
        </w:rPr>
        <w:t xml:space="preserve"> para os exercícios 2017 - 2022</w:t>
      </w:r>
      <w:r w:rsidRPr="00DA317F">
        <w:rPr>
          <w:rFonts w:asciiTheme="minorHAnsi" w:hAnsiTheme="minorHAnsi" w:cstheme="minorHAnsi"/>
          <w:sz w:val="21"/>
          <w:szCs w:val="21"/>
        </w:rPr>
        <w:t>:</w:t>
      </w:r>
    </w:p>
    <w:p w:rsidR="00DA317F" w:rsidRDefault="00DA317F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A317F" w:rsidRDefault="00DA317F" w:rsidP="00DA317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Atendida a solicitação, encaminhem-se os autos ao Gabinete para conhecimento e providência.</w:t>
      </w:r>
    </w:p>
    <w:p w:rsidR="00DA317F" w:rsidRDefault="00DA317F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aceió-AL, </w:t>
      </w:r>
      <w:r>
        <w:rPr>
          <w:rFonts w:asciiTheme="minorHAnsi" w:hAnsiTheme="minorHAnsi" w:cstheme="minorHAnsi"/>
          <w:bCs/>
          <w:sz w:val="21"/>
          <w:szCs w:val="21"/>
        </w:rPr>
        <w:t>0</w:t>
      </w:r>
      <w:r w:rsidR="008E7417">
        <w:rPr>
          <w:rFonts w:asciiTheme="minorHAnsi" w:hAnsiTheme="minorHAnsi" w:cstheme="minorHAnsi"/>
          <w:bCs/>
          <w:sz w:val="21"/>
          <w:szCs w:val="21"/>
        </w:rPr>
        <w:t>6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setembro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F1746" w:rsidRPr="000A6BB1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F1746" w:rsidRPr="000A6BB1" w:rsidRDefault="001F1746" w:rsidP="001F174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Thiago Paiva Ferreira</w:t>
      </w:r>
    </w:p>
    <w:p w:rsidR="001F1746" w:rsidRPr="000A6BB1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</w:t>
      </w:r>
      <w:r>
        <w:rPr>
          <w:rFonts w:asciiTheme="minorHAnsi" w:hAnsiTheme="minorHAnsi" w:cstheme="minorHAnsi"/>
          <w:b/>
          <w:sz w:val="21"/>
          <w:szCs w:val="21"/>
        </w:rPr>
        <w:t>Governança e Transparência</w:t>
      </w:r>
      <w:r w:rsidRPr="000A6BB1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>
        <w:rPr>
          <w:rFonts w:asciiTheme="minorHAnsi" w:hAnsiTheme="minorHAnsi" w:cstheme="minorHAnsi"/>
          <w:b/>
          <w:sz w:val="21"/>
          <w:szCs w:val="21"/>
        </w:rPr>
        <w:t>119-8</w:t>
      </w:r>
    </w:p>
    <w:sectPr w:rsidR="001F1746" w:rsidRPr="000A6BB1" w:rsidSect="003A4CD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5C8" w:rsidRDefault="00EF15C8" w:rsidP="00D21BE7">
      <w:pPr>
        <w:spacing w:after="0" w:line="240" w:lineRule="auto"/>
      </w:pPr>
      <w:r>
        <w:separator/>
      </w:r>
    </w:p>
  </w:endnote>
  <w:endnote w:type="continuationSeparator" w:id="1">
    <w:p w:rsidR="00EF15C8" w:rsidRDefault="00EF15C8" w:rsidP="00D2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E7" w:rsidRDefault="001F174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-260985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5C8" w:rsidRDefault="00EF15C8" w:rsidP="00D21BE7">
      <w:pPr>
        <w:spacing w:after="0" w:line="240" w:lineRule="auto"/>
      </w:pPr>
      <w:r>
        <w:separator/>
      </w:r>
    </w:p>
  </w:footnote>
  <w:footnote w:type="continuationSeparator" w:id="1">
    <w:p w:rsidR="00EF15C8" w:rsidRDefault="00EF15C8" w:rsidP="00D2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E7" w:rsidRDefault="00D21BE7" w:rsidP="00D21BE7">
    <w:pPr>
      <w:pStyle w:val="Cabealho"/>
    </w:pPr>
  </w:p>
  <w:p w:rsidR="00D21BE7" w:rsidRDefault="00D21BE7" w:rsidP="00D21BE7">
    <w:pPr>
      <w:pStyle w:val="Cabealho"/>
    </w:pPr>
  </w:p>
  <w:p w:rsidR="00D21BE7" w:rsidRDefault="00D21BE7" w:rsidP="00D21BE7">
    <w:pPr>
      <w:pStyle w:val="Cabealho"/>
    </w:pP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21BE7" w:rsidRPr="000934EB" w:rsidRDefault="00D21BE7" w:rsidP="00D21BE7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D21BE7" w:rsidRPr="00D21BE7" w:rsidRDefault="001F1746" w:rsidP="00D21B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-1300480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56EF"/>
    <w:multiLevelType w:val="hybridMultilevel"/>
    <w:tmpl w:val="C576B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D21BE7"/>
    <w:rsid w:val="0000380B"/>
    <w:rsid w:val="00140357"/>
    <w:rsid w:val="00176C65"/>
    <w:rsid w:val="001D6F3B"/>
    <w:rsid w:val="001F0D1C"/>
    <w:rsid w:val="001F1746"/>
    <w:rsid w:val="00227E2F"/>
    <w:rsid w:val="002C303F"/>
    <w:rsid w:val="0036790B"/>
    <w:rsid w:val="003A4CD0"/>
    <w:rsid w:val="003E6EEA"/>
    <w:rsid w:val="004417A9"/>
    <w:rsid w:val="004B3338"/>
    <w:rsid w:val="005521FD"/>
    <w:rsid w:val="00591845"/>
    <w:rsid w:val="00592A7B"/>
    <w:rsid w:val="005C0F8A"/>
    <w:rsid w:val="005C3CF7"/>
    <w:rsid w:val="0060492A"/>
    <w:rsid w:val="00644AAB"/>
    <w:rsid w:val="00654325"/>
    <w:rsid w:val="006C1331"/>
    <w:rsid w:val="00765D9B"/>
    <w:rsid w:val="007F255B"/>
    <w:rsid w:val="008215C4"/>
    <w:rsid w:val="008D019D"/>
    <w:rsid w:val="008E7417"/>
    <w:rsid w:val="00936BF2"/>
    <w:rsid w:val="00945229"/>
    <w:rsid w:val="00963698"/>
    <w:rsid w:val="00AA0DB4"/>
    <w:rsid w:val="00B17E5A"/>
    <w:rsid w:val="00BB0578"/>
    <w:rsid w:val="00C42F12"/>
    <w:rsid w:val="00C9183F"/>
    <w:rsid w:val="00CA5C25"/>
    <w:rsid w:val="00CA7F2E"/>
    <w:rsid w:val="00D21BE7"/>
    <w:rsid w:val="00D25198"/>
    <w:rsid w:val="00DA317F"/>
    <w:rsid w:val="00DE52CE"/>
    <w:rsid w:val="00E34C5F"/>
    <w:rsid w:val="00E6498B"/>
    <w:rsid w:val="00EF15C8"/>
    <w:rsid w:val="00F340FE"/>
    <w:rsid w:val="00F70E22"/>
    <w:rsid w:val="00FA662C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E7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D21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D21BE7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D21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21BE7"/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17F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DA3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6</cp:revision>
  <cp:lastPrinted>2017-05-19T15:49:00Z</cp:lastPrinted>
  <dcterms:created xsi:type="dcterms:W3CDTF">2017-09-04T14:26:00Z</dcterms:created>
  <dcterms:modified xsi:type="dcterms:W3CDTF">2017-09-06T14:38:00Z</dcterms:modified>
</cp:coreProperties>
</file>