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995457" w:rsidRPr="003D7362" w:rsidRDefault="00995457" w:rsidP="00995457">
      <w:pPr>
        <w:spacing w:after="0" w:line="240" w:lineRule="auto"/>
        <w:rPr>
          <w:rFonts w:ascii="Bookman Old Style" w:hAnsi="Bookman Old Style"/>
          <w:b/>
          <w:bCs/>
        </w:rPr>
      </w:pPr>
      <w:r w:rsidRPr="003D7362">
        <w:rPr>
          <w:rFonts w:ascii="Bookman Old Style" w:hAnsi="Bookman Old Style"/>
          <w:b/>
          <w:bCs/>
        </w:rPr>
        <w:t xml:space="preserve">JOSÉ LUCIANO DOS </w:t>
      </w:r>
      <w:proofErr w:type="gramStart"/>
      <w:r w:rsidRPr="003D7362">
        <w:rPr>
          <w:rFonts w:ascii="Bookman Old Style" w:hAnsi="Bookman Old Style"/>
          <w:b/>
          <w:bCs/>
        </w:rPr>
        <w:t>SANTOS JUNIOR</w:t>
      </w:r>
      <w:proofErr w:type="gramEnd"/>
    </w:p>
    <w:p w:rsidR="00995457" w:rsidRDefault="00995457" w:rsidP="0099545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Diretor-</w:t>
      </w:r>
      <w:r w:rsidRPr="003D7362">
        <w:rPr>
          <w:rFonts w:ascii="Bookman Old Style" w:hAnsi="Bookman Old Style"/>
        </w:rPr>
        <w:t xml:space="preserve">Presidente do Instituto de Tecnologia em Informática e Informação </w:t>
      </w:r>
      <w:r w:rsidR="00D50393">
        <w:rPr>
          <w:rFonts w:ascii="Bookman Old Style" w:hAnsi="Bookman Old Style"/>
        </w:rPr>
        <w:t>do Estado de Alagoas – ITEC.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995457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97043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95457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21018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393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2017-04-20T14:43:00Z</dcterms:created>
  <dcterms:modified xsi:type="dcterms:W3CDTF">2017-04-20T15:56:00Z</dcterms:modified>
</cp:coreProperties>
</file>