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C14C72">
        <w:rPr>
          <w:rFonts w:ascii="Bookman Old Style" w:hAnsi="Bookman Old Style"/>
          <w:b/>
        </w:rPr>
        <w:t>abril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E01334" w:rsidRDefault="00E01334" w:rsidP="00E01334">
      <w:pPr>
        <w:spacing w:after="0" w:line="240" w:lineRule="auto"/>
        <w:rPr>
          <w:rFonts w:ascii="Bookman Old Style" w:hAnsi="Bookman Old Style"/>
          <w:b/>
          <w:bCs/>
        </w:rPr>
      </w:pPr>
      <w:r w:rsidRPr="008D5806">
        <w:rPr>
          <w:rFonts w:ascii="Bookman Old Style" w:hAnsi="Bookman Old Style"/>
          <w:b/>
          <w:bCs/>
        </w:rPr>
        <w:t>GEORGE ANDRÉ PALERMO SANTORO</w:t>
      </w:r>
    </w:p>
    <w:p w:rsidR="00E01334" w:rsidRDefault="00E01334" w:rsidP="00E01334">
      <w:pPr>
        <w:spacing w:after="0" w:line="240" w:lineRule="auto"/>
        <w:rPr>
          <w:rFonts w:ascii="Bookman Old Style" w:hAnsi="Bookman Old Style"/>
        </w:rPr>
      </w:pPr>
      <w:r w:rsidRPr="008D5806">
        <w:rPr>
          <w:rFonts w:ascii="Bookman Old Style" w:hAnsi="Bookman Old Style"/>
        </w:rPr>
        <w:t>Secretário de Estado da Fazenda de Alagoas</w:t>
      </w:r>
      <w:r w:rsidR="00C74065">
        <w:rPr>
          <w:rFonts w:ascii="Bookman Old Style" w:hAnsi="Bookman Old Style"/>
        </w:rPr>
        <w:t xml:space="preserve"> – SEFAZ.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Secretário,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8527CA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Ao cumprimentá-lo, cordialmente, solicitamos a Vossa Excelência informações sobre a </w:t>
      </w:r>
      <w:r w:rsidR="008923B5">
        <w:rPr>
          <w:rFonts w:ascii="Bookman Old Style" w:eastAsia="Times New Roman" w:hAnsi="Bookman Old Style" w:cs="Times New Roman"/>
          <w:lang w:eastAsia="pt-BR"/>
        </w:rPr>
        <w:t>situação posta na D</w:t>
      </w:r>
      <w:r>
        <w:rPr>
          <w:rFonts w:ascii="Bookman Old Style" w:eastAsia="Times New Roman" w:hAnsi="Bookman Old Style" w:cs="Times New Roman"/>
          <w:lang w:eastAsia="pt-BR"/>
        </w:rPr>
        <w:t>enúncia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(cópia anexa)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recebida nesta Controladoria Geral do Estado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- CGE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 que or</w:t>
      </w:r>
      <w:r w:rsidR="00E01334">
        <w:rPr>
          <w:rFonts w:ascii="Bookman Old Style" w:eastAsia="Times New Roman" w:hAnsi="Bookman Old Style" w:cs="Times New Roman"/>
          <w:lang w:eastAsia="pt-BR"/>
        </w:rPr>
        <w:t>iginou o Processo nº 1104 000253</w:t>
      </w:r>
      <w:r w:rsidR="007742FB">
        <w:rPr>
          <w:rFonts w:ascii="Bookman Old Style" w:eastAsia="Times New Roman" w:hAnsi="Bookman Old Style" w:cs="Times New Roman"/>
          <w:lang w:eastAsia="pt-BR"/>
        </w:rPr>
        <w:t xml:space="preserve">/2017,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contados do recebimento pelo protocolo desta Secretaria, prorrogáveis por mais 10 (dez) dias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C14C72">
        <w:rPr>
          <w:rFonts w:ascii="Bookman Old Style" w:eastAsia="Times New Roman" w:hAnsi="Bookman Old Style" w:cs="Times New Roman"/>
          <w:lang w:eastAsia="pt-BR"/>
        </w:rPr>
        <w:t>.</w:t>
      </w:r>
    </w:p>
    <w:p w:rsidR="00C14C72" w:rsidRPr="001D39B5" w:rsidRDefault="00C14C72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01A" w:rsidRDefault="00C6701A" w:rsidP="002B0E3D">
      <w:pPr>
        <w:spacing w:after="0" w:line="240" w:lineRule="auto"/>
      </w:pPr>
      <w:r>
        <w:separator/>
      </w:r>
    </w:p>
  </w:endnote>
  <w:endnote w:type="continuationSeparator" w:id="1">
    <w:p w:rsidR="00C6701A" w:rsidRDefault="00C6701A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01A" w:rsidRDefault="00C6701A" w:rsidP="002B0E3D">
      <w:pPr>
        <w:spacing w:after="0" w:line="240" w:lineRule="auto"/>
      </w:pPr>
      <w:r>
        <w:separator/>
      </w:r>
    </w:p>
  </w:footnote>
  <w:footnote w:type="continuationSeparator" w:id="1">
    <w:p w:rsidR="00C6701A" w:rsidRDefault="00C6701A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C6701A" w:rsidRDefault="00C670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897"/>
    <w:rsid w:val="00470C2B"/>
    <w:rsid w:val="004743D8"/>
    <w:rsid w:val="00483A22"/>
    <w:rsid w:val="0049737C"/>
    <w:rsid w:val="004B25CE"/>
    <w:rsid w:val="004B517F"/>
    <w:rsid w:val="004C5B2A"/>
    <w:rsid w:val="004E4F51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B7649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3212E"/>
    <w:rsid w:val="00936B61"/>
    <w:rsid w:val="00953392"/>
    <w:rsid w:val="00955E03"/>
    <w:rsid w:val="00957E32"/>
    <w:rsid w:val="00970A58"/>
    <w:rsid w:val="00974C03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4C72"/>
    <w:rsid w:val="00C179BF"/>
    <w:rsid w:val="00C23198"/>
    <w:rsid w:val="00C31D46"/>
    <w:rsid w:val="00C324E2"/>
    <w:rsid w:val="00C35022"/>
    <w:rsid w:val="00C66FBE"/>
    <w:rsid w:val="00C6701A"/>
    <w:rsid w:val="00C74065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2D97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613CD"/>
    <w:rsid w:val="00D746CC"/>
    <w:rsid w:val="00DA5D30"/>
    <w:rsid w:val="00DA7127"/>
    <w:rsid w:val="00DB4D6B"/>
    <w:rsid w:val="00DC0D9A"/>
    <w:rsid w:val="00E01334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B1D73"/>
    <w:rsid w:val="00EC4970"/>
    <w:rsid w:val="00EC7EDD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3</cp:revision>
  <cp:lastPrinted>2016-11-04T13:46:00Z</cp:lastPrinted>
  <dcterms:created xsi:type="dcterms:W3CDTF">2017-04-20T14:38:00Z</dcterms:created>
  <dcterms:modified xsi:type="dcterms:W3CDTF">2017-04-20T15:59:00Z</dcterms:modified>
</cp:coreProperties>
</file>