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bCs/>
          <w:sz w:val="21"/>
          <w:szCs w:val="21"/>
        </w:rPr>
        <w:t>2000-031398/2015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F57B8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8F57B8">
        <w:rPr>
          <w:rFonts w:asciiTheme="minorHAnsi" w:hAnsiTheme="minorHAnsi" w:cstheme="minorHAnsi"/>
          <w:bCs/>
          <w:sz w:val="21"/>
          <w:szCs w:val="21"/>
        </w:rPr>
        <w:t>AQUISIÇÃO DE CARTUCHOS PARA IMPRESSORA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F57B8">
        <w:rPr>
          <w:rFonts w:asciiTheme="minorHAnsi" w:hAnsiTheme="minorHAnsi" w:cstheme="minorHAnsi"/>
          <w:b/>
          <w:bCs/>
          <w:sz w:val="21"/>
          <w:szCs w:val="21"/>
        </w:rPr>
        <w:t>2000-031398/2015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F57B8">
        <w:rPr>
          <w:rFonts w:asciiTheme="minorHAnsi" w:hAnsiTheme="minorHAnsi" w:cstheme="minorHAnsi"/>
          <w:sz w:val="21"/>
          <w:szCs w:val="21"/>
        </w:rPr>
        <w:t>48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8F57B8">
        <w:rPr>
          <w:rFonts w:asciiTheme="minorHAnsi" w:hAnsiTheme="minorHAnsi" w:cstheme="minorHAnsi"/>
          <w:sz w:val="21"/>
          <w:szCs w:val="21"/>
        </w:rPr>
        <w:t>quarenta e 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F57B8">
        <w:rPr>
          <w:rFonts w:asciiTheme="minorHAnsi" w:hAnsiTheme="minorHAnsi" w:cstheme="minorHAnsi"/>
          <w:sz w:val="21"/>
          <w:szCs w:val="21"/>
        </w:rPr>
        <w:t>aquisição de cartuchos de toners para abastecer os setores do HOSPITAL GERAL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8F57B8">
        <w:rPr>
          <w:rFonts w:asciiTheme="minorHAnsi" w:hAnsiTheme="minorHAnsi" w:cstheme="minorHAnsi"/>
          <w:sz w:val="21"/>
          <w:szCs w:val="21"/>
        </w:rPr>
        <w:t xml:space="preserve"> 2.415,00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8F57B8">
        <w:rPr>
          <w:rFonts w:asciiTheme="minorHAnsi" w:hAnsiTheme="minorHAnsi" w:cstheme="minorHAnsi"/>
          <w:sz w:val="21"/>
          <w:szCs w:val="21"/>
        </w:rPr>
        <w:t>doi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 mil e </w:t>
      </w:r>
      <w:r w:rsidR="008F57B8">
        <w:rPr>
          <w:rFonts w:asciiTheme="minorHAnsi" w:hAnsiTheme="minorHAnsi" w:cstheme="minorHAnsi"/>
          <w:sz w:val="21"/>
          <w:szCs w:val="21"/>
        </w:rPr>
        <w:t>quatrocentos e quinze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8F57B8">
        <w:rPr>
          <w:rFonts w:asciiTheme="minorHAnsi" w:hAnsiTheme="minorHAnsi" w:cstheme="minorHAnsi"/>
          <w:b/>
          <w:sz w:val="21"/>
          <w:szCs w:val="21"/>
        </w:rPr>
        <w:t>A.B.DE MELO ME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8F57B8">
        <w:rPr>
          <w:rFonts w:asciiTheme="minorHAnsi" w:hAnsiTheme="minorHAnsi" w:cstheme="minorHAnsi"/>
          <w:bCs/>
          <w:sz w:val="21"/>
          <w:szCs w:val="21"/>
        </w:rPr>
        <w:t>2000-031398/2015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2602B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22602B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2602B">
        <w:rPr>
          <w:rFonts w:asciiTheme="minorHAnsi" w:hAnsiTheme="minorHAnsi" w:cstheme="minorHAnsi"/>
          <w:sz w:val="21"/>
          <w:szCs w:val="21"/>
        </w:rPr>
        <w:t xml:space="preserve">Às fls. </w:t>
      </w:r>
      <w:r w:rsidR="0022602B" w:rsidRPr="0022602B">
        <w:rPr>
          <w:rFonts w:asciiTheme="minorHAnsi" w:hAnsiTheme="minorHAnsi" w:cstheme="minorHAnsi"/>
          <w:sz w:val="21"/>
          <w:szCs w:val="21"/>
        </w:rPr>
        <w:t>13/15</w:t>
      </w:r>
      <w:r w:rsidR="001B70E3" w:rsidRPr="0022602B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8F57B8" w:rsidRPr="0022602B">
        <w:rPr>
          <w:rFonts w:asciiTheme="minorHAnsi" w:hAnsiTheme="minorHAnsi" w:cstheme="minorHAnsi"/>
          <w:b/>
          <w:sz w:val="21"/>
          <w:szCs w:val="21"/>
        </w:rPr>
        <w:t>A.B.DE MELO ME</w:t>
      </w:r>
      <w:r w:rsidR="00007419" w:rsidRPr="0022602B">
        <w:rPr>
          <w:rFonts w:asciiTheme="minorHAnsi" w:hAnsiTheme="minorHAnsi" w:cstheme="minorHAnsi"/>
          <w:sz w:val="21"/>
          <w:szCs w:val="21"/>
        </w:rPr>
        <w:t>.</w:t>
      </w:r>
      <w:r w:rsidR="001B70E3" w:rsidRPr="0022602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2602B">
        <w:rPr>
          <w:rFonts w:asciiTheme="minorHAnsi" w:hAnsiTheme="minorHAnsi" w:cstheme="minorHAnsi"/>
          <w:sz w:val="21"/>
          <w:szCs w:val="21"/>
        </w:rPr>
        <w:t>As em</w:t>
      </w:r>
      <w:r w:rsidR="001B70E3" w:rsidRPr="0022602B">
        <w:rPr>
          <w:rFonts w:asciiTheme="minorHAnsi" w:hAnsiTheme="minorHAnsi" w:cstheme="minorHAnsi"/>
          <w:sz w:val="21"/>
          <w:szCs w:val="21"/>
        </w:rPr>
        <w:t xml:space="preserve">presas </w:t>
      </w:r>
      <w:r w:rsidR="0022602B" w:rsidRPr="0022602B">
        <w:rPr>
          <w:rFonts w:asciiTheme="minorHAnsi" w:hAnsiTheme="minorHAnsi" w:cstheme="minorHAnsi"/>
          <w:sz w:val="21"/>
          <w:szCs w:val="21"/>
        </w:rPr>
        <w:t>SUPRIFITAS LTDA</w:t>
      </w:r>
      <w:r w:rsidR="00007419" w:rsidRPr="0022602B">
        <w:rPr>
          <w:rFonts w:asciiTheme="minorHAnsi" w:hAnsiTheme="minorHAnsi" w:cstheme="minorHAnsi"/>
          <w:sz w:val="21"/>
          <w:szCs w:val="21"/>
        </w:rPr>
        <w:t xml:space="preserve">. </w:t>
      </w:r>
      <w:r w:rsidR="0022602B" w:rsidRPr="0022602B">
        <w:rPr>
          <w:rFonts w:asciiTheme="minorHAnsi" w:hAnsiTheme="minorHAnsi" w:cstheme="minorHAnsi"/>
          <w:sz w:val="21"/>
          <w:szCs w:val="21"/>
        </w:rPr>
        <w:t>e</w:t>
      </w:r>
      <w:r w:rsidR="00007419" w:rsidRPr="0022602B">
        <w:rPr>
          <w:rFonts w:asciiTheme="minorHAnsi" w:hAnsiTheme="minorHAnsi" w:cstheme="minorHAnsi"/>
          <w:sz w:val="21"/>
          <w:szCs w:val="21"/>
        </w:rPr>
        <w:t xml:space="preserve"> </w:t>
      </w:r>
      <w:r w:rsidR="0022602B" w:rsidRPr="0022602B">
        <w:rPr>
          <w:rFonts w:asciiTheme="minorHAnsi" w:hAnsiTheme="minorHAnsi" w:cstheme="minorHAnsi"/>
          <w:sz w:val="21"/>
          <w:szCs w:val="21"/>
        </w:rPr>
        <w:t>HIDELCOPY COMERCIO E SERVIÇOS LTDA,</w:t>
      </w:r>
      <w:r w:rsidR="001B70E3" w:rsidRPr="002260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22602B">
        <w:rPr>
          <w:rFonts w:asciiTheme="minorHAnsi" w:hAnsiTheme="minorHAnsi" w:cstheme="minorHAnsi"/>
          <w:sz w:val="21"/>
          <w:szCs w:val="21"/>
        </w:rPr>
        <w:t>participavam, presume-se, para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 atender ao número mínimo de três cotações. </w:t>
      </w:r>
    </w:p>
    <w:p w:rsidR="004455B3" w:rsidRPr="00EA1F3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Supervisora Hospitalar Pediátrica da CIDLB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8F57B8">
        <w:rPr>
          <w:rFonts w:asciiTheme="minorHAnsi" w:hAnsiTheme="minorHAnsi" w:cstheme="minorHAnsi"/>
          <w:sz w:val="21"/>
          <w:szCs w:val="21"/>
        </w:rPr>
        <w:t>82</w:t>
      </w:r>
      <w:r w:rsidRPr="00EA1F33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8F57B8">
        <w:rPr>
          <w:rFonts w:asciiTheme="minorHAnsi" w:hAnsiTheme="minorHAnsi" w:cstheme="minorHAnsi"/>
          <w:sz w:val="21"/>
          <w:szCs w:val="21"/>
        </w:rPr>
        <w:t>01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</w:t>
      </w:r>
      <w:r w:rsidR="008F57B8">
        <w:rPr>
          <w:rFonts w:asciiTheme="minorHAnsi" w:hAnsiTheme="minorHAnsi" w:cstheme="minorHAnsi"/>
          <w:sz w:val="21"/>
          <w:szCs w:val="21"/>
        </w:rPr>
        <w:t>dez</w:t>
      </w:r>
      <w:r w:rsidRPr="00EA1F33">
        <w:rPr>
          <w:rFonts w:asciiTheme="minorHAnsi" w:hAnsiTheme="minorHAnsi" w:cstheme="minorHAnsi"/>
          <w:sz w:val="21"/>
          <w:szCs w:val="21"/>
        </w:rPr>
        <w:t>embro 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F57B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F57B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F57B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F57B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F57B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4455B3" w:rsidRPr="008F57B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EA1F33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007419" w:rsidRPr="00EA1F33">
        <w:rPr>
          <w:rFonts w:asciiTheme="minorHAnsi" w:hAnsiTheme="minorHAnsi" w:cstheme="minorHAnsi"/>
          <w:sz w:val="21"/>
          <w:szCs w:val="21"/>
        </w:rPr>
        <w:t>é semelhante</w:t>
      </w:r>
      <w:r w:rsidRPr="00EA1F33">
        <w:rPr>
          <w:rFonts w:asciiTheme="minorHAnsi" w:hAnsiTheme="minorHAnsi" w:cstheme="minorHAnsi"/>
          <w:sz w:val="21"/>
          <w:szCs w:val="21"/>
        </w:rPr>
        <w:t xml:space="preserve">. As propostas de preços das empresas participantes da pesquisa de preços apresentam o mesmo erro de acentuação gráfica, em virtude da falta de acento agudo na palavra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“Análise”.</w:t>
      </w:r>
      <w:r w:rsidRPr="00EA1F33">
        <w:rPr>
          <w:rFonts w:asciiTheme="minorHAnsi" w:hAnsiTheme="minorHAnsi" w:cstheme="minorHAnsi"/>
          <w:sz w:val="21"/>
          <w:szCs w:val="21"/>
        </w:rPr>
        <w:t xml:space="preserve"> Neste caso, caberia ao setor responsável </w:t>
      </w:r>
      <w:r w:rsidRPr="00EA1F33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evitando indícios de simulação, </w:t>
      </w:r>
      <w:r w:rsidRPr="008F57B8">
        <w:rPr>
          <w:rFonts w:asciiTheme="minorHAnsi" w:hAnsiTheme="minorHAnsi" w:cstheme="minorHAnsi"/>
          <w:sz w:val="21"/>
          <w:szCs w:val="21"/>
        </w:rPr>
        <w:t xml:space="preserve">conforme determina o TCU, através do </w:t>
      </w:r>
      <w:r w:rsidRPr="008F57B8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8F57B8">
        <w:rPr>
          <w:rFonts w:asciiTheme="minorHAnsi" w:hAnsiTheme="minorHAnsi" w:cstheme="minorHAnsi"/>
          <w:sz w:val="21"/>
          <w:szCs w:val="21"/>
        </w:rPr>
        <w:t>.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F57B8">
        <w:rPr>
          <w:rFonts w:asciiTheme="minorHAnsi" w:hAnsiTheme="minorHAnsi" w:cstheme="minorHAnsi"/>
          <w:sz w:val="21"/>
          <w:szCs w:val="21"/>
        </w:rPr>
        <w:t>23</w:t>
      </w:r>
      <w:r w:rsidRPr="00EA1F3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EA1F33">
        <w:rPr>
          <w:rFonts w:asciiTheme="minorHAnsi" w:hAnsiTheme="minorHAnsi" w:cstheme="minorHAnsi"/>
          <w:sz w:val="21"/>
          <w:szCs w:val="21"/>
        </w:rPr>
        <w:t>e até 1</w:t>
      </w:r>
      <w:r w:rsidR="008F57B8">
        <w:rPr>
          <w:rFonts w:asciiTheme="minorHAnsi" w:hAnsiTheme="minorHAnsi" w:cstheme="minorHAnsi"/>
          <w:sz w:val="21"/>
          <w:szCs w:val="21"/>
        </w:rPr>
        <w:t>5</w:t>
      </w:r>
      <w:r w:rsidR="00DA5D21" w:rsidRPr="00EA1F33">
        <w:rPr>
          <w:rFonts w:asciiTheme="minorHAnsi" w:hAnsiTheme="minorHAnsi" w:cstheme="minorHAnsi"/>
          <w:sz w:val="21"/>
          <w:szCs w:val="21"/>
        </w:rPr>
        <w:t>/0</w:t>
      </w:r>
      <w:r w:rsidR="008F57B8">
        <w:rPr>
          <w:rFonts w:asciiTheme="minorHAnsi" w:hAnsiTheme="minorHAnsi" w:cstheme="minorHAnsi"/>
          <w:sz w:val="21"/>
          <w:szCs w:val="21"/>
        </w:rPr>
        <w:t>5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8F57B8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730BA1">
        <w:rPr>
          <w:rFonts w:asciiTheme="minorHAnsi" w:hAnsiTheme="minorHAnsi" w:cstheme="minorHAnsi"/>
          <w:sz w:val="21"/>
          <w:szCs w:val="21"/>
        </w:rPr>
        <w:t>24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Pedroza, informando que a empresa </w:t>
      </w:r>
      <w:r w:rsidR="008F57B8">
        <w:rPr>
          <w:rFonts w:asciiTheme="minorHAnsi" w:hAnsiTheme="minorHAnsi" w:cstheme="minorHAnsi"/>
          <w:b/>
          <w:sz w:val="21"/>
          <w:szCs w:val="21"/>
        </w:rPr>
        <w:t>A.B.DE MELO ME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30BA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30BA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30BA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30BA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30BA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(fl.</w:t>
      </w:r>
      <w:r w:rsidR="00730BA1">
        <w:rPr>
          <w:rFonts w:asciiTheme="minorHAnsi" w:hAnsiTheme="minorHAnsi" w:cstheme="minorHAnsi"/>
          <w:sz w:val="21"/>
          <w:szCs w:val="21"/>
        </w:rPr>
        <w:t>26</w:t>
      </w:r>
      <w:r w:rsidRPr="00EA1F33">
        <w:rPr>
          <w:rFonts w:asciiTheme="minorHAnsi" w:hAnsiTheme="minorHAnsi" w:cstheme="minorHAnsi"/>
          <w:sz w:val="21"/>
          <w:szCs w:val="21"/>
        </w:rPr>
        <w:t xml:space="preserve">), mas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A1F33">
        <w:rPr>
          <w:rFonts w:asciiTheme="minorHAnsi" w:hAnsiTheme="minorHAnsi" w:cstheme="minorHAnsi"/>
          <w:b/>
          <w:sz w:val="21"/>
          <w:szCs w:val="21"/>
        </w:rPr>
        <w:t>2016NE18</w:t>
      </w:r>
      <w:r w:rsidR="00730BA1">
        <w:rPr>
          <w:rFonts w:asciiTheme="minorHAnsi" w:hAnsiTheme="minorHAnsi" w:cstheme="minorHAnsi"/>
          <w:b/>
          <w:sz w:val="21"/>
          <w:szCs w:val="21"/>
        </w:rPr>
        <w:t>809</w:t>
      </w:r>
      <w:r w:rsidRPr="00EA1F33">
        <w:rPr>
          <w:rFonts w:asciiTheme="minorHAnsi" w:hAnsiTheme="minorHAnsi" w:cstheme="minorHAnsi"/>
          <w:sz w:val="21"/>
          <w:szCs w:val="21"/>
        </w:rPr>
        <w:t>), à fl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730BA1">
        <w:rPr>
          <w:rFonts w:asciiTheme="minorHAnsi" w:hAnsiTheme="minorHAnsi" w:cstheme="minorHAnsi"/>
          <w:sz w:val="21"/>
          <w:szCs w:val="21"/>
        </w:rPr>
        <w:t>31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30BA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30BA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30BA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30BA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30BA1">
        <w:rPr>
          <w:rFonts w:asciiTheme="minorHAnsi" w:hAnsiTheme="minorHAnsi" w:cstheme="minorHAnsi"/>
          <w:sz w:val="21"/>
          <w:szCs w:val="21"/>
        </w:rPr>
        <w:t>” (</w:t>
      </w:r>
      <w:r w:rsidR="002333FE" w:rsidRPr="00730BA1">
        <w:rPr>
          <w:rFonts w:asciiTheme="minorHAnsi" w:hAnsiTheme="minorHAnsi" w:cstheme="minorHAnsi"/>
          <w:sz w:val="21"/>
          <w:szCs w:val="21"/>
        </w:rPr>
        <w:t>G</w:t>
      </w:r>
      <w:r w:rsidRPr="00730BA1">
        <w:rPr>
          <w:rFonts w:asciiTheme="minorHAnsi" w:hAnsiTheme="minorHAnsi" w:cstheme="minorHAnsi"/>
          <w:sz w:val="21"/>
          <w:szCs w:val="21"/>
        </w:rPr>
        <w:t>.</w:t>
      </w:r>
      <w:r w:rsidR="002333FE" w:rsidRPr="00730BA1">
        <w:rPr>
          <w:rFonts w:asciiTheme="minorHAnsi" w:hAnsiTheme="minorHAnsi" w:cstheme="minorHAnsi"/>
          <w:sz w:val="21"/>
          <w:szCs w:val="21"/>
        </w:rPr>
        <w:t>N</w:t>
      </w:r>
      <w:r w:rsidRPr="00730BA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730BA1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EA1F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EA1F3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8F57B8">
        <w:rPr>
          <w:rFonts w:asciiTheme="minorHAnsi" w:hAnsiTheme="minorHAnsi" w:cstheme="minorHAnsi"/>
          <w:b/>
          <w:sz w:val="21"/>
          <w:szCs w:val="21"/>
        </w:rPr>
        <w:t>A.B.DE MELO ME</w:t>
      </w:r>
      <w:r w:rsidR="00633F4A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sz w:val="21"/>
          <w:szCs w:val="21"/>
        </w:rPr>
        <w:t>(CNPJ 11.687.395/0001-69)</w:t>
      </w:r>
      <w:r w:rsidR="00633F4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EA1F33">
        <w:rPr>
          <w:rFonts w:asciiTheme="minorHAnsi" w:hAnsiTheme="minorHAnsi" w:cstheme="minorHAnsi"/>
          <w:sz w:val="21"/>
          <w:szCs w:val="21"/>
        </w:rPr>
        <w:t xml:space="preserve">recebeu do Estado de Alagoas, no exercício de 2016, através da SESAU, o montante </w:t>
      </w:r>
      <w:r w:rsidR="00784A61" w:rsidRPr="003645C6">
        <w:rPr>
          <w:rFonts w:asciiTheme="minorHAnsi" w:hAnsiTheme="minorHAnsi" w:cstheme="minorHAnsi"/>
          <w:sz w:val="21"/>
          <w:szCs w:val="21"/>
        </w:rPr>
        <w:t>de R$</w:t>
      </w:r>
      <w:r w:rsidR="00730BA1" w:rsidRPr="003645C6">
        <w:rPr>
          <w:rFonts w:asciiTheme="minorHAnsi" w:hAnsiTheme="minorHAnsi" w:cstheme="minorHAnsi"/>
          <w:sz w:val="21"/>
          <w:szCs w:val="21"/>
        </w:rPr>
        <w:t xml:space="preserve"> </w:t>
      </w:r>
      <w:r w:rsidR="003645C6" w:rsidRPr="003645C6">
        <w:rPr>
          <w:rFonts w:asciiTheme="minorHAnsi" w:hAnsiTheme="minorHAnsi" w:cstheme="minorHAnsi"/>
          <w:sz w:val="21"/>
          <w:szCs w:val="21"/>
        </w:rPr>
        <w:t>29.990,10</w:t>
      </w:r>
      <w:r w:rsidR="00633F4A" w:rsidRPr="003645C6">
        <w:rPr>
          <w:rFonts w:asciiTheme="minorHAnsi" w:hAnsiTheme="minorHAnsi" w:cstheme="minorHAnsi"/>
          <w:sz w:val="21"/>
          <w:szCs w:val="21"/>
        </w:rPr>
        <w:t xml:space="preserve"> (</w:t>
      </w:r>
      <w:r w:rsidR="003645C6" w:rsidRPr="003645C6">
        <w:rPr>
          <w:rFonts w:asciiTheme="minorHAnsi" w:hAnsiTheme="minorHAnsi" w:cstheme="minorHAnsi"/>
          <w:sz w:val="21"/>
          <w:szCs w:val="21"/>
        </w:rPr>
        <w:t>vinte e dois</w:t>
      </w:r>
      <w:r w:rsidR="00633F4A" w:rsidRPr="003645C6">
        <w:rPr>
          <w:rFonts w:asciiTheme="minorHAnsi" w:hAnsiTheme="minorHAnsi" w:cstheme="minorHAnsi"/>
          <w:sz w:val="21"/>
          <w:szCs w:val="21"/>
        </w:rPr>
        <w:t xml:space="preserve"> mil </w:t>
      </w:r>
      <w:r w:rsidR="003645C6" w:rsidRPr="003645C6">
        <w:rPr>
          <w:rFonts w:asciiTheme="minorHAnsi" w:hAnsiTheme="minorHAnsi" w:cstheme="minorHAnsi"/>
          <w:sz w:val="21"/>
          <w:szCs w:val="21"/>
        </w:rPr>
        <w:t>novecentos e noventa</w:t>
      </w:r>
      <w:r w:rsidR="00633F4A" w:rsidRPr="003645C6">
        <w:rPr>
          <w:rFonts w:asciiTheme="minorHAnsi" w:hAnsiTheme="minorHAnsi" w:cstheme="minorHAnsi"/>
          <w:sz w:val="21"/>
          <w:szCs w:val="21"/>
        </w:rPr>
        <w:t xml:space="preserve"> reais</w:t>
      </w:r>
      <w:r w:rsidR="003645C6" w:rsidRPr="003645C6">
        <w:rPr>
          <w:rFonts w:asciiTheme="minorHAnsi" w:hAnsiTheme="minorHAnsi" w:cstheme="minorHAnsi"/>
          <w:sz w:val="21"/>
          <w:szCs w:val="21"/>
        </w:rPr>
        <w:t xml:space="preserve"> e dez centavos</w:t>
      </w:r>
      <w:r w:rsidR="00784A61" w:rsidRPr="003645C6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3645C6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3645C6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3645C6">
        <w:rPr>
          <w:rFonts w:asciiTheme="minorHAnsi" w:hAnsiTheme="minorHAnsi" w:cstheme="minorHAnsi"/>
          <w:sz w:val="21"/>
          <w:szCs w:val="21"/>
        </w:rPr>
        <w:t xml:space="preserve">conforme consulta ao Sistema Integrado de </w:t>
      </w:r>
      <w:r w:rsidR="002333FE" w:rsidRPr="00730BA1">
        <w:rPr>
          <w:rFonts w:asciiTheme="minorHAnsi" w:hAnsiTheme="minorHAnsi" w:cstheme="minorHAnsi"/>
          <w:sz w:val="21"/>
          <w:szCs w:val="21"/>
        </w:rPr>
        <w:t>Administração Financeira para Estados e Municípios – SIAFEM.</w:t>
      </w:r>
    </w:p>
    <w:p w:rsidR="00633F4A" w:rsidRPr="00730BA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30BA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30BA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30BA1">
        <w:rPr>
          <w:rFonts w:asciiTheme="minorHAnsi" w:hAnsiTheme="minorHAnsi" w:cstheme="minorHAnsi"/>
          <w:sz w:val="21"/>
          <w:szCs w:val="21"/>
        </w:rPr>
        <w:t>à</w:t>
      </w:r>
      <w:r w:rsidRPr="00730BA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30BA1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30BA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30BA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30BA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30BA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30BA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730BA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30BA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30BA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30BA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30BA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30BA1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730BA1">
        <w:rPr>
          <w:rFonts w:asciiTheme="minorHAnsi" w:hAnsiTheme="minorHAnsi" w:cstheme="minorHAnsi"/>
          <w:sz w:val="21"/>
          <w:szCs w:val="21"/>
        </w:rPr>
        <w:t>, observa-se</w:t>
      </w:r>
      <w:r w:rsidR="00730BA1" w:rsidRPr="00730BA1">
        <w:rPr>
          <w:rFonts w:asciiTheme="minorHAnsi" w:hAnsiTheme="minorHAnsi" w:cstheme="minorHAnsi"/>
          <w:sz w:val="21"/>
          <w:szCs w:val="21"/>
        </w:rPr>
        <w:t xml:space="preserve"> que não foram anexadas</w:t>
      </w:r>
      <w:r w:rsidR="00CE56B9" w:rsidRPr="00730BA1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8F57B8" w:rsidRPr="00730BA1">
        <w:rPr>
          <w:rFonts w:asciiTheme="minorHAnsi" w:hAnsiTheme="minorHAnsi" w:cstheme="minorHAnsi"/>
          <w:b/>
          <w:sz w:val="21"/>
          <w:szCs w:val="21"/>
        </w:rPr>
        <w:t>A.B.DE MELO ME</w:t>
      </w:r>
      <w:r w:rsidR="00CE56B9" w:rsidRPr="00730BA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A1F3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b/>
          <w:sz w:val="21"/>
          <w:szCs w:val="21"/>
        </w:rPr>
        <w:t>A.B.DE MELO ME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apresentou a 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30BA1">
        <w:rPr>
          <w:rFonts w:asciiTheme="minorHAnsi" w:hAnsiTheme="minorHAnsi" w:cstheme="minorHAnsi"/>
          <w:b/>
          <w:sz w:val="21"/>
          <w:szCs w:val="21"/>
        </w:rPr>
        <w:t>000.000.205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(à fl. </w:t>
      </w:r>
      <w:r w:rsidR="00730BA1">
        <w:rPr>
          <w:rFonts w:asciiTheme="minorHAnsi" w:hAnsiTheme="minorHAnsi" w:cstheme="minorHAnsi"/>
          <w:sz w:val="21"/>
          <w:szCs w:val="21"/>
        </w:rPr>
        <w:t>36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D5F57" w:rsidRPr="00EA1F33">
        <w:rPr>
          <w:rFonts w:asciiTheme="minorHAnsi" w:hAnsiTheme="minorHAnsi" w:cstheme="minorHAnsi"/>
          <w:sz w:val="21"/>
          <w:szCs w:val="21"/>
        </w:rPr>
        <w:t>02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730BA1">
        <w:rPr>
          <w:rFonts w:asciiTheme="minorHAnsi" w:hAnsiTheme="minorHAnsi" w:cstheme="minorHAnsi"/>
          <w:sz w:val="21"/>
          <w:szCs w:val="21"/>
        </w:rPr>
        <w:t>2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30BA1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730BA1">
        <w:rPr>
          <w:rFonts w:asciiTheme="minorHAnsi" w:hAnsiTheme="minorHAnsi" w:cstheme="minorHAnsi"/>
          <w:sz w:val="21"/>
          <w:szCs w:val="21"/>
        </w:rPr>
        <w:t>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30BA1">
        <w:rPr>
          <w:rFonts w:asciiTheme="minorHAnsi" w:hAnsiTheme="minorHAnsi" w:cstheme="minorHAnsi"/>
          <w:sz w:val="21"/>
          <w:szCs w:val="21"/>
        </w:rPr>
        <w:t>Flavianny Fonseca B. de Souza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730BA1">
        <w:rPr>
          <w:rFonts w:asciiTheme="minorHAnsi" w:hAnsiTheme="minorHAnsi" w:cstheme="minorHAnsi"/>
          <w:sz w:val="21"/>
          <w:szCs w:val="21"/>
        </w:rPr>
        <w:t>Sub-Assessora em Almoxarifado</w:t>
      </w:r>
      <w:r w:rsidR="00CD3752" w:rsidRPr="00EA1F33">
        <w:rPr>
          <w:rFonts w:asciiTheme="minorHAnsi" w:hAnsiTheme="minorHAnsi" w:cstheme="minorHAnsi"/>
          <w:sz w:val="21"/>
          <w:szCs w:val="21"/>
        </w:rPr>
        <w:t>, em 0</w:t>
      </w:r>
      <w:r w:rsidR="00730BA1">
        <w:rPr>
          <w:rFonts w:asciiTheme="minorHAnsi" w:hAnsiTheme="minorHAnsi" w:cstheme="minorHAnsi"/>
          <w:sz w:val="21"/>
          <w:szCs w:val="21"/>
        </w:rPr>
        <w:t>2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730BA1">
        <w:rPr>
          <w:rFonts w:asciiTheme="minorHAnsi" w:hAnsiTheme="minorHAnsi" w:cstheme="minorHAnsi"/>
          <w:sz w:val="21"/>
          <w:szCs w:val="21"/>
        </w:rPr>
        <w:t>2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730BA1">
        <w:rPr>
          <w:rFonts w:asciiTheme="minorHAnsi" w:hAnsiTheme="minorHAnsi" w:cstheme="minorHAnsi"/>
          <w:sz w:val="21"/>
          <w:szCs w:val="21"/>
        </w:rPr>
        <w:t>45/46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9D68C6">
        <w:rPr>
          <w:rFonts w:asciiTheme="minorHAnsi" w:hAnsiTheme="minorHAnsi" w:cstheme="minorHAnsi"/>
          <w:sz w:val="21"/>
          <w:szCs w:val="21"/>
        </w:rPr>
        <w:t>material foi entregue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o </w:t>
      </w:r>
      <w:r w:rsidR="009D68C6">
        <w:rPr>
          <w:rFonts w:asciiTheme="minorHAnsi" w:hAnsiTheme="minorHAnsi" w:cstheme="minorHAnsi"/>
          <w:sz w:val="21"/>
          <w:szCs w:val="21"/>
        </w:rPr>
        <w:t>relato do Sr. Gustavo Jeferson Aragão Levino, conforme atesto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da </w:t>
      </w:r>
      <w:r w:rsidR="00730BA1">
        <w:rPr>
          <w:rFonts w:asciiTheme="minorHAnsi" w:hAnsiTheme="minorHAnsi" w:cstheme="minorHAnsi"/>
          <w:sz w:val="21"/>
          <w:szCs w:val="21"/>
        </w:rPr>
        <w:t>Sub-Assessora em Almoxarifado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730BA1">
        <w:rPr>
          <w:rFonts w:asciiTheme="minorHAnsi" w:hAnsiTheme="minorHAnsi" w:cstheme="minorHAnsi"/>
          <w:sz w:val="21"/>
          <w:szCs w:val="21"/>
        </w:rPr>
        <w:t>Flavianny Fonseca B. de Souza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30BA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30B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30BA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30BA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30BA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30BA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30BA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30BA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730BA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730BA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30BA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30B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30BA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30BA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30BA1">
        <w:rPr>
          <w:rFonts w:asciiTheme="minorHAnsi" w:hAnsiTheme="minorHAnsi" w:cstheme="minorHAnsi"/>
          <w:sz w:val="21"/>
          <w:szCs w:val="21"/>
        </w:rPr>
        <w:t xml:space="preserve"> (fl. </w:t>
      </w:r>
      <w:r w:rsidR="00B8075F">
        <w:rPr>
          <w:rFonts w:asciiTheme="minorHAnsi" w:hAnsiTheme="minorHAnsi" w:cstheme="minorHAnsi"/>
          <w:sz w:val="21"/>
          <w:szCs w:val="21"/>
        </w:rPr>
        <w:t>44</w:t>
      </w:r>
      <w:r w:rsidR="009B21B0" w:rsidRPr="00730BA1">
        <w:rPr>
          <w:rFonts w:asciiTheme="minorHAnsi" w:hAnsiTheme="minorHAnsi" w:cstheme="minorHAnsi"/>
          <w:sz w:val="21"/>
          <w:szCs w:val="21"/>
        </w:rPr>
        <w:t>)</w:t>
      </w:r>
      <w:r w:rsidR="00CC1B74" w:rsidRPr="00730BA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30BA1">
        <w:rPr>
          <w:rFonts w:asciiTheme="minorHAnsi" w:hAnsiTheme="minorHAnsi" w:cstheme="minorHAnsi"/>
          <w:sz w:val="21"/>
          <w:szCs w:val="21"/>
        </w:rPr>
        <w:t>NÃO</w:t>
      </w:r>
      <w:r w:rsidR="00812AC8" w:rsidRPr="00812AC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12AC8" w:rsidRPr="00730BA1">
        <w:rPr>
          <w:rFonts w:asciiTheme="minorHAnsi" w:hAnsiTheme="minorHAnsi" w:cstheme="minorHAnsi"/>
          <w:sz w:val="21"/>
          <w:szCs w:val="21"/>
        </w:rPr>
        <w:t>EXISTE</w:t>
      </w:r>
      <w:r w:rsidR="00CC1B74" w:rsidRPr="00730BA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30B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730BA1">
        <w:rPr>
          <w:rFonts w:asciiTheme="minorHAnsi" w:hAnsiTheme="minorHAnsi" w:cstheme="minorHAnsi"/>
          <w:b/>
          <w:sz w:val="21"/>
          <w:szCs w:val="21"/>
        </w:rPr>
        <w:t>A.B.DE MELO ME</w:t>
      </w:r>
      <w:r w:rsidR="00F44927" w:rsidRPr="00730BA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30BA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30BA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30BA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30BA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30BA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30BA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30BA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30BA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30BA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30BA1">
        <w:rPr>
          <w:rFonts w:asciiTheme="minorHAnsi" w:hAnsiTheme="minorHAnsi" w:cstheme="minorHAnsi"/>
          <w:sz w:val="21"/>
          <w:szCs w:val="21"/>
        </w:rPr>
        <w:t>INEXISTE</w:t>
      </w:r>
      <w:r w:rsidR="00A71736" w:rsidRPr="00730BA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30BA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30BA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30BA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30BA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30BA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30BA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F57B8">
        <w:rPr>
          <w:rFonts w:asciiTheme="minorHAnsi" w:hAnsiTheme="minorHAnsi" w:cstheme="minorHAnsi"/>
          <w:b/>
          <w:sz w:val="21"/>
          <w:szCs w:val="21"/>
        </w:rPr>
        <w:t>A.B.DE MELO ME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8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730BA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F57B8" w:rsidRPr="00730BA1">
        <w:rPr>
          <w:rFonts w:asciiTheme="minorHAnsi" w:hAnsiTheme="minorHAnsi" w:cstheme="minorHAnsi"/>
          <w:b/>
          <w:sz w:val="21"/>
          <w:szCs w:val="21"/>
        </w:rPr>
        <w:t>A.B.DE MELO ME</w:t>
      </w:r>
      <w:r w:rsidRPr="00730B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730BA1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="006779FB" w:rsidRPr="00730BA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30BA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645C6">
        <w:rPr>
          <w:rFonts w:asciiTheme="minorHAnsi" w:hAnsiTheme="minorHAnsi" w:cstheme="minorHAnsi"/>
          <w:bCs/>
          <w:sz w:val="21"/>
          <w:szCs w:val="21"/>
        </w:rPr>
        <w:t>08 de novembro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3645C6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EA1F3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Assessor</w:t>
      </w:r>
      <w:r w:rsidR="003645C6">
        <w:rPr>
          <w:rFonts w:asciiTheme="minorHAnsi" w:hAnsiTheme="minorHAnsi" w:cstheme="minorHAnsi"/>
          <w:b/>
          <w:sz w:val="21"/>
          <w:szCs w:val="21"/>
        </w:rPr>
        <w:t>a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3645C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340" w:rsidRDefault="00DD1340" w:rsidP="003068B9">
      <w:pPr>
        <w:spacing w:after="0" w:line="240" w:lineRule="auto"/>
      </w:pPr>
      <w:r>
        <w:separator/>
      </w:r>
    </w:p>
  </w:endnote>
  <w:endnote w:type="continuationSeparator" w:id="1">
    <w:p w:rsidR="00DD1340" w:rsidRDefault="00DD13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340" w:rsidRDefault="00DD1340" w:rsidP="003068B9">
      <w:pPr>
        <w:spacing w:after="0" w:line="240" w:lineRule="auto"/>
      </w:pPr>
      <w:r>
        <w:separator/>
      </w:r>
    </w:p>
  </w:footnote>
  <w:footnote w:type="continuationSeparator" w:id="1">
    <w:p w:rsidR="00DD1340" w:rsidRDefault="00DD13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B3D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02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45C6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0BA1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468C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7B8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C7D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8C6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223D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075F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4567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3D7D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1340"/>
    <w:rsid w:val="00DD462E"/>
    <w:rsid w:val="00DD587E"/>
    <w:rsid w:val="00DD5B61"/>
    <w:rsid w:val="00DD62B8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7A456-DBCB-4961-8574-BA3132BA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1678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9</cp:revision>
  <cp:lastPrinted>2017-06-30T15:20:00Z</cp:lastPrinted>
  <dcterms:created xsi:type="dcterms:W3CDTF">2017-11-08T16:26:00Z</dcterms:created>
  <dcterms:modified xsi:type="dcterms:W3CDTF">2017-11-08T17:25:00Z</dcterms:modified>
</cp:coreProperties>
</file>