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5C61C6">
        <w:rPr>
          <w:rFonts w:ascii="Arial" w:hAnsi="Arial" w:cs="Arial"/>
        </w:rPr>
        <w:t>20105-</w:t>
      </w:r>
      <w:r w:rsidR="002633F8">
        <w:rPr>
          <w:rFonts w:ascii="Arial" w:hAnsi="Arial" w:cs="Arial"/>
        </w:rPr>
        <w:t>010838/2014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r w:rsidR="002633F8">
        <w:rPr>
          <w:rFonts w:ascii="Arial" w:hAnsi="Arial" w:cs="Arial"/>
        </w:rPr>
        <w:t xml:space="preserve">Rubem </w:t>
      </w:r>
      <w:proofErr w:type="spellStart"/>
      <w:r w:rsidR="002633F8">
        <w:rPr>
          <w:rFonts w:ascii="Arial" w:hAnsi="Arial" w:cs="Arial"/>
        </w:rPr>
        <w:t>Natário</w:t>
      </w:r>
      <w:proofErr w:type="spellEnd"/>
      <w:r w:rsidR="002633F8">
        <w:rPr>
          <w:rFonts w:ascii="Arial" w:hAnsi="Arial" w:cs="Arial"/>
        </w:rPr>
        <w:t xml:space="preserve"> Silveira</w:t>
      </w:r>
    </w:p>
    <w:p w:rsidR="0082421D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Pr="00BC2B67">
        <w:rPr>
          <w:rFonts w:ascii="Arial" w:hAnsi="Arial" w:cs="Arial"/>
        </w:rPr>
        <w:t xml:space="preserve">: </w:t>
      </w:r>
      <w:proofErr w:type="spellStart"/>
      <w:r w:rsidR="007C27D3">
        <w:rPr>
          <w:rFonts w:ascii="Arial" w:hAnsi="Arial" w:cs="Arial"/>
        </w:rPr>
        <w:t>Apostilamento</w:t>
      </w:r>
      <w:proofErr w:type="spellEnd"/>
      <w:r w:rsidR="007C27D3">
        <w:rPr>
          <w:rFonts w:ascii="Arial" w:hAnsi="Arial" w:cs="Arial"/>
        </w:rPr>
        <w:t xml:space="preserve"> de Quinquênio</w:t>
      </w:r>
    </w:p>
    <w:p w:rsidR="005C61C6" w:rsidRPr="005C61C6" w:rsidRDefault="005C61C6" w:rsidP="00A979A3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Ref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Ao 4º Quinquênio</w:t>
      </w:r>
    </w:p>
    <w:p w:rsidR="005C61C6" w:rsidRPr="00BC2B67" w:rsidRDefault="005C61C6" w:rsidP="00A979A3">
      <w:pPr>
        <w:spacing w:after="0" w:line="240" w:lineRule="auto"/>
        <w:jc w:val="both"/>
        <w:rPr>
          <w:rFonts w:ascii="Arial" w:hAnsi="Arial" w:cs="Arial"/>
        </w:rPr>
      </w:pP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2633F8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68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D661B0">
        <w:rPr>
          <w:rFonts w:ascii="Arial" w:hAnsi="Arial" w:cs="Arial"/>
        </w:rPr>
        <w:t>29</w:t>
      </w:r>
      <w:r w:rsidR="00DB1F52" w:rsidRPr="00BC2B67">
        <w:rPr>
          <w:rFonts w:ascii="Arial" w:hAnsi="Arial" w:cs="Arial"/>
        </w:rPr>
        <w:t xml:space="preserve"> de </w:t>
      </w:r>
      <w:r w:rsidR="00D661B0">
        <w:rPr>
          <w:rFonts w:ascii="Arial" w:hAnsi="Arial" w:cs="Arial"/>
        </w:rPr>
        <w:t>dezembro de 2014</w:t>
      </w:r>
      <w:r w:rsidRPr="00BC2B67">
        <w:rPr>
          <w:rFonts w:ascii="Arial" w:hAnsi="Arial" w:cs="Arial"/>
        </w:rPr>
        <w:t>, do servid</w:t>
      </w:r>
      <w:r w:rsidR="005F68A4">
        <w:rPr>
          <w:rFonts w:ascii="Arial" w:hAnsi="Arial" w:cs="Arial"/>
        </w:rPr>
        <w:t>o</w:t>
      </w:r>
      <w:r w:rsidRPr="00BC2B67">
        <w:rPr>
          <w:rFonts w:ascii="Arial" w:hAnsi="Arial" w:cs="Arial"/>
        </w:rPr>
        <w:t>r</w:t>
      </w:r>
      <w:r w:rsidR="006C1342" w:rsidRPr="00BC2B67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 xml:space="preserve">Rubem </w:t>
      </w:r>
      <w:proofErr w:type="spellStart"/>
      <w:r w:rsidR="00D661B0">
        <w:rPr>
          <w:rFonts w:ascii="Arial" w:hAnsi="Arial" w:cs="Arial"/>
        </w:rPr>
        <w:t>Natário</w:t>
      </w:r>
      <w:proofErr w:type="spellEnd"/>
      <w:r w:rsidR="00D661B0">
        <w:rPr>
          <w:rFonts w:ascii="Arial" w:hAnsi="Arial" w:cs="Arial"/>
        </w:rPr>
        <w:t xml:space="preserve"> Silveira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D661B0">
        <w:rPr>
          <w:rFonts w:ascii="Arial" w:hAnsi="Arial" w:cs="Arial"/>
        </w:rPr>
        <w:t>58-459-2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ao 4</w:t>
      </w:r>
      <w:r w:rsidR="007C27D3">
        <w:rPr>
          <w:rFonts w:ascii="Arial" w:hAnsi="Arial" w:cs="Arial"/>
        </w:rPr>
        <w:t>º Quinquênio</w:t>
      </w:r>
      <w:r w:rsidR="00543673">
        <w:rPr>
          <w:rFonts w:ascii="Arial" w:hAnsi="Arial" w:cs="Arial"/>
        </w:rPr>
        <w:t xml:space="preserve"> atendendo o Art</w:t>
      </w:r>
      <w:r w:rsidR="007C27D3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1º, da Lei </w:t>
      </w:r>
      <w:proofErr w:type="gramStart"/>
      <w:r w:rsidR="00543673">
        <w:rPr>
          <w:rFonts w:ascii="Arial" w:hAnsi="Arial" w:cs="Arial"/>
        </w:rPr>
        <w:t>nº5.</w:t>
      </w:r>
      <w:proofErr w:type="gramEnd"/>
      <w:r w:rsidR="00543673">
        <w:rPr>
          <w:rFonts w:ascii="Arial" w:hAnsi="Arial" w:cs="Arial"/>
        </w:rPr>
        <w:t xml:space="preserve">698, de 02/06/1995 a partir de 24/11/2004.  </w:t>
      </w:r>
      <w:r w:rsidRPr="00BC2B67">
        <w:rPr>
          <w:rFonts w:ascii="Arial" w:hAnsi="Arial" w:cs="Arial"/>
        </w:rPr>
        <w:t xml:space="preserve"> </w:t>
      </w:r>
    </w:p>
    <w:p w:rsidR="00CF6D1D" w:rsidRPr="00BC2B67" w:rsidRDefault="00B27B39" w:rsidP="00B83BA7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</w:t>
      </w:r>
      <w:r w:rsidR="00D661B0">
        <w:rPr>
          <w:rFonts w:ascii="Arial" w:hAnsi="Arial" w:cs="Arial"/>
        </w:rPr>
        <w:t>s</w:t>
      </w:r>
      <w:r w:rsidR="00EF15FE" w:rsidRPr="00BC2B67">
        <w:rPr>
          <w:rFonts w:ascii="Arial" w:hAnsi="Arial" w:cs="Arial"/>
        </w:rPr>
        <w:t xml:space="preserve"> exercício</w:t>
      </w:r>
      <w:r w:rsidR="00D661B0">
        <w:rPr>
          <w:rFonts w:ascii="Arial" w:hAnsi="Arial" w:cs="Arial"/>
        </w:rPr>
        <w:t>s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543673">
        <w:rPr>
          <w:rFonts w:ascii="Arial" w:hAnsi="Arial" w:cs="Arial"/>
        </w:rPr>
        <w:t>20</w:t>
      </w:r>
      <w:r w:rsidR="00D661B0">
        <w:rPr>
          <w:rFonts w:ascii="Arial" w:hAnsi="Arial" w:cs="Arial"/>
        </w:rPr>
        <w:t>14 e 2015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</w:t>
      </w:r>
      <w:proofErr w:type="spellStart"/>
      <w:r w:rsidR="008C1775" w:rsidRPr="00BC2B67">
        <w:rPr>
          <w:rFonts w:ascii="Arial" w:hAnsi="Arial" w:cs="Arial"/>
        </w:rPr>
        <w:t>fl</w:t>
      </w:r>
      <w:r w:rsidR="00543673">
        <w:rPr>
          <w:rFonts w:ascii="Arial" w:hAnsi="Arial" w:cs="Arial"/>
        </w:rPr>
        <w:t>s</w:t>
      </w:r>
      <w:proofErr w:type="spellEnd"/>
      <w:r w:rsidR="00543673">
        <w:rPr>
          <w:rFonts w:ascii="Arial" w:hAnsi="Arial" w:cs="Arial"/>
        </w:rPr>
        <w:t>,</w:t>
      </w:r>
      <w:r w:rsidR="0009319A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58 e 59</w:t>
      </w:r>
      <w:r w:rsidR="00C353E1" w:rsidRPr="00BC2B67">
        <w:rPr>
          <w:rFonts w:ascii="Arial" w:hAnsi="Arial" w:cs="Arial"/>
        </w:rPr>
        <w:t>. Como também,</w:t>
      </w:r>
      <w:r w:rsidR="00EF15FE" w:rsidRPr="00BC2B67">
        <w:rPr>
          <w:rFonts w:ascii="Arial" w:hAnsi="Arial" w:cs="Arial"/>
        </w:rPr>
        <w:t xml:space="preserve"> 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63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D661B0">
        <w:rPr>
          <w:rFonts w:ascii="Arial" w:hAnsi="Arial" w:cs="Arial"/>
        </w:rPr>
        <w:t>27/08</w:t>
      </w:r>
      <w:r w:rsidR="005F68A4">
        <w:rPr>
          <w:rFonts w:ascii="Arial" w:hAnsi="Arial" w:cs="Arial"/>
        </w:rPr>
        <w:t>/2014</w:t>
      </w:r>
      <w:r w:rsidR="00C65E17">
        <w:rPr>
          <w:rFonts w:ascii="Arial" w:hAnsi="Arial" w:cs="Arial"/>
        </w:rPr>
        <w:t xml:space="preserve"> </w:t>
      </w:r>
      <w:r w:rsidR="00B82E94" w:rsidRPr="00BC2B67">
        <w:rPr>
          <w:rFonts w:ascii="Arial" w:hAnsi="Arial" w:cs="Arial"/>
        </w:rPr>
        <w:t xml:space="preserve">a </w:t>
      </w:r>
      <w:r w:rsidR="005F68A4">
        <w:rPr>
          <w:rFonts w:ascii="Arial" w:hAnsi="Arial" w:cs="Arial"/>
        </w:rPr>
        <w:t>30/09/2015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5F68A4">
        <w:rPr>
          <w:rFonts w:ascii="Arial" w:hAnsi="Arial" w:cs="Arial"/>
        </w:rPr>
        <w:t>13º salário de 2014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a</w:t>
      </w:r>
      <w:r w:rsidRPr="00BC2B67">
        <w:rPr>
          <w:rFonts w:ascii="Arial" w:hAnsi="Arial" w:cs="Arial"/>
        </w:rPr>
        <w:t>tendendo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013FE2" w:rsidRPr="00BC2B67">
        <w:rPr>
          <w:rFonts w:ascii="Arial" w:hAnsi="Arial" w:cs="Arial"/>
        </w:rPr>
        <w:t>. Além de</w:t>
      </w:r>
      <w:r w:rsidR="00796073" w:rsidRPr="00BC2B67">
        <w:rPr>
          <w:rFonts w:ascii="Arial" w:hAnsi="Arial" w:cs="Arial"/>
        </w:rPr>
        <w:t xml:space="preserve"> se tratar de despesas de exercícios anteriores, </w:t>
      </w:r>
      <w:r w:rsidR="00013FE2" w:rsidRPr="00BC2B67">
        <w:rPr>
          <w:rFonts w:ascii="Arial" w:hAnsi="Arial" w:cs="Arial"/>
        </w:rPr>
        <w:t xml:space="preserve">atendendo o </w:t>
      </w:r>
      <w:r w:rsidR="00EF15FE" w:rsidRPr="00BC2B67">
        <w:rPr>
          <w:rFonts w:ascii="Arial" w:hAnsi="Arial" w:cs="Arial"/>
        </w:rPr>
        <w:t xml:space="preserve">estabelecido pelo </w:t>
      </w:r>
      <w:r w:rsidRPr="00BC2B67">
        <w:rPr>
          <w:rFonts w:ascii="Arial" w:hAnsi="Arial" w:cs="Arial"/>
        </w:rPr>
        <w:t>Decreto</w:t>
      </w:r>
      <w:r w:rsidR="00516FB7" w:rsidRPr="00BC2B67">
        <w:rPr>
          <w:rFonts w:ascii="Arial" w:hAnsi="Arial" w:cs="Arial"/>
        </w:rPr>
        <w:t xml:space="preserve"> nº</w:t>
      </w:r>
      <w:r w:rsidR="00EF15FE" w:rsidRPr="00BC2B67">
        <w:rPr>
          <w:rFonts w:ascii="Arial" w:hAnsi="Arial" w:cs="Arial"/>
        </w:rPr>
        <w:t xml:space="preserve"> 51.828/2017.</w:t>
      </w:r>
      <w:r w:rsidR="00516FB7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D661B0">
        <w:rPr>
          <w:rFonts w:ascii="Arial" w:hAnsi="Arial" w:cs="Arial"/>
        </w:rPr>
        <w:t>63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D661B0">
        <w:rPr>
          <w:rFonts w:ascii="Arial" w:hAnsi="Arial" w:cs="Arial"/>
          <w:b/>
        </w:rPr>
        <w:t>13.285,03</w:t>
      </w:r>
      <w:r w:rsidR="00C65E17">
        <w:rPr>
          <w:rFonts w:ascii="Arial" w:hAnsi="Arial" w:cs="Arial"/>
          <w:b/>
        </w:rPr>
        <w:t xml:space="preserve"> </w:t>
      </w:r>
      <w:r w:rsidR="006E4F80" w:rsidRPr="00BC2B67">
        <w:rPr>
          <w:rFonts w:ascii="Arial" w:hAnsi="Arial" w:cs="Arial"/>
        </w:rPr>
        <w:t>(</w:t>
      </w:r>
      <w:r w:rsidR="005F68A4">
        <w:rPr>
          <w:rFonts w:ascii="Arial" w:hAnsi="Arial" w:cs="Arial"/>
        </w:rPr>
        <w:t>treze mil duzentos e</w:t>
      </w:r>
      <w:r w:rsidR="00D661B0">
        <w:rPr>
          <w:rFonts w:ascii="Arial" w:hAnsi="Arial" w:cs="Arial"/>
        </w:rPr>
        <w:t xml:space="preserve"> oitenta e cinco reais e três centavos</w:t>
      </w:r>
      <w:r w:rsidR="005F68A4">
        <w:rPr>
          <w:rFonts w:ascii="Arial" w:hAnsi="Arial" w:cs="Arial"/>
        </w:rPr>
        <w:t xml:space="preserve">)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 xml:space="preserve">27/08/2014 </w:t>
      </w:r>
      <w:r w:rsidR="00D661B0" w:rsidRPr="00BC2B67">
        <w:rPr>
          <w:rFonts w:ascii="Arial" w:hAnsi="Arial" w:cs="Arial"/>
        </w:rPr>
        <w:t xml:space="preserve">a </w:t>
      </w:r>
      <w:r w:rsidR="00D661B0">
        <w:rPr>
          <w:rFonts w:ascii="Arial" w:hAnsi="Arial" w:cs="Arial"/>
        </w:rPr>
        <w:t>30/09/2015</w:t>
      </w:r>
      <w:r w:rsidR="00AA4E3B" w:rsidRPr="00BC2B67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incluindo o 13º salário de 2014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23 de fevereiro 2016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48344B" w:rsidRPr="00BC2B67">
        <w:rPr>
          <w:rFonts w:ascii="Arial" w:hAnsi="Arial" w:cs="Arial"/>
        </w:rPr>
        <w:t xml:space="preserve">. </w:t>
      </w:r>
      <w:r w:rsidR="00D661B0">
        <w:rPr>
          <w:rFonts w:ascii="Arial" w:hAnsi="Arial" w:cs="Arial"/>
        </w:rPr>
        <w:t>62</w:t>
      </w:r>
      <w:r w:rsidR="00C65E17">
        <w:rPr>
          <w:rFonts w:ascii="Arial" w:hAnsi="Arial" w:cs="Arial"/>
        </w:rPr>
        <w:t>.</w:t>
      </w:r>
    </w:p>
    <w:p w:rsidR="00543673" w:rsidRP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  <w:u w:val="single"/>
        </w:rPr>
        <w:t>2.2 – DO VALOR TOTAL A RECEBER</w:t>
      </w:r>
    </w:p>
    <w:p w:rsidR="00F562BC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D661B0" w:rsidRPr="00BC2B67">
        <w:rPr>
          <w:rFonts w:ascii="Arial" w:hAnsi="Arial" w:cs="Arial"/>
          <w:b/>
        </w:rPr>
        <w:t xml:space="preserve">R$ </w:t>
      </w:r>
      <w:r w:rsidR="00D661B0">
        <w:rPr>
          <w:rFonts w:ascii="Arial" w:hAnsi="Arial" w:cs="Arial"/>
          <w:b/>
        </w:rPr>
        <w:t xml:space="preserve">13.285,03 </w:t>
      </w:r>
      <w:r w:rsidR="00D661B0" w:rsidRPr="00BC2B67">
        <w:rPr>
          <w:rFonts w:ascii="Arial" w:hAnsi="Arial" w:cs="Arial"/>
        </w:rPr>
        <w:t>(</w:t>
      </w:r>
      <w:r w:rsidR="00D661B0">
        <w:rPr>
          <w:rFonts w:ascii="Arial" w:hAnsi="Arial" w:cs="Arial"/>
        </w:rPr>
        <w:t>treze mil duzentos e oitenta e cinco reais e três centavos).</w:t>
      </w:r>
    </w:p>
    <w:p w:rsidR="00F562BC" w:rsidRDefault="00F562BC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F6D1D" w:rsidRPr="00BC2B6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2.3 – DA DOTAÇÃO ORÇAMENTÁRIA</w:t>
      </w:r>
    </w:p>
    <w:p w:rsidR="00E60FE1" w:rsidRPr="00BC2B67" w:rsidRDefault="00DC1795" w:rsidP="001A2A7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</w:t>
      </w:r>
      <w:r w:rsidR="00B216FF" w:rsidRPr="00BC2B67">
        <w:rPr>
          <w:rFonts w:ascii="Arial" w:hAnsi="Arial" w:cs="Arial"/>
        </w:rPr>
        <w:t>De acordo com o</w:t>
      </w:r>
      <w:r w:rsidRPr="00BC2B67">
        <w:rPr>
          <w:rFonts w:ascii="Arial" w:hAnsi="Arial" w:cs="Arial"/>
        </w:rPr>
        <w:t xml:space="preserve"> </w:t>
      </w:r>
      <w:r w:rsidR="0048344B" w:rsidRPr="00BC2B67">
        <w:rPr>
          <w:rFonts w:ascii="Arial" w:hAnsi="Arial" w:cs="Arial"/>
          <w:b/>
        </w:rPr>
        <w:t xml:space="preserve">Despacho nº </w:t>
      </w:r>
      <w:r w:rsidR="00D661B0">
        <w:rPr>
          <w:rFonts w:ascii="Arial" w:hAnsi="Arial" w:cs="Arial"/>
          <w:b/>
        </w:rPr>
        <w:t>1547</w:t>
      </w:r>
      <w:r w:rsidR="00C65E17">
        <w:rPr>
          <w:rFonts w:ascii="Arial" w:hAnsi="Arial" w:cs="Arial"/>
          <w:b/>
        </w:rPr>
        <w:t>/2016</w:t>
      </w:r>
      <w:r w:rsidR="0048344B" w:rsidRPr="00BC2B67">
        <w:rPr>
          <w:rFonts w:ascii="Arial" w:hAnsi="Arial" w:cs="Arial"/>
          <w:b/>
        </w:rPr>
        <w:t xml:space="preserve"> </w:t>
      </w:r>
      <w:r w:rsidR="00D661B0">
        <w:rPr>
          <w:rFonts w:ascii="Arial" w:hAnsi="Arial" w:cs="Arial"/>
        </w:rPr>
        <w:t>(fl.66</w:t>
      </w:r>
      <w:r w:rsidR="0048344B" w:rsidRPr="00BC2B67">
        <w:rPr>
          <w:rFonts w:ascii="Arial" w:hAnsi="Arial" w:cs="Arial"/>
        </w:rPr>
        <w:t>)</w:t>
      </w:r>
      <w:r w:rsidR="00B216FF" w:rsidRPr="00BC2B67">
        <w:rPr>
          <w:rFonts w:ascii="Arial" w:hAnsi="Arial" w:cs="Arial"/>
        </w:rPr>
        <w:t>,</w:t>
      </w:r>
      <w:r w:rsidR="00D661B0">
        <w:rPr>
          <w:rFonts w:ascii="Arial" w:hAnsi="Arial" w:cs="Arial"/>
        </w:rPr>
        <w:t xml:space="preserve"> de 25</w:t>
      </w:r>
      <w:r w:rsidR="00F562BC">
        <w:rPr>
          <w:rFonts w:ascii="Arial" w:hAnsi="Arial" w:cs="Arial"/>
        </w:rPr>
        <w:t xml:space="preserve"> de maio de 2016</w:t>
      </w:r>
      <w:r w:rsidR="009D7F11" w:rsidRPr="00BC2B67">
        <w:rPr>
          <w:rFonts w:ascii="Arial" w:hAnsi="Arial" w:cs="Arial"/>
        </w:rPr>
        <w:t xml:space="preserve">, </w:t>
      </w:r>
      <w:r w:rsidR="00125FF1">
        <w:rPr>
          <w:rFonts w:ascii="Arial" w:hAnsi="Arial" w:cs="Arial"/>
        </w:rPr>
        <w:t xml:space="preserve">não </w:t>
      </w:r>
      <w:r w:rsidR="00B216FF" w:rsidRPr="00BC2B67">
        <w:rPr>
          <w:rFonts w:ascii="Arial" w:hAnsi="Arial" w:cs="Arial"/>
        </w:rPr>
        <w:t>há a</w:t>
      </w:r>
      <w:r w:rsidR="00275CBB" w:rsidRPr="00BC2B67">
        <w:rPr>
          <w:rFonts w:ascii="Arial" w:hAnsi="Arial" w:cs="Arial"/>
          <w:color w:val="00B050"/>
        </w:rPr>
        <w:t xml:space="preserve"> </w:t>
      </w:r>
      <w:r w:rsidR="00275CBB" w:rsidRPr="00BC2B67">
        <w:rPr>
          <w:rFonts w:ascii="Arial" w:hAnsi="Arial" w:cs="Arial"/>
        </w:rPr>
        <w:t xml:space="preserve">informação </w:t>
      </w:r>
      <w:r w:rsidR="0023477E" w:rsidRPr="00BC2B67">
        <w:rPr>
          <w:rFonts w:ascii="Arial" w:hAnsi="Arial" w:cs="Arial"/>
        </w:rPr>
        <w:t>da existência da</w:t>
      </w:r>
      <w:r w:rsidR="00275CBB" w:rsidRPr="00BC2B67">
        <w:rPr>
          <w:rFonts w:ascii="Arial" w:hAnsi="Arial" w:cs="Arial"/>
        </w:rPr>
        <w:t xml:space="preserve"> dotação orçamentária</w:t>
      </w:r>
      <w:r w:rsidR="00B216FF" w:rsidRPr="00BC2B67">
        <w:rPr>
          <w:rFonts w:ascii="Arial" w:hAnsi="Arial" w:cs="Arial"/>
        </w:rPr>
        <w:t>,</w:t>
      </w:r>
      <w:r w:rsidR="0023477E" w:rsidRPr="00BC2B67">
        <w:rPr>
          <w:rFonts w:ascii="Arial" w:hAnsi="Arial" w:cs="Arial"/>
        </w:rPr>
        <w:t xml:space="preserve"> </w:t>
      </w:r>
      <w:r w:rsidR="00625DE2" w:rsidRPr="00BC2B67">
        <w:rPr>
          <w:rFonts w:ascii="Arial" w:hAnsi="Arial" w:cs="Arial"/>
        </w:rPr>
        <w:t>para atender o pagamento da despesa.</w:t>
      </w:r>
      <w:r w:rsidR="00BF037E" w:rsidRPr="00BC2B67">
        <w:rPr>
          <w:rFonts w:ascii="Arial" w:hAnsi="Arial" w:cs="Arial"/>
          <w:b/>
          <w:u w:val="single"/>
        </w:rPr>
        <w:t xml:space="preserve"> </w:t>
      </w:r>
    </w:p>
    <w:p w:rsidR="00146583" w:rsidRPr="00BC2B67" w:rsidRDefault="00CF6D1D" w:rsidP="00F562BC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 xml:space="preserve">3 – CONCLUSÃO </w:t>
      </w:r>
    </w:p>
    <w:p w:rsidR="003B6001" w:rsidRPr="00136B85" w:rsidRDefault="00F562BC" w:rsidP="003B6001">
      <w:pPr>
        <w:spacing w:before="24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3B6001" w:rsidRPr="00136B85">
        <w:rPr>
          <w:rFonts w:ascii="Arial" w:hAnsi="Arial" w:cs="Arial"/>
        </w:rPr>
        <w:t>Desta forma, diante das informações apresentadas, opinamos pelo deferimento do pagamento</w:t>
      </w:r>
      <w:r w:rsidR="003B6001" w:rsidRPr="00136B85">
        <w:rPr>
          <w:rFonts w:ascii="Arial" w:hAnsi="Arial" w:cs="Arial"/>
          <w:b/>
        </w:rPr>
        <w:t xml:space="preserve"> </w:t>
      </w:r>
      <w:r w:rsidR="003B6001" w:rsidRPr="00136B85">
        <w:rPr>
          <w:rFonts w:ascii="Arial" w:hAnsi="Arial" w:cs="Arial"/>
        </w:rPr>
        <w:t>no valor de</w:t>
      </w:r>
      <w:r w:rsidR="003B6001">
        <w:rPr>
          <w:rFonts w:ascii="Arial" w:hAnsi="Arial" w:cs="Arial"/>
        </w:rPr>
        <w:t xml:space="preserve"> </w:t>
      </w:r>
      <w:proofErr w:type="gramStart"/>
      <w:r w:rsidR="00D661B0" w:rsidRPr="00BC2B67">
        <w:rPr>
          <w:rFonts w:ascii="Arial" w:hAnsi="Arial" w:cs="Arial"/>
          <w:b/>
        </w:rPr>
        <w:t xml:space="preserve">R$ </w:t>
      </w:r>
      <w:r w:rsidR="00D661B0">
        <w:rPr>
          <w:rFonts w:ascii="Arial" w:hAnsi="Arial" w:cs="Arial"/>
          <w:b/>
        </w:rPr>
        <w:t xml:space="preserve">13.285,03 </w:t>
      </w:r>
      <w:r w:rsidR="00D661B0" w:rsidRPr="00BC2B67">
        <w:rPr>
          <w:rFonts w:ascii="Arial" w:hAnsi="Arial" w:cs="Arial"/>
        </w:rPr>
        <w:t>(</w:t>
      </w:r>
      <w:r w:rsidR="00D661B0">
        <w:rPr>
          <w:rFonts w:ascii="Arial" w:hAnsi="Arial" w:cs="Arial"/>
        </w:rPr>
        <w:t>treze mil duzentos e oitenta e cinco reais e três centavos)</w:t>
      </w:r>
      <w:r w:rsidR="003B6001" w:rsidRPr="00136B85">
        <w:rPr>
          <w:rFonts w:ascii="Arial" w:hAnsi="Arial" w:cs="Arial"/>
        </w:rPr>
        <w:t>, devido ao servidor</w:t>
      </w:r>
      <w:r w:rsidR="003B6001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 xml:space="preserve">Rubem </w:t>
      </w:r>
      <w:proofErr w:type="spellStart"/>
      <w:r w:rsidR="00D661B0">
        <w:rPr>
          <w:rFonts w:ascii="Arial" w:hAnsi="Arial" w:cs="Arial"/>
        </w:rPr>
        <w:t>Natário</w:t>
      </w:r>
      <w:proofErr w:type="spellEnd"/>
      <w:r w:rsidR="00D661B0">
        <w:rPr>
          <w:rFonts w:ascii="Arial" w:hAnsi="Arial" w:cs="Arial"/>
        </w:rPr>
        <w:t xml:space="preserve"> Silveira</w:t>
      </w:r>
      <w:proofErr w:type="gramEnd"/>
      <w:r w:rsidR="003B6001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</w:rPr>
        <w:t xml:space="preserve"> referente</w:t>
      </w:r>
      <w:r w:rsidR="005C61C6">
        <w:rPr>
          <w:rFonts w:ascii="Arial" w:hAnsi="Arial" w:cs="Arial"/>
        </w:rPr>
        <w:t xml:space="preserve">s ao </w:t>
      </w:r>
      <w:proofErr w:type="spellStart"/>
      <w:r w:rsidR="005C61C6">
        <w:rPr>
          <w:rFonts w:ascii="Arial" w:hAnsi="Arial" w:cs="Arial"/>
        </w:rPr>
        <w:t>apostilamento</w:t>
      </w:r>
      <w:proofErr w:type="spellEnd"/>
      <w:r w:rsidR="005C61C6">
        <w:rPr>
          <w:rFonts w:ascii="Arial" w:hAnsi="Arial" w:cs="Arial"/>
        </w:rPr>
        <w:t xml:space="preserve"> do 4</w:t>
      </w:r>
      <w:r w:rsidR="003B6001">
        <w:rPr>
          <w:rFonts w:ascii="Arial" w:hAnsi="Arial" w:cs="Arial"/>
        </w:rPr>
        <w:t>º quinquênio</w:t>
      </w:r>
      <w:r w:rsidR="003B6001" w:rsidRPr="00136B85">
        <w:rPr>
          <w:rFonts w:ascii="Arial" w:hAnsi="Arial" w:cs="Arial"/>
        </w:rPr>
        <w:t>, referente ao pe</w:t>
      </w:r>
      <w:r w:rsidR="003B6001">
        <w:rPr>
          <w:rFonts w:ascii="Arial" w:hAnsi="Arial" w:cs="Arial"/>
        </w:rPr>
        <w:t xml:space="preserve">ríodo </w:t>
      </w:r>
      <w:r w:rsidR="005C61C6" w:rsidRPr="00BC2B67">
        <w:rPr>
          <w:rFonts w:ascii="Arial" w:hAnsi="Arial" w:cs="Arial"/>
        </w:rPr>
        <w:t xml:space="preserve">de </w:t>
      </w:r>
      <w:r w:rsidR="005C61C6">
        <w:rPr>
          <w:rFonts w:ascii="Arial" w:hAnsi="Arial" w:cs="Arial"/>
        </w:rPr>
        <w:t xml:space="preserve">24/06/2014 </w:t>
      </w:r>
      <w:r w:rsidR="005C61C6" w:rsidRPr="00BC2B67">
        <w:rPr>
          <w:rFonts w:ascii="Arial" w:hAnsi="Arial" w:cs="Arial"/>
        </w:rPr>
        <w:t xml:space="preserve">a </w:t>
      </w:r>
      <w:r w:rsidR="005C61C6">
        <w:rPr>
          <w:rFonts w:ascii="Arial" w:hAnsi="Arial" w:cs="Arial"/>
        </w:rPr>
        <w:t>30/09/2015</w:t>
      </w:r>
      <w:r w:rsidR="003B6001">
        <w:rPr>
          <w:rFonts w:ascii="Arial" w:hAnsi="Arial" w:cs="Arial"/>
        </w:rPr>
        <w:t>,</w:t>
      </w:r>
      <w:r w:rsidR="005C61C6">
        <w:rPr>
          <w:rFonts w:ascii="Arial" w:hAnsi="Arial" w:cs="Arial"/>
        </w:rPr>
        <w:t xml:space="preserve"> incluindo 1/3 de férias de 2014</w:t>
      </w:r>
      <w:r w:rsidR="003B6001" w:rsidRPr="00136B85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  <w:color w:val="FF0000"/>
        </w:rPr>
        <w:t xml:space="preserve"> </w:t>
      </w:r>
      <w:r w:rsidR="003B6001" w:rsidRPr="00136B85">
        <w:rPr>
          <w:rFonts w:ascii="Arial" w:hAnsi="Arial" w:cs="Arial"/>
        </w:rPr>
        <w:t>condicionado à informação da dotação orçamentária atualizada.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Diante da necessidade de atendimento à condicionante, sugerimos o envio dos autos a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36B85">
        <w:rPr>
          <w:rFonts w:ascii="Arial" w:hAnsi="Arial" w:cs="Arial"/>
        </w:rPr>
        <w:t>Isto posto</w:t>
      </w:r>
      <w:proofErr w:type="gramEnd"/>
      <w:r w:rsidRPr="00136B85">
        <w:rPr>
          <w:rFonts w:ascii="Arial" w:hAnsi="Arial" w:cs="Arial"/>
        </w:rPr>
        <w:t xml:space="preserve">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</w:t>
      </w:r>
      <w:r w:rsidR="0009319A">
        <w:rPr>
          <w:rFonts w:ascii="Arial" w:hAnsi="Arial" w:cs="Arial"/>
        </w:rPr>
        <w:t>5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 xml:space="preserve">de </w:t>
      </w:r>
      <w:proofErr w:type="gramStart"/>
      <w:r w:rsidR="00BC2B67">
        <w:rPr>
          <w:rFonts w:ascii="Arial" w:hAnsi="Arial" w:cs="Arial"/>
        </w:rPr>
        <w:t>2017</w:t>
      </w:r>
      <w:proofErr w:type="gramEnd"/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8530DD" w:rsidRPr="00BC2B67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proofErr w:type="gramStart"/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  <w:proofErr w:type="gramEnd"/>
      <w:r w:rsidR="00C11006" w:rsidRPr="00BC2B67">
        <w:rPr>
          <w:rFonts w:ascii="Arial" w:hAnsi="Arial" w:cs="Arial"/>
          <w:b/>
        </w:rPr>
        <w:t xml:space="preserve"> </w:t>
      </w:r>
      <w:r w:rsidR="001A2A79" w:rsidRPr="00BC2B67">
        <w:rPr>
          <w:rFonts w:ascii="Arial" w:hAnsi="Arial" w:cs="Arial"/>
          <w:b/>
        </w:rPr>
        <w:t xml:space="preserve">- </w:t>
      </w:r>
      <w:r w:rsidR="00C11006"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proofErr w:type="spellStart"/>
      <w:r w:rsidRPr="00BC2B67">
        <w:rPr>
          <w:rFonts w:ascii="Arial" w:hAnsi="Arial" w:cs="Arial"/>
          <w:b/>
        </w:rPr>
        <w:t>Fabrícia</w:t>
      </w:r>
      <w:proofErr w:type="spellEnd"/>
      <w:r w:rsidRPr="00BC2B67">
        <w:rPr>
          <w:rFonts w:ascii="Arial" w:hAnsi="Arial" w:cs="Arial"/>
          <w:b/>
        </w:rPr>
        <w:t xml:space="preserve"> Costa Soares</w:t>
      </w:r>
      <w:proofErr w:type="gramStart"/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1B0" w:rsidRDefault="00D661B0" w:rsidP="008A703A">
      <w:pPr>
        <w:spacing w:after="0" w:line="240" w:lineRule="auto"/>
      </w:pPr>
      <w:r>
        <w:separator/>
      </w:r>
    </w:p>
  </w:endnote>
  <w:endnote w:type="continuationSeparator" w:id="0">
    <w:p w:rsidR="00D661B0" w:rsidRDefault="00D661B0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B0" w:rsidRDefault="00D661B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1B0" w:rsidRDefault="00D661B0" w:rsidP="008A703A">
      <w:pPr>
        <w:spacing w:after="0" w:line="240" w:lineRule="auto"/>
      </w:pPr>
      <w:r>
        <w:separator/>
      </w:r>
    </w:p>
  </w:footnote>
  <w:footnote w:type="continuationSeparator" w:id="0">
    <w:p w:rsidR="00D661B0" w:rsidRDefault="00D661B0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B0" w:rsidRDefault="00D661B0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D661B0" w:rsidRPr="0098367C" w:rsidRDefault="00D661B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D661B0" w:rsidRPr="003068B9" w:rsidRDefault="00D661B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D661B0" w:rsidRDefault="00D661B0">
    <w:pPr>
      <w:pStyle w:val="Cabealho"/>
    </w:pPr>
  </w:p>
  <w:p w:rsidR="00D661B0" w:rsidRDefault="00D661B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B0" w:rsidRDefault="00D661B0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D661B0" w:rsidRDefault="00D661B0" w:rsidP="00194ABB">
    <w:pPr>
      <w:pStyle w:val="Cabealho"/>
    </w:pPr>
  </w:p>
  <w:p w:rsidR="00D661B0" w:rsidRDefault="00D661B0" w:rsidP="00194ABB">
    <w:pPr>
      <w:pStyle w:val="Cabealho"/>
    </w:pPr>
  </w:p>
  <w:p w:rsidR="00D661B0" w:rsidRPr="0016418A" w:rsidRDefault="00D661B0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661B0" w:rsidRPr="0016418A" w:rsidRDefault="00D661B0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661B0" w:rsidRDefault="00D661B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D661B0" w:rsidRPr="0016418A" w:rsidRDefault="00D661B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D661B0" w:rsidRDefault="00D661B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D661B0" w:rsidRDefault="00D661B0" w:rsidP="00BC2B67">
    <w:pPr>
      <w:pStyle w:val="Cabealho"/>
      <w:contextualSpacing/>
      <w:jc w:val="center"/>
      <w:rPr>
        <w:sz w:val="17"/>
        <w:szCs w:val="17"/>
      </w:rPr>
    </w:pP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9319A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09D0"/>
    <w:rsid w:val="001935C3"/>
    <w:rsid w:val="00194ABB"/>
    <w:rsid w:val="001A16E3"/>
    <w:rsid w:val="001A2A79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33F8"/>
    <w:rsid w:val="00266AE7"/>
    <w:rsid w:val="0027017A"/>
    <w:rsid w:val="00271AB0"/>
    <w:rsid w:val="00273A39"/>
    <w:rsid w:val="002757EF"/>
    <w:rsid w:val="00275CBB"/>
    <w:rsid w:val="00283CBA"/>
    <w:rsid w:val="0028492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C61C6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5F68A4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661B0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562BC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7D28A-0C01-4017-B4E8-87C9DC92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2017-07-06T13:48:00Z</cp:lastPrinted>
  <dcterms:created xsi:type="dcterms:W3CDTF">2017-08-15T17:02:00Z</dcterms:created>
  <dcterms:modified xsi:type="dcterms:W3CDTF">2017-08-15T17:02:00Z</dcterms:modified>
</cp:coreProperties>
</file>