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83" w:rsidRPr="00675719" w:rsidRDefault="00446383" w:rsidP="00446383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b/>
          <w:sz w:val="21"/>
          <w:szCs w:val="21"/>
        </w:rPr>
        <w:t>PROCESSO Nº</w:t>
      </w:r>
      <w:r w:rsidRPr="00675719">
        <w:rPr>
          <w:rFonts w:asciiTheme="minorHAnsi" w:hAnsiTheme="minorHAnsi" w:cstheme="minorHAnsi"/>
          <w:sz w:val="21"/>
          <w:szCs w:val="21"/>
        </w:rPr>
        <w:t xml:space="preserve"> 20105-002353/2018 (Apenso nº 20105-00</w:t>
      </w:r>
      <w:r w:rsidR="00233ADC" w:rsidRPr="00675719">
        <w:rPr>
          <w:rFonts w:asciiTheme="minorHAnsi" w:hAnsiTheme="minorHAnsi" w:cstheme="minorHAnsi"/>
          <w:sz w:val="21"/>
          <w:szCs w:val="21"/>
        </w:rPr>
        <w:t>2776</w:t>
      </w:r>
      <w:r w:rsidRPr="00675719">
        <w:rPr>
          <w:rFonts w:asciiTheme="minorHAnsi" w:hAnsiTheme="minorHAnsi" w:cstheme="minorHAnsi"/>
          <w:sz w:val="21"/>
          <w:szCs w:val="21"/>
        </w:rPr>
        <w:t>4/2018)</w:t>
      </w:r>
    </w:p>
    <w:p w:rsidR="00446383" w:rsidRPr="00675719" w:rsidRDefault="00446383" w:rsidP="00446383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b/>
          <w:sz w:val="21"/>
          <w:szCs w:val="21"/>
        </w:rPr>
        <w:t>INTERESSADO</w:t>
      </w:r>
      <w:r w:rsidRPr="00675719">
        <w:rPr>
          <w:rFonts w:asciiTheme="minorHAnsi" w:hAnsiTheme="minorHAnsi" w:cstheme="minorHAnsi"/>
          <w:sz w:val="21"/>
          <w:szCs w:val="21"/>
        </w:rPr>
        <w:t>: AR SERVIÇOS LTDA.</w:t>
      </w:r>
    </w:p>
    <w:p w:rsidR="00446383" w:rsidRPr="00675719" w:rsidRDefault="00446383" w:rsidP="00446383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b/>
          <w:sz w:val="21"/>
          <w:szCs w:val="21"/>
        </w:rPr>
        <w:t>ASSUNTO:</w:t>
      </w:r>
      <w:r w:rsidRPr="00675719">
        <w:rPr>
          <w:rFonts w:asciiTheme="minorHAnsi" w:hAnsiTheme="minorHAnsi" w:cstheme="minorHAnsi"/>
          <w:sz w:val="21"/>
          <w:szCs w:val="21"/>
        </w:rPr>
        <w:t xml:space="preserve"> PAGAMENTO.</w:t>
      </w:r>
    </w:p>
    <w:p w:rsidR="00446383" w:rsidRPr="00675719" w:rsidRDefault="00446383" w:rsidP="00446383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b/>
          <w:sz w:val="21"/>
          <w:szCs w:val="21"/>
        </w:rPr>
        <w:t>DETALHES:</w:t>
      </w:r>
      <w:r w:rsidRPr="00675719">
        <w:rPr>
          <w:rFonts w:asciiTheme="minorHAnsi" w:hAnsiTheme="minorHAnsi" w:cstheme="minorHAnsi"/>
          <w:sz w:val="21"/>
          <w:szCs w:val="21"/>
        </w:rPr>
        <w:t xml:space="preserve"> REF. SERVIÇOS PRESTAÇÃO NO PERÍODO DE 01/03/2018 A 31/03/2018.</w:t>
      </w:r>
    </w:p>
    <w:p w:rsidR="00446383" w:rsidRPr="00675719" w:rsidRDefault="00446383" w:rsidP="00446383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446383" w:rsidRPr="00675719" w:rsidRDefault="00446383" w:rsidP="00446383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67571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675719">
        <w:rPr>
          <w:rFonts w:asciiTheme="minorHAnsi" w:hAnsiTheme="minorHAnsi" w:cstheme="minorHAnsi"/>
          <w:sz w:val="21"/>
          <w:szCs w:val="21"/>
        </w:rPr>
        <w:t>20105-00</w:t>
      </w:r>
      <w:r w:rsidR="00233ADC" w:rsidRPr="00675719">
        <w:rPr>
          <w:rFonts w:asciiTheme="minorHAnsi" w:hAnsiTheme="minorHAnsi" w:cstheme="minorHAnsi"/>
          <w:sz w:val="21"/>
          <w:szCs w:val="21"/>
        </w:rPr>
        <w:t>2353</w:t>
      </w:r>
      <w:r w:rsidRPr="00675719">
        <w:rPr>
          <w:rFonts w:asciiTheme="minorHAnsi" w:hAnsiTheme="minorHAnsi" w:cstheme="minorHAnsi"/>
          <w:sz w:val="21"/>
          <w:szCs w:val="21"/>
        </w:rPr>
        <w:t xml:space="preserve">/2018, Volume I, com 304 folhas, que versa sobre a solicitação de pagamento da </w:t>
      </w:r>
      <w:r w:rsidRPr="00675719">
        <w:rPr>
          <w:rFonts w:asciiTheme="minorHAnsi" w:hAnsiTheme="minorHAnsi" w:cstheme="minorHAnsi"/>
          <w:b/>
          <w:sz w:val="21"/>
          <w:szCs w:val="21"/>
        </w:rPr>
        <w:t>EMPRESA AR SERVIÇOS LTDA.</w:t>
      </w:r>
      <w:r w:rsidRPr="00675719">
        <w:rPr>
          <w:rFonts w:asciiTheme="minorHAnsi" w:hAnsiTheme="minorHAnsi" w:cstheme="minorHAnsi"/>
          <w:sz w:val="21"/>
          <w:szCs w:val="21"/>
        </w:rPr>
        <w:t xml:space="preserve">, referente serviços prestados de apoio administrativo, durante o período de 01/03/2018 A 31/03/2018, no valor de </w:t>
      </w:r>
      <w:r w:rsidRPr="00675719">
        <w:rPr>
          <w:rFonts w:asciiTheme="minorHAnsi" w:hAnsiTheme="minorHAnsi" w:cstheme="minorHAnsi"/>
          <w:b/>
          <w:sz w:val="21"/>
          <w:szCs w:val="21"/>
        </w:rPr>
        <w:t>R$326.311,32 (trezentos e vinte e seis reais e trinta e dois centavos).</w:t>
      </w:r>
    </w:p>
    <w:p w:rsidR="00446383" w:rsidRPr="00675719" w:rsidRDefault="00446383" w:rsidP="00446383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7571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75719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a legislação vigente, especialmente as Leis nº 4.320/1964 e 8.666/1993. Atendo-se à disciplina estabelecida pela legislação vigente, confere-se que o presente Processo Administrativo foi instruído como segue: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Às fls. 02/05 – Constata-se solicitação pagamento dos serviços prestados de natureza continuada de apoio administrativo e manutenção predial no período de 01/02/2018 A 28/02/2018, sem cobertura contratual, tendo o contrato emergencial nº 062/2017, expirado em 12/11/2017.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À fl. 06 - Verifica-se relação dos documentos para instrução do processo indenizatório para pagamento da prestação dos serviços no período de 01/03/2018 A 31/03/2018 pela empresa </w:t>
      </w:r>
      <w:r w:rsidRPr="00675719">
        <w:rPr>
          <w:rFonts w:asciiTheme="minorHAnsi" w:hAnsiTheme="minorHAnsi" w:cstheme="minorHAnsi"/>
          <w:b/>
          <w:sz w:val="21"/>
          <w:szCs w:val="21"/>
        </w:rPr>
        <w:t>AR SERVIÇOS LTDA.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Às fls. 07/</w:t>
      </w:r>
      <w:proofErr w:type="gramStart"/>
      <w:r w:rsidRPr="00675719">
        <w:rPr>
          <w:rFonts w:asciiTheme="minorHAnsi" w:hAnsiTheme="minorHAnsi" w:cstheme="minorHAnsi"/>
          <w:sz w:val="21"/>
          <w:szCs w:val="21"/>
        </w:rPr>
        <w:t>21v</w:t>
      </w:r>
      <w:proofErr w:type="gramEnd"/>
      <w:r w:rsidRPr="00675719">
        <w:rPr>
          <w:rFonts w:asciiTheme="minorHAnsi" w:hAnsiTheme="minorHAnsi" w:cstheme="minorHAnsi"/>
          <w:sz w:val="21"/>
          <w:szCs w:val="21"/>
        </w:rPr>
        <w:t xml:space="preserve"> – Observa-se convenção coletiva de trabalho 2017/2017.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Às fls. 22/24 – Constata-se ordem de execução do serviço, assinada pelo Superintendente de Planejamento da Polícia Civil, matrícula nº 300.789-8, datada de 12/11/2017 e recebida pelo sócio Administrado da Empresa AR SERVIÇOS LTDA., em 12/11/2017.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Às fls. 25/44 – Verifica-se Planilha de Custos e Formação de Preços de mão-de-obra, bem como planilha do Resumo de Preços de pagamento do período de 01/03/2018 A 31/03/2018, </w:t>
      </w:r>
      <w:r w:rsidRPr="00675719">
        <w:rPr>
          <w:rFonts w:asciiTheme="minorHAnsi" w:hAnsiTheme="minorHAnsi" w:cstheme="minorHAnsi"/>
          <w:b/>
          <w:sz w:val="21"/>
          <w:szCs w:val="21"/>
        </w:rPr>
        <w:t xml:space="preserve">no valor total de R$315.045,95 (trezentos e quinze mil quarenta e cinco reais e noventa e cinco centavos), todas elaboradas e </w:t>
      </w:r>
      <w:proofErr w:type="spellStart"/>
      <w:r w:rsidRPr="00675719">
        <w:rPr>
          <w:rFonts w:asciiTheme="minorHAnsi" w:hAnsiTheme="minorHAnsi" w:cstheme="minorHAnsi"/>
          <w:b/>
          <w:sz w:val="21"/>
          <w:szCs w:val="21"/>
        </w:rPr>
        <w:t>vistadas</w:t>
      </w:r>
      <w:proofErr w:type="spellEnd"/>
      <w:r w:rsidRPr="00675719">
        <w:rPr>
          <w:rFonts w:asciiTheme="minorHAnsi" w:hAnsiTheme="minorHAnsi" w:cstheme="minorHAnsi"/>
          <w:b/>
          <w:sz w:val="21"/>
          <w:szCs w:val="21"/>
        </w:rPr>
        <w:t xml:space="preserve"> pela empresa AR SERVIÇOS LTDA.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Às fls. 45/62 – Observa-se o extrato mensal sem data e assinatura dos colaboradore</w:t>
      </w:r>
      <w:r w:rsidRPr="00675719">
        <w:rPr>
          <w:rFonts w:asciiTheme="minorHAnsi" w:hAnsiTheme="minorHAnsi" w:cstheme="minorHAnsi"/>
          <w:i/>
          <w:sz w:val="21"/>
          <w:szCs w:val="21"/>
        </w:rPr>
        <w:t>s.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Às fls. 71/73 – Observa-se guias de pagamento do FGTS e INSS referente à 02/2018.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Às fls. 63/70, observa-se relação do envio dos arquivos/conectividade social com a relação de empregados – RE.</w:t>
      </w:r>
    </w:p>
    <w:p w:rsidR="00446383" w:rsidRPr="00675719" w:rsidRDefault="00446383" w:rsidP="00446383">
      <w:pPr>
        <w:pStyle w:val="PargrafodaLista"/>
        <w:numPr>
          <w:ilvl w:val="0"/>
          <w:numId w:val="5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Às fls. 75/85 – </w:t>
      </w:r>
      <w:proofErr w:type="gramStart"/>
      <w:r w:rsidRPr="00675719">
        <w:rPr>
          <w:rFonts w:asciiTheme="minorHAnsi" w:hAnsiTheme="minorHAnsi" w:cstheme="minorHAnsi"/>
          <w:sz w:val="21"/>
          <w:szCs w:val="21"/>
        </w:rPr>
        <w:t>Constata-se</w:t>
      </w:r>
      <w:proofErr w:type="gramEnd"/>
      <w:r w:rsidRPr="00675719">
        <w:rPr>
          <w:rFonts w:asciiTheme="minorHAnsi" w:hAnsiTheme="minorHAnsi" w:cstheme="minorHAnsi"/>
          <w:sz w:val="21"/>
          <w:szCs w:val="21"/>
        </w:rPr>
        <w:t xml:space="preserve"> relatórios de disponibilização de vale transporte e auxílio alimentação e vale transporte.</w:t>
      </w:r>
    </w:p>
    <w:p w:rsidR="00446383" w:rsidRPr="00675719" w:rsidRDefault="00446383" w:rsidP="00446383">
      <w:pPr>
        <w:pStyle w:val="PargrafodaLista"/>
        <w:numPr>
          <w:ilvl w:val="0"/>
          <w:numId w:val="5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lastRenderedPageBreak/>
        <w:t>Às fls. 86/101 – Observa-se aviso e recibo de férias dos empregados do período de janeiro/2018, devidamente assinados e datados.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Às fls. 102/115 – Verifica-se cópia do contrato de constituição da empresa, alterações contratuais, certidão de inteiro teor e documentos do sócio administrador.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Às fls. 116/</w:t>
      </w:r>
      <w:r w:rsidR="00675719" w:rsidRPr="00675719">
        <w:rPr>
          <w:rFonts w:asciiTheme="minorHAnsi" w:hAnsiTheme="minorHAnsi" w:cstheme="minorHAnsi"/>
          <w:sz w:val="21"/>
          <w:szCs w:val="21"/>
        </w:rPr>
        <w:t>124</w:t>
      </w:r>
      <w:r w:rsidRPr="00675719">
        <w:rPr>
          <w:rFonts w:asciiTheme="minorHAnsi" w:hAnsiTheme="minorHAnsi" w:cstheme="minorHAnsi"/>
          <w:sz w:val="21"/>
          <w:szCs w:val="21"/>
        </w:rPr>
        <w:t>, 257/258 e 336/340 – Verifica-se situação cadastral, certidões de regularidade fiscal</w:t>
      </w:r>
      <w:r w:rsidR="00675719" w:rsidRPr="00675719">
        <w:rPr>
          <w:rFonts w:asciiTheme="minorHAnsi" w:hAnsiTheme="minorHAnsi" w:cstheme="minorHAnsi"/>
          <w:sz w:val="21"/>
          <w:szCs w:val="21"/>
        </w:rPr>
        <w:t xml:space="preserve"> e trabalhista, como segue:</w:t>
      </w:r>
      <w:r w:rsidRPr="00675719">
        <w:rPr>
          <w:rFonts w:asciiTheme="minorHAnsi" w:hAnsiTheme="minorHAnsi" w:cstheme="minorHAnsi"/>
          <w:sz w:val="21"/>
          <w:szCs w:val="21"/>
        </w:rPr>
        <w:t xml:space="preserve"> RECEITA FEDERAL (15/07/2018), FGTS (10/04/2018 a 09/05/2018), TRABALHISTA (27/08/218), CARTÃO DE IDENTIFICAÇÃO CADASTRAL – CIC, PREFEITURA DE MACEIÓ (27/08/2018), SEFAZ (18/05/2018), TRIBUNAL DE JUSTIÇA (04/05/2018), CERTIDÃO SIMPLIFICADA e PREFEITURA DE RIO LARGO (23/04/2018).</w:t>
      </w:r>
    </w:p>
    <w:p w:rsidR="00446383" w:rsidRPr="00675719" w:rsidRDefault="00446383" w:rsidP="00446383">
      <w:pPr>
        <w:pStyle w:val="PargrafodaLista"/>
        <w:numPr>
          <w:ilvl w:val="0"/>
          <w:numId w:val="5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Às fls. 129/218 – </w:t>
      </w:r>
      <w:proofErr w:type="gramStart"/>
      <w:r w:rsidRPr="00675719">
        <w:rPr>
          <w:rFonts w:asciiTheme="minorHAnsi" w:hAnsiTheme="minorHAnsi" w:cstheme="minorHAnsi"/>
          <w:sz w:val="21"/>
          <w:szCs w:val="21"/>
        </w:rPr>
        <w:t>Verifica-se</w:t>
      </w:r>
      <w:proofErr w:type="gramEnd"/>
      <w:r w:rsidRPr="00675719">
        <w:rPr>
          <w:rFonts w:asciiTheme="minorHAnsi" w:hAnsiTheme="minorHAnsi" w:cstheme="minorHAnsi"/>
          <w:sz w:val="21"/>
          <w:szCs w:val="21"/>
        </w:rPr>
        <w:t xml:space="preserve"> cartões de ponto dos empregados.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Às fls. 219 - Verifica-se despacho nº 1585/2018, datado de 25/05/2018, da lavra do Delegado Geral de Polícia Civil, encaminhando a Superintendência de Planejamento, Orçamento, Finanças e Contabilidade para ciência e providência</w:t>
      </w:r>
      <w:r w:rsidR="007511B0" w:rsidRPr="00675719">
        <w:rPr>
          <w:rFonts w:asciiTheme="minorHAnsi" w:hAnsiTheme="minorHAnsi" w:cstheme="minorHAnsi"/>
          <w:sz w:val="21"/>
          <w:szCs w:val="21"/>
        </w:rPr>
        <w:t>s</w:t>
      </w:r>
      <w:r w:rsidRPr="00675719">
        <w:rPr>
          <w:rFonts w:asciiTheme="minorHAnsi" w:hAnsiTheme="minorHAnsi" w:cstheme="minorHAnsi"/>
          <w:sz w:val="21"/>
          <w:szCs w:val="21"/>
        </w:rPr>
        <w:t xml:space="preserve"> de sua competência.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 fl. 220 - Verifica-se despacho nº 3844/2018, datado de 26/04/2018, da lavra da Superintendência de Planejamento, Orçamento, Finanças e Contabilidade, encaminhando a Assessoria Técnica Administrativa para atestar a prestação de serviços terceirizados do mês de março/2018 pela empresa AR Serviços Ltda.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Às fls. 221/223 - Observa-se despacho ASSTEA/PCAL nº 148/2018, datado de 26/04/2018, da lavra da Assessoria Técnica Executiva Administrativa - ASTEA, encaminhando a Superintendência de Planejamento, Orçamento, Finanças e Contabilidade, informando que os serviços prestados e devidamente fiscalizados no período de 01/03/2018 a 31/03/2018. 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Às fls. 224/229 - Constata-se PLANILHA ORÇAMENTÁRIA MÊS DE FEVEREIRO/2018, da Delegacia Geral da Polícia Civil, com a disponibilidade orçamentária para pagamento da despesa.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À fl. 230 – Observa-se despacho nº 3895/2018, datado de 26/04/2018, do Supervisor de Consumo Interno/PCAL, encaminhando a Assessoria de Planejamento de Projetos para informar disponibilidade orçamentária e posterior envio a Gerência de Planejamento, Orçamento, Finanças e Contabilidade para informar a existência de recursos financeiros. 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À fl. 231 – Observa-se despacho nº 1553/2018, datado de 26/04/2018, da Assessoria de Planejamento de Projetos, encaminhando a Gerência de Planejamento, Orçamento, Finanças e Contabilidade para informar a existência de recursos financeiros. 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À fl. 232 – Observa-se despacho GERPOFC/PCAL Nº 461/2018, datado de 30/04/2018, da Gerência de Planejamento, Orçamento, Finanças e Contabilidade, informando que </w:t>
      </w:r>
      <w:proofErr w:type="gramStart"/>
      <w:r w:rsidRPr="00675719">
        <w:rPr>
          <w:rFonts w:asciiTheme="minorHAnsi" w:hAnsiTheme="minorHAnsi" w:cstheme="minorHAnsi"/>
          <w:sz w:val="21"/>
          <w:szCs w:val="21"/>
        </w:rPr>
        <w:t>existe</w:t>
      </w:r>
      <w:proofErr w:type="gramEnd"/>
      <w:r w:rsidRPr="00675719">
        <w:rPr>
          <w:rFonts w:asciiTheme="minorHAnsi" w:hAnsiTheme="minorHAnsi" w:cstheme="minorHAnsi"/>
          <w:sz w:val="21"/>
          <w:szCs w:val="21"/>
        </w:rPr>
        <w:t xml:space="preserve"> recursos financeiros para atendimento da despesa e encaminhando a Supervisão de Procedimentos Licitatórios para providências.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lastRenderedPageBreak/>
        <w:t xml:space="preserve">Às fls. 233/234 - Verifica-se cópia do DESPACHO PGE-PLIC-CD Nº 2590/2017, datado de 05/09/2017, da Procuradoria de Licitações, Contratos e Convênios, aprovando o DESPACHO PGE/PLIC Nº 2341/2017 e encaminhando ao Procurador Geral a nota técnica para aprovação, objetivando ser seguida pelos órgãos nos demais processos que tratem de pagamento por indenização uniformização de jurisprudência administrativa. </w:t>
      </w:r>
      <w:r w:rsidRPr="0067571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675719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675719">
        <w:rPr>
          <w:rFonts w:asciiTheme="minorHAnsi" w:hAnsiTheme="minorHAnsi" w:cstheme="minorHAnsi"/>
          <w:i/>
          <w:sz w:val="21"/>
          <w:szCs w:val="21"/>
        </w:rPr>
        <w:t>:</w:t>
      </w:r>
    </w:p>
    <w:p w:rsidR="00446383" w:rsidRPr="00675719" w:rsidRDefault="00446383" w:rsidP="00446383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675719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446383" w:rsidRPr="00675719" w:rsidRDefault="00446383" w:rsidP="00446383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675719">
        <w:rPr>
          <w:rFonts w:asciiTheme="minorHAnsi" w:hAnsiTheme="minorHAnsi" w:cstheme="minorHAnsi"/>
          <w:b/>
          <w:sz w:val="18"/>
          <w:szCs w:val="18"/>
        </w:rPr>
        <w:t>a)</w:t>
      </w:r>
      <w:r w:rsidRPr="00675719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446383" w:rsidRPr="00675719" w:rsidRDefault="00446383" w:rsidP="00446383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675719">
        <w:rPr>
          <w:rFonts w:asciiTheme="minorHAnsi" w:hAnsiTheme="minorHAnsi" w:cstheme="minorHAnsi"/>
          <w:b/>
          <w:sz w:val="18"/>
          <w:szCs w:val="18"/>
        </w:rPr>
        <w:t>b)</w:t>
      </w:r>
      <w:r w:rsidRPr="00675719">
        <w:rPr>
          <w:rFonts w:asciiTheme="minorHAnsi" w:hAnsiTheme="minorHAnsi" w:cstheme="minorHAnsi"/>
          <w:sz w:val="18"/>
          <w:szCs w:val="18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446383" w:rsidRPr="00675719" w:rsidRDefault="00446383" w:rsidP="00446383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675719">
        <w:rPr>
          <w:rFonts w:asciiTheme="minorHAnsi" w:hAnsiTheme="minorHAnsi" w:cstheme="minorHAnsi"/>
          <w:b/>
          <w:sz w:val="18"/>
          <w:szCs w:val="18"/>
        </w:rPr>
        <w:t>c)</w:t>
      </w:r>
      <w:r w:rsidRPr="00675719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446383" w:rsidRPr="00675719" w:rsidRDefault="00446383" w:rsidP="00446383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675719">
        <w:rPr>
          <w:rFonts w:asciiTheme="minorHAnsi" w:hAnsiTheme="minorHAnsi" w:cstheme="minorHAnsi"/>
          <w:b/>
          <w:sz w:val="18"/>
          <w:szCs w:val="18"/>
        </w:rPr>
        <w:t>d)</w:t>
      </w:r>
      <w:r w:rsidRPr="00675719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446383" w:rsidRPr="00675719" w:rsidRDefault="00446383" w:rsidP="00446383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675719">
        <w:rPr>
          <w:rFonts w:asciiTheme="minorHAnsi" w:hAnsiTheme="minorHAnsi" w:cstheme="minorHAnsi"/>
          <w:b/>
          <w:sz w:val="18"/>
          <w:szCs w:val="18"/>
        </w:rPr>
        <w:t>e)</w:t>
      </w:r>
      <w:r w:rsidRPr="00675719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446383" w:rsidRPr="00675719" w:rsidRDefault="00446383" w:rsidP="00446383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675719">
        <w:rPr>
          <w:rFonts w:asciiTheme="minorHAnsi" w:hAnsiTheme="minorHAnsi" w:cstheme="minorHAnsi"/>
          <w:b/>
          <w:sz w:val="18"/>
          <w:szCs w:val="18"/>
        </w:rPr>
        <w:t>f)</w:t>
      </w:r>
      <w:r w:rsidRPr="00675719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446383" w:rsidRPr="00675719" w:rsidRDefault="00446383" w:rsidP="00446383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675719">
        <w:rPr>
          <w:rFonts w:asciiTheme="minorHAnsi" w:hAnsiTheme="minorHAnsi" w:cstheme="minorHAnsi"/>
          <w:b/>
          <w:sz w:val="18"/>
          <w:szCs w:val="18"/>
        </w:rPr>
        <w:t>g)</w:t>
      </w:r>
      <w:r w:rsidRPr="00675719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446383" w:rsidRPr="00675719" w:rsidRDefault="00446383" w:rsidP="00446383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675719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446383" w:rsidRPr="00675719" w:rsidRDefault="00446383" w:rsidP="00446383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675719">
        <w:rPr>
          <w:rFonts w:asciiTheme="minorHAnsi" w:hAnsiTheme="minorHAnsi" w:cstheme="minorHAnsi"/>
          <w:b/>
          <w:sz w:val="18"/>
          <w:szCs w:val="18"/>
        </w:rPr>
        <w:t>i)</w:t>
      </w:r>
      <w:r w:rsidRPr="00675719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446383" w:rsidRPr="00675719" w:rsidRDefault="00446383" w:rsidP="00446383">
      <w:pPr>
        <w:suppressAutoHyphens/>
        <w:spacing w:line="360" w:lineRule="auto"/>
        <w:ind w:left="2835"/>
        <w:jc w:val="right"/>
        <w:rPr>
          <w:rFonts w:asciiTheme="minorHAnsi" w:hAnsiTheme="minorHAnsi" w:cstheme="minorHAnsi"/>
          <w:sz w:val="18"/>
          <w:szCs w:val="18"/>
        </w:rPr>
      </w:pPr>
      <w:r w:rsidRPr="00675719">
        <w:rPr>
          <w:rFonts w:asciiTheme="minorHAnsi" w:hAnsiTheme="minorHAnsi" w:cstheme="minorHAnsi"/>
          <w:sz w:val="18"/>
          <w:szCs w:val="18"/>
        </w:rPr>
        <w:t>(sem grifos no original)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 fl. 235 – Constata-se despacho SPL/PC nº 423/2018, datado de 02/05/2018, do Supervisor de Procedimentos Licitatórios, encaminhando a AMGESP para elaboração de planilha de custo e formação de preços pertinente aos serviços terceirizados.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Às fls. 236/271 – Verifica-se Planilha de Custos e Formação de Preços, elaborada pela AMGESP. 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 fl. 272 – Observa-se Planilha de quadro-resumo, do valor mensal dos serviços prestados referente ao período de 01/03/2018 a 31/03/2018, devidamente assinada pela Supervisora de Serviços terceirizados da AMGESP.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Às fls. 273/274 – Constata-se DESPACHO D-AMGESP-SST-055-05-2018, datado de 03/05/2018, de lavra da Supervisora de Serviços Terceirizados e do Superintendente de </w:t>
      </w:r>
      <w:r w:rsidRPr="00675719">
        <w:rPr>
          <w:rFonts w:asciiTheme="minorHAnsi" w:hAnsiTheme="minorHAnsi" w:cstheme="minorHAnsi"/>
          <w:sz w:val="21"/>
          <w:szCs w:val="21"/>
        </w:rPr>
        <w:lastRenderedPageBreak/>
        <w:t xml:space="preserve">Políticas de Gestão, </w:t>
      </w:r>
      <w:r w:rsidRPr="00675719">
        <w:rPr>
          <w:rFonts w:asciiTheme="minorHAnsi" w:hAnsiTheme="minorHAnsi" w:cstheme="minorHAnsi"/>
          <w:b/>
          <w:i/>
          <w:sz w:val="21"/>
          <w:szCs w:val="21"/>
          <w:u w:val="single"/>
        </w:rPr>
        <w:t xml:space="preserve">atestando que as planilhas de Custos e Formação de Preços relativos ao pagamento por indenização (fls. </w:t>
      </w:r>
      <w:r w:rsidRPr="00675719">
        <w:rPr>
          <w:rFonts w:asciiTheme="minorHAnsi" w:hAnsiTheme="minorHAnsi" w:cstheme="minorHAnsi"/>
          <w:sz w:val="21"/>
          <w:szCs w:val="21"/>
          <w:u w:val="single"/>
        </w:rPr>
        <w:t>265/319</w:t>
      </w:r>
      <w:r w:rsidRPr="00675719">
        <w:rPr>
          <w:rFonts w:asciiTheme="minorHAnsi" w:hAnsiTheme="minorHAnsi" w:cstheme="minorHAnsi"/>
          <w:b/>
          <w:i/>
          <w:sz w:val="21"/>
          <w:szCs w:val="21"/>
          <w:u w:val="single"/>
        </w:rPr>
        <w:t xml:space="preserve">), conforme a CCT 2017/2017 e seus documentos complementares foram elaborados, conforme </w:t>
      </w:r>
      <w:proofErr w:type="gramStart"/>
      <w:r w:rsidRPr="00675719">
        <w:rPr>
          <w:rFonts w:asciiTheme="minorHAnsi" w:hAnsiTheme="minorHAnsi" w:cstheme="minorHAnsi"/>
          <w:b/>
          <w:i/>
          <w:sz w:val="21"/>
          <w:szCs w:val="21"/>
          <w:u w:val="single"/>
        </w:rPr>
        <w:t>à</w:t>
      </w:r>
      <w:proofErr w:type="gramEnd"/>
      <w:r w:rsidRPr="00675719">
        <w:rPr>
          <w:rFonts w:asciiTheme="minorHAnsi" w:hAnsiTheme="minorHAnsi" w:cstheme="minorHAnsi"/>
          <w:b/>
          <w:i/>
          <w:sz w:val="21"/>
          <w:szCs w:val="21"/>
          <w:u w:val="single"/>
        </w:rPr>
        <w:t xml:space="preserve"> instrução normativa nº AMGESP 003/2015, Legislação Trabalhista, Previdenciária e Tributária vigente</w:t>
      </w:r>
      <w:r w:rsidRPr="00675719">
        <w:rPr>
          <w:rFonts w:asciiTheme="minorHAnsi" w:hAnsiTheme="minorHAnsi" w:cstheme="minorHAnsi"/>
          <w:sz w:val="21"/>
          <w:szCs w:val="21"/>
        </w:rPr>
        <w:t>, solicita ao Gabinete da Presidência o encaminhamento dos autos a Polícia Civil de Alagoas para conhecimento e demais providências.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 fl. 275 – Verifica-se DESPACHO D-AMGESP-GP-1127-2018, datado de 03/05/2018, do Diretor Presidente da AMGESP encaminhando os autos a Polícia Civil de Alagoas para ciência do despacho às fls. 273/274 e demais providências.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 fl. 276 – Verifica-se despacho SPL/PC nº 441/2018, datado de 08/05/2018, do Supervisor de Procedimentos Licitatórios, encaminhando os autos a Assessoria de Programação Orçamentária para atendimento do item “f”, DESPACHO PGE-PLIC-CD Nº 2590/2017, datado de 05/09/2017.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À fl. 277 – Observa-se despacho nº 1627/2018, 08/05/2018, da Assessoria de Planejamento de Projetos, informando o código orçamentário, elemento da despesa, fonte de recursos e encaminhando a Supervisor de Procedimentos Licitatórios para ciência e providências. 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À fl. 278 – Observa-se despacho SPL/PC nº 445/2018, datado de 08/05/2018, do Supervisor de Procedimentos Licitatórios, encaminhando ao Gabinete do Delegado Geral para atendimento do item “I” da NOTA TÉCNICA da PGE. 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Às fls. 279/284 – Constata-se despacho nº 1876/2018, datado de 10/05/2018, da lavra do Delegado Geral de Polícia Civil, após atendimento do DESPACHO PGE-PLIC-CD Nº 2590/2017 (fls. 233/234), e aprovado pelo DESPACHO PGE/PLIC Nº 2341/2017, e a documentação devidamente acostadas em atendimento a </w:t>
      </w:r>
      <w:r w:rsidRPr="00675719">
        <w:rPr>
          <w:rFonts w:asciiTheme="minorHAnsi" w:hAnsiTheme="minorHAnsi" w:cstheme="minorHAnsi"/>
          <w:b/>
          <w:sz w:val="21"/>
          <w:szCs w:val="21"/>
        </w:rPr>
        <w:t>NOTA TÉCNICA</w:t>
      </w:r>
      <w:r w:rsidRPr="00675719">
        <w:rPr>
          <w:rFonts w:asciiTheme="minorHAnsi" w:hAnsiTheme="minorHAnsi" w:cstheme="minorHAnsi"/>
          <w:sz w:val="21"/>
          <w:szCs w:val="21"/>
        </w:rPr>
        <w:t>, remetam-se os autos a Controladoria Geral do Estado para OITIVA PRÉVIA.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Às fls. 285/288 – Constata-se portaria nº 3335/2018-GD, datada de15/05/2018, para instauração de procedimento administrativo disciplinar para apurar os fatos, cópia da publicação no DOE, de 17/05/2018 e copia do ofício nº 1702-18-DGPC-GD, datado de 16/05/2018, encaminhando a Corregedoria de Polícia Civil.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À fl. 289 – Observa-se despacho SPL/PC nº 498/2018, datado de 30/05/2018, do Supervisor de Procedimentos Licitatórios, encaminhando ao Gabinete do Delegado Geral informando o atendimento do DESPACHO PGE-PLIC-CD Nº 2590/2017, e aprovado pelo DESPACHO PGE/GAB Nº 2341/2017 dos itens “b”, “d”, “e”, “f”, “g” e “i”, restando os itens “a” e “b”, pelo Delegado Geral, “c”, Gestão Financeira e “h”, pela CGE/AL. 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Às fls. 290/294 – Constata-se despacho nº 2329/DGPC/2018, datado de 06/06/2018, da lavra do Delegado Geral de Polícia Civil, após atendimento do DESPACHO PGE-PLIC-CD Nº </w:t>
      </w:r>
      <w:r w:rsidRPr="00675719">
        <w:rPr>
          <w:rFonts w:asciiTheme="minorHAnsi" w:hAnsiTheme="minorHAnsi" w:cstheme="minorHAnsi"/>
          <w:sz w:val="21"/>
          <w:szCs w:val="21"/>
        </w:rPr>
        <w:lastRenderedPageBreak/>
        <w:t xml:space="preserve">2590/2017 (fls. 233/234), e aprovado pelo DESPACHO PGE/PLIC Nº 2341/2017, e a documentação devidamente acostadas em atendimento a </w:t>
      </w:r>
      <w:r w:rsidRPr="00675719">
        <w:rPr>
          <w:rFonts w:asciiTheme="minorHAnsi" w:hAnsiTheme="minorHAnsi" w:cstheme="minorHAnsi"/>
          <w:b/>
          <w:sz w:val="21"/>
          <w:szCs w:val="21"/>
        </w:rPr>
        <w:t>NOTA TÉCNICA</w:t>
      </w:r>
      <w:r w:rsidRPr="00675719">
        <w:rPr>
          <w:rFonts w:asciiTheme="minorHAnsi" w:hAnsiTheme="minorHAnsi" w:cstheme="minorHAnsi"/>
          <w:sz w:val="21"/>
          <w:szCs w:val="21"/>
        </w:rPr>
        <w:t>, remetam-se os autos a Controladoria Geral do Estado para OITIVA PRÉVIA.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 fl. 295/</w:t>
      </w:r>
      <w:proofErr w:type="gramStart"/>
      <w:r w:rsidRPr="00675719">
        <w:rPr>
          <w:rFonts w:asciiTheme="minorHAnsi" w:hAnsiTheme="minorHAnsi" w:cstheme="minorHAnsi"/>
          <w:sz w:val="21"/>
          <w:szCs w:val="21"/>
        </w:rPr>
        <w:t>295v</w:t>
      </w:r>
      <w:proofErr w:type="gramEnd"/>
      <w:r w:rsidRPr="00675719">
        <w:rPr>
          <w:rFonts w:asciiTheme="minorHAnsi" w:hAnsiTheme="minorHAnsi" w:cstheme="minorHAnsi"/>
          <w:sz w:val="21"/>
          <w:szCs w:val="21"/>
        </w:rPr>
        <w:t xml:space="preserve"> – Constata-se nota de empenho nº 2018NE02454, datada de 07/06/2018, no valor de </w:t>
      </w:r>
      <w:r w:rsidRPr="00675719">
        <w:rPr>
          <w:rFonts w:asciiTheme="minorHAnsi" w:hAnsiTheme="minorHAnsi" w:cstheme="minorHAnsi"/>
          <w:b/>
          <w:sz w:val="21"/>
          <w:szCs w:val="21"/>
        </w:rPr>
        <w:t xml:space="preserve">R$326.311,32 (trezentos e vinte e seis reais e trinta e dois centavos) </w:t>
      </w:r>
      <w:r w:rsidRPr="00675719">
        <w:rPr>
          <w:rFonts w:asciiTheme="minorHAnsi" w:hAnsiTheme="minorHAnsi" w:cstheme="minorHAnsi"/>
          <w:sz w:val="21"/>
          <w:szCs w:val="21"/>
        </w:rPr>
        <w:t>para pagamento da empresa A R SERVIÇOS LTDA., CNPJ nº 11.161.173/0001-08, referente prestação de serviços sem contrato no período de 01/03 a 31/03/2018</w:t>
      </w:r>
      <w:r w:rsidRPr="00675719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À fl. 296– Constata-se nota fiscal de serviços nº 0000000055, datada de 07/06/2018, referente serviços terceirizados de apoio administrativo, durante o período de 01/03 a 31/03/2018, com atesto do servidor responsável, matrícula nº 300.480-5. 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Às fls. 297/298 – Observa-se DESPACHO GERPOFC/PCAL Nº 540/2018, datado de 07/06/2018, da Gerência de Planejamento, Orçamento, Finanças e Contabilidade, encaminhando a Delegada Geral adjunta da Policia Civil, informando a situação da nota técnica expedida pela PGE, conforme Despacho PGE-PLIC-CD Nº 2590/2017, anexo às fls. 233/234, encaminhando os autos a Controladoria Geral para atendimento do item “h”. </w:t>
      </w:r>
    </w:p>
    <w:p w:rsidR="00446383" w:rsidRPr="00675719" w:rsidRDefault="00446383" w:rsidP="00446383">
      <w:pPr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Às fls. 299/303 – Constata-se despacho nº 2397/DGPC/2018, datado de 08/06/2018, da lavra do Delegado Geral de Polícia Civil, encaminhando os autos Controladoria Geral do Estado, conforme o contido no DESPACHO GERPOFC/PCAL Nº 540/2018, datado de 07/06/2018.</w:t>
      </w:r>
    </w:p>
    <w:p w:rsidR="00446383" w:rsidRPr="00675719" w:rsidRDefault="00446383" w:rsidP="00446383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Observa-se que foi acostado aos autos o processo administrativo nº 20105-2776/2018, para apurar a boa fé da Empresa AR SERVIÇOS LTDA., CNPJ nº 11.161.173/0001-08, referente prestação de serviços de mão de obra terceirizada sem cobertura contratual durante o mês de março/2018, conforme portaria nº 3335/2018-GD, datada de15/05/2018, para instauração de procedimento administrativo disciplinar dos fatos.</w:t>
      </w:r>
    </w:p>
    <w:p w:rsidR="00446383" w:rsidRPr="00675719" w:rsidRDefault="00446383" w:rsidP="00446383">
      <w:pPr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75719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675719">
        <w:rPr>
          <w:rFonts w:asciiTheme="minorHAnsi" w:hAnsiTheme="minorHAnsi" w:cstheme="minorHAnsi"/>
          <w:sz w:val="21"/>
          <w:szCs w:val="21"/>
        </w:rPr>
        <w:t>conforme requerido pela Chefia de Gabinete da Controladora Geral, n</w:t>
      </w:r>
      <w:r w:rsidRPr="00675719">
        <w:rPr>
          <w:rFonts w:asciiTheme="minorHAnsi" w:hAnsiTheme="minorHAnsi" w:cstheme="minorHAnsi"/>
          <w:bCs/>
          <w:sz w:val="21"/>
          <w:szCs w:val="21"/>
        </w:rPr>
        <w:t>o</w:t>
      </w:r>
      <w:r w:rsidRPr="0067571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que diz respeito ao cumprimento das fases da despesa pública, explicitado na Lei Federal nº 4.320/64. D</w:t>
      </w:r>
      <w:r w:rsidRPr="00675719">
        <w:rPr>
          <w:rFonts w:asciiTheme="minorHAnsi" w:hAnsiTheme="minorHAnsi" w:cstheme="minorHAnsi"/>
          <w:bCs/>
          <w:sz w:val="21"/>
          <w:szCs w:val="21"/>
        </w:rPr>
        <w:t xml:space="preserve">escreve-se a seguir o resultado do exame efetuado no referido processo: </w:t>
      </w:r>
    </w:p>
    <w:p w:rsidR="00446383" w:rsidRPr="00675719" w:rsidRDefault="00675719" w:rsidP="00675719">
      <w:pPr>
        <w:pStyle w:val="PargrafodaLista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1"/>
          <w:szCs w:val="21"/>
          <w:u w:val="single"/>
        </w:rPr>
      </w:pPr>
      <w:r w:rsidRPr="00675719">
        <w:rPr>
          <w:rFonts w:asciiTheme="minorHAnsi" w:hAnsiTheme="minorHAnsi" w:cstheme="minorHAnsi"/>
          <w:sz w:val="21"/>
          <w:szCs w:val="21"/>
        </w:rPr>
        <w:t>Constata-se a</w:t>
      </w:r>
      <w:r w:rsidRPr="00675719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446383" w:rsidRPr="00675719">
        <w:rPr>
          <w:rFonts w:asciiTheme="minorHAnsi" w:hAnsiTheme="minorHAnsi" w:cstheme="minorHAnsi"/>
          <w:sz w:val="21"/>
          <w:szCs w:val="21"/>
        </w:rPr>
        <w:t>Ausência dos contracheques e depósitos nas contas correntes dos colaboradores.</w:t>
      </w:r>
    </w:p>
    <w:p w:rsidR="00675719" w:rsidRPr="00675719" w:rsidRDefault="00675719" w:rsidP="00675719">
      <w:pPr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Às fls. 116/124, 257/258 e 336/340 constatam-se certidões de regularidade fiscal e trabalhista vencidas, como segue: FGTS (10/04/2018 a 09/05/2018), SEFAZ (18/05/2018), TRIBUNAL DE JUSTIÇA (04/05/2018), e PREFEITURA DE RIO LARGO (23/04/2018).</w:t>
      </w:r>
    </w:p>
    <w:p w:rsidR="00446383" w:rsidRPr="00675719" w:rsidRDefault="00446383" w:rsidP="00446383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lastRenderedPageBreak/>
        <w:t>De toda a explanação e detalhamento dos autos, contidos no presente parecer e considerando a urgência que circunstancia a constatação, trazemos à baila as seguintes considerações, quais sejam:</w:t>
      </w:r>
    </w:p>
    <w:p w:rsidR="00446383" w:rsidRPr="00675719" w:rsidRDefault="00446383" w:rsidP="00446383">
      <w:pPr>
        <w:pStyle w:val="PargrafodaLista"/>
        <w:numPr>
          <w:ilvl w:val="0"/>
          <w:numId w:val="4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7571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75719">
        <w:rPr>
          <w:rFonts w:asciiTheme="minorHAnsi" w:hAnsiTheme="minorHAnsi" w:cstheme="minorHAnsi"/>
          <w:sz w:val="21"/>
          <w:szCs w:val="21"/>
        </w:rPr>
        <w:t>– Quando do pagamento anexar aos autos certidões de regularidade fiscal e trabalhista atualizadas.</w:t>
      </w:r>
    </w:p>
    <w:p w:rsidR="00446383" w:rsidRPr="00675719" w:rsidRDefault="00446383" w:rsidP="00446383">
      <w:pPr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675719">
        <w:rPr>
          <w:rFonts w:asciiTheme="minorHAnsi" w:hAnsiTheme="minorHAnsi" w:cstheme="minorHAnsi"/>
          <w:b/>
          <w:sz w:val="21"/>
          <w:szCs w:val="21"/>
          <w:u w:val="single"/>
        </w:rPr>
        <w:t>DOS CONTRA CHEQUES E COMPROVANTES DE DEPÓSITOS NAS CONTAS CORRENTES DOS COLABORADORES</w:t>
      </w:r>
      <w:r w:rsidRPr="00675719">
        <w:rPr>
          <w:rFonts w:asciiTheme="minorHAnsi" w:hAnsiTheme="minorHAnsi" w:cstheme="minorHAnsi"/>
          <w:b/>
          <w:i/>
          <w:sz w:val="21"/>
          <w:szCs w:val="21"/>
        </w:rPr>
        <w:t xml:space="preserve"> – </w:t>
      </w:r>
      <w:r w:rsidRPr="00675719">
        <w:rPr>
          <w:rFonts w:asciiTheme="minorHAnsi" w:hAnsiTheme="minorHAnsi" w:cstheme="minorHAnsi"/>
          <w:sz w:val="21"/>
          <w:szCs w:val="21"/>
        </w:rPr>
        <w:t>Anexar aos autos os contracheques e depósitos nas contas correntes dos colaboradores.</w:t>
      </w:r>
    </w:p>
    <w:p w:rsidR="00446383" w:rsidRPr="00675719" w:rsidRDefault="00446383" w:rsidP="00446383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nas alíneas </w:t>
      </w:r>
      <w:r w:rsidRPr="00675719">
        <w:rPr>
          <w:rFonts w:asciiTheme="minorHAnsi" w:hAnsiTheme="minorHAnsi" w:cstheme="minorHAnsi"/>
          <w:b/>
          <w:sz w:val="21"/>
          <w:szCs w:val="21"/>
        </w:rPr>
        <w:t>“a”</w:t>
      </w:r>
      <w:r w:rsidRPr="00675719">
        <w:rPr>
          <w:rFonts w:asciiTheme="minorHAnsi" w:hAnsiTheme="minorHAnsi" w:cstheme="minorHAnsi"/>
          <w:sz w:val="21"/>
          <w:szCs w:val="21"/>
        </w:rPr>
        <w:t xml:space="preserve"> e </w:t>
      </w:r>
      <w:r w:rsidRPr="00675719">
        <w:rPr>
          <w:rFonts w:asciiTheme="minorHAnsi" w:hAnsiTheme="minorHAnsi" w:cstheme="minorHAnsi"/>
          <w:b/>
          <w:sz w:val="21"/>
          <w:szCs w:val="21"/>
        </w:rPr>
        <w:t>“b”</w:t>
      </w:r>
      <w:r w:rsidRPr="00675719">
        <w:rPr>
          <w:rFonts w:asciiTheme="minorHAnsi" w:hAnsiTheme="minorHAnsi" w:cstheme="minorHAnsi"/>
          <w:sz w:val="21"/>
          <w:szCs w:val="21"/>
        </w:rPr>
        <w:t xml:space="preserve">, ato contínuo, que seja realizado o pagamento a </w:t>
      </w:r>
      <w:r w:rsidRPr="00675719">
        <w:rPr>
          <w:rFonts w:asciiTheme="minorHAnsi" w:hAnsiTheme="minorHAnsi" w:cstheme="minorHAnsi"/>
          <w:b/>
          <w:sz w:val="21"/>
          <w:szCs w:val="21"/>
        </w:rPr>
        <w:t>EMPRESA AR SERVIÇOS LTDA.</w:t>
      </w:r>
      <w:r w:rsidRPr="00675719">
        <w:rPr>
          <w:rFonts w:asciiTheme="minorHAnsi" w:hAnsiTheme="minorHAnsi" w:cstheme="minorHAnsi"/>
          <w:sz w:val="21"/>
          <w:szCs w:val="21"/>
        </w:rPr>
        <w:t xml:space="preserve">, referente serviços prestados de apoio administrativo, durante o período de 01/02/2018 a 28/02/2018, no valor de </w:t>
      </w:r>
      <w:r w:rsidRPr="00675719">
        <w:rPr>
          <w:rFonts w:asciiTheme="minorHAnsi" w:hAnsiTheme="minorHAnsi" w:cstheme="minorHAnsi"/>
          <w:b/>
          <w:sz w:val="21"/>
          <w:szCs w:val="21"/>
        </w:rPr>
        <w:t>R$326.311,32 (trezentos e vinte e seis reais e trinta e dois centavos).</w:t>
      </w:r>
    </w:p>
    <w:p w:rsidR="003B628C" w:rsidRPr="00675719" w:rsidRDefault="003B628C" w:rsidP="003B628C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7571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46383" w:rsidRPr="00675719">
        <w:rPr>
          <w:rFonts w:asciiTheme="minorHAnsi" w:hAnsiTheme="minorHAnsi" w:cstheme="minorHAnsi"/>
          <w:bCs/>
          <w:sz w:val="21"/>
          <w:szCs w:val="21"/>
        </w:rPr>
        <w:t>1</w:t>
      </w:r>
      <w:r w:rsidR="00675719">
        <w:rPr>
          <w:rFonts w:asciiTheme="minorHAnsi" w:hAnsiTheme="minorHAnsi" w:cstheme="minorHAnsi"/>
          <w:bCs/>
          <w:sz w:val="21"/>
          <w:szCs w:val="21"/>
        </w:rPr>
        <w:t>8</w:t>
      </w:r>
      <w:r w:rsidRPr="00675719">
        <w:rPr>
          <w:rFonts w:asciiTheme="minorHAnsi" w:hAnsiTheme="minorHAnsi" w:cstheme="minorHAnsi"/>
          <w:bCs/>
          <w:sz w:val="21"/>
          <w:szCs w:val="21"/>
        </w:rPr>
        <w:t xml:space="preserve"> de junho de 2018.</w:t>
      </w:r>
    </w:p>
    <w:p w:rsidR="003E7A0B" w:rsidRPr="00675719" w:rsidRDefault="003E7A0B" w:rsidP="003E7A0B">
      <w:pPr>
        <w:spacing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3E7A0B" w:rsidRPr="00675719" w:rsidRDefault="003E7A0B" w:rsidP="003E7A0B">
      <w:pPr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675719">
        <w:rPr>
          <w:rFonts w:asciiTheme="minorHAnsi" w:hAnsiTheme="minorHAnsi" w:cstheme="minorHAnsi"/>
          <w:sz w:val="21"/>
          <w:szCs w:val="21"/>
          <w:lang w:eastAsia="ar-SA"/>
        </w:rPr>
        <w:t>Cleonice Ferreira de Carvalho</w:t>
      </w:r>
    </w:p>
    <w:p w:rsidR="003E7A0B" w:rsidRPr="00675719" w:rsidRDefault="003E7A0B" w:rsidP="003E7A0B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75719">
        <w:rPr>
          <w:rFonts w:asciiTheme="minorHAnsi" w:hAnsiTheme="minorHAnsi" w:cstheme="minorHAnsi"/>
          <w:b/>
          <w:sz w:val="21"/>
          <w:szCs w:val="21"/>
        </w:rPr>
        <w:t>Assessor de Controle Interno/ Matrícula nº 95-7</w:t>
      </w:r>
    </w:p>
    <w:p w:rsidR="003E7A0B" w:rsidRPr="00675719" w:rsidRDefault="003E7A0B" w:rsidP="003E7A0B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Acolho o Parecer.</w:t>
      </w:r>
    </w:p>
    <w:p w:rsidR="003E7A0B" w:rsidRPr="00675719" w:rsidRDefault="003E7A0B" w:rsidP="003E7A0B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3E7A0B" w:rsidRPr="00675719" w:rsidRDefault="003E7A0B" w:rsidP="003E7A0B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E7A0B" w:rsidRPr="00675719" w:rsidRDefault="003E7A0B" w:rsidP="003E7A0B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67571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E7A0B" w:rsidRPr="00675719" w:rsidRDefault="003E7A0B" w:rsidP="003E7A0B">
      <w:pPr>
        <w:tabs>
          <w:tab w:val="left" w:pos="0"/>
        </w:tabs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7571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D331A5" w:rsidRPr="00675719" w:rsidRDefault="00D331A5" w:rsidP="003B628C">
      <w:pPr>
        <w:rPr>
          <w:rFonts w:asciiTheme="minorHAnsi" w:hAnsiTheme="minorHAnsi" w:cstheme="minorHAnsi"/>
          <w:sz w:val="21"/>
          <w:szCs w:val="21"/>
        </w:rPr>
      </w:pPr>
    </w:p>
    <w:sectPr w:rsidR="00D331A5" w:rsidRPr="00675719" w:rsidSect="00855616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741" w:rsidRDefault="00181741" w:rsidP="008D24FE">
      <w:r>
        <w:separator/>
      </w:r>
    </w:p>
  </w:endnote>
  <w:endnote w:type="continuationSeparator" w:id="0">
    <w:p w:rsidR="00181741" w:rsidRDefault="00181741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741" w:rsidRDefault="00181741" w:rsidP="008D24FE">
      <w:r>
        <w:separator/>
      </w:r>
    </w:p>
  </w:footnote>
  <w:footnote w:type="continuationSeparator" w:id="0">
    <w:p w:rsidR="00181741" w:rsidRDefault="00181741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345"/>
      <w:gridCol w:w="5425"/>
      <w:gridCol w:w="1517"/>
    </w:tblGrid>
    <w:tr w:rsidR="00F50C3C" w:rsidTr="00D331A5">
      <w:trPr>
        <w:trHeight w:val="1260"/>
      </w:trPr>
      <w:tc>
        <w:tcPr>
          <w:tcW w:w="1262" w:type="pct"/>
          <w:vAlign w:val="center"/>
        </w:tcPr>
        <w:p w:rsidR="00F50C3C" w:rsidRPr="00E16959" w:rsidRDefault="007511B0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51435</wp:posOffset>
                </wp:positionV>
                <wp:extent cx="1216660" cy="687070"/>
                <wp:effectExtent l="19050" t="0" r="254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6660" cy="687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21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17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35569"/>
    <w:multiLevelType w:val="hybridMultilevel"/>
    <w:tmpl w:val="E4A4FA1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86F3439"/>
    <w:multiLevelType w:val="hybridMultilevel"/>
    <w:tmpl w:val="112C0B28"/>
    <w:lvl w:ilvl="0" w:tplc="DD0EFAB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68D86F7E"/>
    <w:multiLevelType w:val="hybridMultilevel"/>
    <w:tmpl w:val="10E6A9DE"/>
    <w:lvl w:ilvl="0" w:tplc="0416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>
    <w:nsid w:val="6DF104B0"/>
    <w:multiLevelType w:val="hybridMultilevel"/>
    <w:tmpl w:val="DA521172"/>
    <w:lvl w:ilvl="0" w:tplc="8B0E0B5C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Calibri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DB50D4"/>
    <w:multiLevelType w:val="hybridMultilevel"/>
    <w:tmpl w:val="DEA06578"/>
    <w:lvl w:ilvl="0" w:tplc="47248B34">
      <w:start w:val="1"/>
      <w:numFmt w:val="lowerLetter"/>
      <w:lvlText w:val="%1)"/>
      <w:lvlJc w:val="left"/>
      <w:pPr>
        <w:ind w:left="1069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508B5"/>
    <w:rsid w:val="000602B4"/>
    <w:rsid w:val="0008325F"/>
    <w:rsid w:val="000C52E0"/>
    <w:rsid w:val="000D0FC2"/>
    <w:rsid w:val="00105033"/>
    <w:rsid w:val="00137FCA"/>
    <w:rsid w:val="00181741"/>
    <w:rsid w:val="001D127B"/>
    <w:rsid w:val="001D4F55"/>
    <w:rsid w:val="00233ADC"/>
    <w:rsid w:val="0023431B"/>
    <w:rsid w:val="00272196"/>
    <w:rsid w:val="00286CB5"/>
    <w:rsid w:val="00296582"/>
    <w:rsid w:val="002B169D"/>
    <w:rsid w:val="002E1002"/>
    <w:rsid w:val="003B628C"/>
    <w:rsid w:val="003E7A0B"/>
    <w:rsid w:val="00446383"/>
    <w:rsid w:val="004465E0"/>
    <w:rsid w:val="00485B6A"/>
    <w:rsid w:val="0049264E"/>
    <w:rsid w:val="004D5C03"/>
    <w:rsid w:val="00500977"/>
    <w:rsid w:val="00510990"/>
    <w:rsid w:val="00521756"/>
    <w:rsid w:val="00554FD3"/>
    <w:rsid w:val="005A320A"/>
    <w:rsid w:val="005C7431"/>
    <w:rsid w:val="005E1973"/>
    <w:rsid w:val="005F10C5"/>
    <w:rsid w:val="00630186"/>
    <w:rsid w:val="00636565"/>
    <w:rsid w:val="00675719"/>
    <w:rsid w:val="006909FC"/>
    <w:rsid w:val="006B600B"/>
    <w:rsid w:val="007109B9"/>
    <w:rsid w:val="00727719"/>
    <w:rsid w:val="007511B0"/>
    <w:rsid w:val="0077129A"/>
    <w:rsid w:val="00821255"/>
    <w:rsid w:val="008536BF"/>
    <w:rsid w:val="00855616"/>
    <w:rsid w:val="00885808"/>
    <w:rsid w:val="008A52BC"/>
    <w:rsid w:val="008A603E"/>
    <w:rsid w:val="008D24FE"/>
    <w:rsid w:val="008D64E2"/>
    <w:rsid w:val="008E1193"/>
    <w:rsid w:val="008F2176"/>
    <w:rsid w:val="00931B6F"/>
    <w:rsid w:val="00936D96"/>
    <w:rsid w:val="00956BAF"/>
    <w:rsid w:val="009629A4"/>
    <w:rsid w:val="00A139AF"/>
    <w:rsid w:val="00A27F49"/>
    <w:rsid w:val="00A41D57"/>
    <w:rsid w:val="00B35316"/>
    <w:rsid w:val="00B94828"/>
    <w:rsid w:val="00BA3A79"/>
    <w:rsid w:val="00BF42B1"/>
    <w:rsid w:val="00C5536B"/>
    <w:rsid w:val="00C814C3"/>
    <w:rsid w:val="00CA305A"/>
    <w:rsid w:val="00CE6243"/>
    <w:rsid w:val="00D331A5"/>
    <w:rsid w:val="00E047D5"/>
    <w:rsid w:val="00E25EA5"/>
    <w:rsid w:val="00E40974"/>
    <w:rsid w:val="00E44064"/>
    <w:rsid w:val="00E53EE6"/>
    <w:rsid w:val="00E632B8"/>
    <w:rsid w:val="00EA27EB"/>
    <w:rsid w:val="00EE6022"/>
    <w:rsid w:val="00EE6D15"/>
    <w:rsid w:val="00F50C3C"/>
    <w:rsid w:val="00F951CB"/>
    <w:rsid w:val="00FA7D25"/>
    <w:rsid w:val="00FD4BC4"/>
    <w:rsid w:val="00FE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F951CB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Forte">
    <w:name w:val="Strong"/>
    <w:uiPriority w:val="22"/>
    <w:qFormat/>
    <w:rsid w:val="00F951CB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2213</Words>
  <Characters>11951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adriana.araujo</cp:lastModifiedBy>
  <cp:revision>3</cp:revision>
  <cp:lastPrinted>2018-06-18T14:35:00Z</cp:lastPrinted>
  <dcterms:created xsi:type="dcterms:W3CDTF">2018-06-19T19:43:00Z</dcterms:created>
  <dcterms:modified xsi:type="dcterms:W3CDTF">2018-06-19T19:55:00Z</dcterms:modified>
</cp:coreProperties>
</file>