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67C" w:rsidRPr="00511287" w:rsidRDefault="001F2515" w:rsidP="0098367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  <w:r w:rsidRPr="00511287">
        <w:rPr>
          <w:rFonts w:ascii="Arial" w:hAnsi="Arial" w:cs="Arial"/>
          <w:b/>
          <w:bCs/>
          <w:sz w:val="21"/>
          <w:szCs w:val="21"/>
        </w:rPr>
        <w:t>PROCESSO N°:</w:t>
      </w:r>
      <w:r w:rsidR="0098367C" w:rsidRPr="00511287">
        <w:rPr>
          <w:rFonts w:ascii="Arial" w:hAnsi="Arial" w:cs="Arial"/>
          <w:b/>
          <w:bCs/>
          <w:sz w:val="21"/>
          <w:szCs w:val="21"/>
        </w:rPr>
        <w:t xml:space="preserve"> </w:t>
      </w:r>
      <w:r w:rsidR="00B3657B">
        <w:rPr>
          <w:rFonts w:ascii="Arial" w:hAnsi="Arial" w:cs="Arial"/>
          <w:bCs/>
          <w:sz w:val="21"/>
          <w:szCs w:val="21"/>
        </w:rPr>
        <w:t>1206.6915.</w:t>
      </w:r>
      <w:r w:rsidR="00AE23E0" w:rsidRPr="00511287">
        <w:rPr>
          <w:rFonts w:ascii="Arial" w:hAnsi="Arial" w:cs="Arial"/>
          <w:bCs/>
          <w:sz w:val="21"/>
          <w:szCs w:val="21"/>
        </w:rPr>
        <w:t>2016</w:t>
      </w:r>
    </w:p>
    <w:p w:rsidR="0098367C" w:rsidRPr="00511287" w:rsidRDefault="001F2515" w:rsidP="0098367C">
      <w:pPr>
        <w:spacing w:after="0" w:line="360" w:lineRule="auto"/>
        <w:rPr>
          <w:rFonts w:ascii="Arial" w:hAnsi="Arial" w:cs="Arial"/>
          <w:b/>
          <w:bCs/>
          <w:sz w:val="21"/>
          <w:szCs w:val="21"/>
        </w:rPr>
      </w:pPr>
      <w:r w:rsidRPr="00511287">
        <w:rPr>
          <w:rFonts w:ascii="Arial" w:hAnsi="Arial" w:cs="Arial"/>
          <w:b/>
          <w:bCs/>
          <w:sz w:val="21"/>
          <w:szCs w:val="21"/>
        </w:rPr>
        <w:t>INTERESSADO:</w:t>
      </w:r>
      <w:r w:rsidR="00984590" w:rsidRPr="00511287">
        <w:rPr>
          <w:rFonts w:ascii="Arial" w:hAnsi="Arial" w:cs="Arial"/>
          <w:b/>
          <w:bCs/>
          <w:sz w:val="21"/>
          <w:szCs w:val="21"/>
        </w:rPr>
        <w:t xml:space="preserve"> </w:t>
      </w:r>
      <w:r w:rsidR="00B3657B">
        <w:rPr>
          <w:rFonts w:ascii="Arial" w:hAnsi="Arial" w:cs="Arial"/>
          <w:bCs/>
          <w:sz w:val="21"/>
          <w:szCs w:val="21"/>
        </w:rPr>
        <w:t>Maria Luci Venâncio de Oliveira Batista</w:t>
      </w:r>
    </w:p>
    <w:p w:rsidR="0098367C" w:rsidRPr="00511287" w:rsidRDefault="001F2515" w:rsidP="0098367C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b/>
          <w:bCs/>
          <w:sz w:val="21"/>
          <w:szCs w:val="21"/>
        </w:rPr>
        <w:t>ASSUNTO:</w:t>
      </w:r>
      <w:r w:rsidR="0098367C" w:rsidRPr="00511287">
        <w:rPr>
          <w:rFonts w:ascii="Arial" w:hAnsi="Arial" w:cs="Arial"/>
          <w:b/>
          <w:bCs/>
          <w:sz w:val="21"/>
          <w:szCs w:val="21"/>
        </w:rPr>
        <w:t xml:space="preserve"> </w:t>
      </w:r>
      <w:r w:rsidR="00B3657B">
        <w:rPr>
          <w:rFonts w:ascii="Arial" w:hAnsi="Arial" w:cs="Arial"/>
          <w:bCs/>
          <w:sz w:val="21"/>
          <w:szCs w:val="21"/>
        </w:rPr>
        <w:t>Locação de Imóvel</w:t>
      </w:r>
      <w:r w:rsidR="00984590" w:rsidRPr="00511287">
        <w:rPr>
          <w:rFonts w:ascii="Arial" w:hAnsi="Arial" w:cs="Arial"/>
          <w:bCs/>
          <w:sz w:val="21"/>
          <w:szCs w:val="21"/>
        </w:rPr>
        <w:t xml:space="preserve">. </w:t>
      </w:r>
    </w:p>
    <w:p w:rsidR="0024398F" w:rsidRPr="00511287" w:rsidRDefault="0024398F" w:rsidP="0024398F">
      <w:pPr>
        <w:spacing w:after="0" w:line="360" w:lineRule="auto"/>
        <w:ind w:firstLine="708"/>
        <w:jc w:val="both"/>
        <w:rPr>
          <w:rFonts w:ascii="Arial" w:hAnsi="Arial" w:cs="Arial"/>
          <w:b/>
          <w:i/>
          <w:sz w:val="21"/>
          <w:szCs w:val="21"/>
        </w:rPr>
      </w:pPr>
    </w:p>
    <w:p w:rsidR="0024398F" w:rsidRPr="00511287" w:rsidRDefault="0024398F" w:rsidP="0024398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511287">
        <w:rPr>
          <w:rFonts w:ascii="Arial" w:hAnsi="Arial" w:cs="Arial"/>
          <w:b/>
          <w:sz w:val="21"/>
          <w:szCs w:val="21"/>
        </w:rPr>
        <w:t>1 - RELATÓRIO</w:t>
      </w:r>
    </w:p>
    <w:p w:rsidR="0024398F" w:rsidRPr="00511287" w:rsidRDefault="0024398F" w:rsidP="0098367C">
      <w:pPr>
        <w:spacing w:after="0" w:line="360" w:lineRule="auto"/>
        <w:rPr>
          <w:rFonts w:ascii="Arial" w:hAnsi="Arial" w:cs="Arial"/>
          <w:sz w:val="21"/>
          <w:szCs w:val="21"/>
        </w:rPr>
      </w:pPr>
    </w:p>
    <w:p w:rsidR="0024398F" w:rsidRPr="00511287" w:rsidRDefault="0098367C" w:rsidP="0024398F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 xml:space="preserve">Trata-se de Processo Administrativo nº </w:t>
      </w:r>
      <w:r w:rsidR="00B3657B">
        <w:rPr>
          <w:rFonts w:ascii="Arial" w:hAnsi="Arial" w:cs="Arial"/>
          <w:bCs/>
          <w:sz w:val="21"/>
          <w:szCs w:val="21"/>
        </w:rPr>
        <w:t>1206.6915.</w:t>
      </w:r>
      <w:r w:rsidR="00B3657B" w:rsidRPr="00511287">
        <w:rPr>
          <w:rFonts w:ascii="Arial" w:hAnsi="Arial" w:cs="Arial"/>
          <w:bCs/>
          <w:sz w:val="21"/>
          <w:szCs w:val="21"/>
        </w:rPr>
        <w:t>2016</w:t>
      </w:r>
      <w:r w:rsidR="00B115BB" w:rsidRPr="00511287">
        <w:rPr>
          <w:rFonts w:ascii="Arial" w:hAnsi="Arial" w:cs="Arial"/>
          <w:sz w:val="21"/>
          <w:szCs w:val="21"/>
        </w:rPr>
        <w:t>, em volume ú</w:t>
      </w:r>
      <w:r w:rsidRPr="00511287">
        <w:rPr>
          <w:rFonts w:ascii="Arial" w:hAnsi="Arial" w:cs="Arial"/>
          <w:sz w:val="21"/>
          <w:szCs w:val="21"/>
        </w:rPr>
        <w:t xml:space="preserve">nico, com </w:t>
      </w:r>
      <w:r w:rsidR="00B3657B">
        <w:rPr>
          <w:rFonts w:ascii="Arial" w:hAnsi="Arial" w:cs="Arial"/>
          <w:sz w:val="21"/>
          <w:szCs w:val="21"/>
        </w:rPr>
        <w:t>19</w:t>
      </w:r>
      <w:r w:rsidRPr="00511287">
        <w:rPr>
          <w:rFonts w:ascii="Arial" w:hAnsi="Arial" w:cs="Arial"/>
          <w:sz w:val="21"/>
          <w:szCs w:val="21"/>
        </w:rPr>
        <w:t xml:space="preserve"> fls., referente </w:t>
      </w:r>
      <w:r w:rsidR="002B5C46" w:rsidRPr="00511287">
        <w:rPr>
          <w:rFonts w:ascii="Arial" w:hAnsi="Arial" w:cs="Arial"/>
          <w:sz w:val="21"/>
          <w:szCs w:val="21"/>
        </w:rPr>
        <w:t>à</w:t>
      </w:r>
      <w:r w:rsidR="00C12028" w:rsidRPr="00511287">
        <w:rPr>
          <w:rFonts w:ascii="Arial" w:hAnsi="Arial" w:cs="Arial"/>
          <w:sz w:val="21"/>
          <w:szCs w:val="21"/>
        </w:rPr>
        <w:t xml:space="preserve"> solicitação de pagamento </w:t>
      </w:r>
      <w:r w:rsidR="00B3657B">
        <w:rPr>
          <w:rFonts w:ascii="Arial" w:hAnsi="Arial" w:cs="Arial"/>
          <w:sz w:val="21"/>
          <w:szCs w:val="21"/>
        </w:rPr>
        <w:t>de Exercícios Anteriores</w:t>
      </w:r>
      <w:r w:rsidR="00AE23E0" w:rsidRPr="00511287">
        <w:rPr>
          <w:rFonts w:ascii="Arial" w:hAnsi="Arial" w:cs="Arial"/>
          <w:sz w:val="21"/>
          <w:szCs w:val="21"/>
        </w:rPr>
        <w:t xml:space="preserve"> de aluguel de</w:t>
      </w:r>
      <w:r w:rsidR="00C12028" w:rsidRPr="00511287">
        <w:rPr>
          <w:rFonts w:ascii="Arial" w:hAnsi="Arial" w:cs="Arial"/>
          <w:sz w:val="21"/>
          <w:szCs w:val="21"/>
        </w:rPr>
        <w:t xml:space="preserve"> </w:t>
      </w:r>
      <w:r w:rsidR="00AE23E0" w:rsidRPr="00511287">
        <w:rPr>
          <w:rFonts w:ascii="Arial" w:hAnsi="Arial" w:cs="Arial"/>
          <w:sz w:val="21"/>
          <w:szCs w:val="21"/>
        </w:rPr>
        <w:t xml:space="preserve">imóvel </w:t>
      </w:r>
      <w:r w:rsidR="00B3657B">
        <w:rPr>
          <w:rFonts w:ascii="Arial" w:hAnsi="Arial" w:cs="Arial"/>
          <w:sz w:val="21"/>
          <w:szCs w:val="21"/>
        </w:rPr>
        <w:t>sede do 3º Pelotão da 1ª COM/I da PMAL,localizado na cidade de Anadia</w:t>
      </w:r>
      <w:r w:rsidR="00C12028" w:rsidRPr="00511287">
        <w:rPr>
          <w:rFonts w:ascii="Arial" w:hAnsi="Arial" w:cs="Arial"/>
          <w:sz w:val="21"/>
          <w:szCs w:val="21"/>
        </w:rPr>
        <w:t>/A</w:t>
      </w:r>
      <w:r w:rsidR="00AE23E0" w:rsidRPr="00511287">
        <w:rPr>
          <w:rFonts w:ascii="Arial" w:hAnsi="Arial" w:cs="Arial"/>
          <w:sz w:val="21"/>
          <w:szCs w:val="21"/>
        </w:rPr>
        <w:t xml:space="preserve">L, no período </w:t>
      </w:r>
      <w:r w:rsidR="00B3657B">
        <w:rPr>
          <w:rFonts w:ascii="Arial" w:hAnsi="Arial" w:cs="Arial"/>
          <w:sz w:val="21"/>
          <w:szCs w:val="21"/>
        </w:rPr>
        <w:t>de 04.12 a 31.12.2016</w:t>
      </w:r>
      <w:r w:rsidR="00C93935" w:rsidRPr="00511287">
        <w:rPr>
          <w:rFonts w:ascii="Arial" w:hAnsi="Arial" w:cs="Arial"/>
          <w:sz w:val="21"/>
          <w:szCs w:val="21"/>
        </w:rPr>
        <w:t>.</w:t>
      </w:r>
      <w:r w:rsidR="00C93935" w:rsidRPr="00511287">
        <w:rPr>
          <w:rFonts w:ascii="Arial" w:hAnsi="Arial" w:cs="Arial"/>
          <w:b/>
          <w:i/>
          <w:sz w:val="21"/>
          <w:szCs w:val="21"/>
        </w:rPr>
        <w:t xml:space="preserve"> </w:t>
      </w:r>
    </w:p>
    <w:p w:rsidR="000C62C9" w:rsidRPr="00511287" w:rsidRDefault="00C93935" w:rsidP="0024398F">
      <w:pPr>
        <w:pStyle w:val="SemEspaamento"/>
        <w:spacing w:line="360" w:lineRule="auto"/>
        <w:ind w:firstLine="720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>O Processo Administrativo sob exame foi instruído como segue:</w:t>
      </w:r>
    </w:p>
    <w:p w:rsidR="0059664A" w:rsidRPr="00511287" w:rsidRDefault="000C62C9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 xml:space="preserve">Às fls. 02, observa-se </w:t>
      </w:r>
      <w:r w:rsidR="00B3657B">
        <w:rPr>
          <w:rFonts w:ascii="Arial" w:hAnsi="Arial" w:cs="Arial"/>
          <w:sz w:val="21"/>
          <w:szCs w:val="21"/>
        </w:rPr>
        <w:t>Memo. Nº 058/2016-CPL/PMAL, datado de 23.11.2016, da lavra do Presidente da CPL/PMAL, encaminhando a Diretoria de Apoio Logístico para providências cabíveis, referente a Locação do Imóvel sede do 3º Pelotão da 1ª COM/I da PMAL,localizado na cidade de Anadia</w:t>
      </w:r>
      <w:r w:rsidR="00B3657B" w:rsidRPr="00511287">
        <w:rPr>
          <w:rFonts w:ascii="Arial" w:hAnsi="Arial" w:cs="Arial"/>
          <w:sz w:val="21"/>
          <w:szCs w:val="21"/>
        </w:rPr>
        <w:t>/AL</w:t>
      </w:r>
      <w:r w:rsidR="00116609" w:rsidRPr="00511287">
        <w:rPr>
          <w:rFonts w:ascii="Arial" w:hAnsi="Arial" w:cs="Arial"/>
          <w:sz w:val="21"/>
          <w:szCs w:val="21"/>
        </w:rPr>
        <w:t xml:space="preserve">. </w:t>
      </w:r>
    </w:p>
    <w:p w:rsidR="00391762" w:rsidRPr="00511287" w:rsidRDefault="00116609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>F</w:t>
      </w:r>
      <w:r w:rsidR="006A5FF2" w:rsidRPr="00511287">
        <w:rPr>
          <w:rFonts w:ascii="Arial" w:hAnsi="Arial" w:cs="Arial"/>
          <w:sz w:val="21"/>
          <w:szCs w:val="21"/>
        </w:rPr>
        <w:t>ls</w:t>
      </w:r>
      <w:r w:rsidR="00E80D6E" w:rsidRPr="00511287">
        <w:rPr>
          <w:rFonts w:ascii="Arial" w:hAnsi="Arial" w:cs="Arial"/>
          <w:sz w:val="21"/>
          <w:szCs w:val="21"/>
        </w:rPr>
        <w:t xml:space="preserve">. </w:t>
      </w:r>
      <w:r w:rsidR="00B3657B">
        <w:rPr>
          <w:rFonts w:ascii="Arial" w:hAnsi="Arial" w:cs="Arial"/>
          <w:sz w:val="21"/>
          <w:szCs w:val="21"/>
        </w:rPr>
        <w:t>03/0</w:t>
      </w:r>
      <w:r w:rsidR="004C76D0">
        <w:rPr>
          <w:rFonts w:ascii="Arial" w:hAnsi="Arial" w:cs="Arial"/>
          <w:sz w:val="21"/>
          <w:szCs w:val="21"/>
        </w:rPr>
        <w:t>5</w:t>
      </w:r>
      <w:r w:rsidR="00E80D6E" w:rsidRPr="00511287">
        <w:rPr>
          <w:rFonts w:ascii="Arial" w:hAnsi="Arial" w:cs="Arial"/>
          <w:sz w:val="21"/>
          <w:szCs w:val="21"/>
        </w:rPr>
        <w:t xml:space="preserve">, </w:t>
      </w:r>
      <w:r w:rsidR="002A6610">
        <w:rPr>
          <w:rFonts w:ascii="Arial" w:hAnsi="Arial" w:cs="Arial"/>
          <w:sz w:val="21"/>
          <w:szCs w:val="21"/>
        </w:rPr>
        <w:t xml:space="preserve">verifica-se </w:t>
      </w:r>
      <w:r w:rsidRPr="00511287">
        <w:rPr>
          <w:rFonts w:ascii="Arial" w:hAnsi="Arial" w:cs="Arial"/>
          <w:sz w:val="21"/>
          <w:szCs w:val="21"/>
        </w:rPr>
        <w:t xml:space="preserve">cópia do </w:t>
      </w:r>
      <w:r w:rsidR="00B3657B">
        <w:rPr>
          <w:rFonts w:ascii="Arial" w:hAnsi="Arial" w:cs="Arial"/>
          <w:sz w:val="21"/>
          <w:szCs w:val="21"/>
        </w:rPr>
        <w:t>primeiro</w:t>
      </w:r>
      <w:r w:rsidRPr="00511287">
        <w:rPr>
          <w:rFonts w:ascii="Arial" w:hAnsi="Arial" w:cs="Arial"/>
          <w:sz w:val="21"/>
          <w:szCs w:val="21"/>
        </w:rPr>
        <w:t xml:space="preserve"> termo aditivo do Contrato nº </w:t>
      </w:r>
      <w:r w:rsidR="00B3657B">
        <w:rPr>
          <w:rFonts w:ascii="Arial" w:hAnsi="Arial" w:cs="Arial"/>
          <w:sz w:val="21"/>
          <w:szCs w:val="21"/>
        </w:rPr>
        <w:t>052/2015</w:t>
      </w:r>
      <w:r w:rsidRPr="00511287">
        <w:rPr>
          <w:rFonts w:ascii="Arial" w:hAnsi="Arial" w:cs="Arial"/>
          <w:sz w:val="21"/>
          <w:szCs w:val="21"/>
        </w:rPr>
        <w:t xml:space="preserve">, datado de </w:t>
      </w:r>
      <w:r w:rsidR="004C76D0">
        <w:rPr>
          <w:rFonts w:ascii="Arial" w:hAnsi="Arial" w:cs="Arial"/>
          <w:sz w:val="21"/>
          <w:szCs w:val="21"/>
        </w:rPr>
        <w:t>16.11.2016</w:t>
      </w:r>
      <w:r w:rsidRPr="00511287">
        <w:rPr>
          <w:rFonts w:ascii="Arial" w:hAnsi="Arial" w:cs="Arial"/>
          <w:sz w:val="21"/>
          <w:szCs w:val="21"/>
        </w:rPr>
        <w:t xml:space="preserve">, </w:t>
      </w:r>
      <w:r w:rsidR="004C76D0">
        <w:rPr>
          <w:rFonts w:ascii="Arial" w:hAnsi="Arial" w:cs="Arial"/>
          <w:sz w:val="21"/>
          <w:szCs w:val="21"/>
        </w:rPr>
        <w:t>com</w:t>
      </w:r>
      <w:r w:rsidRPr="00511287">
        <w:rPr>
          <w:rFonts w:ascii="Arial" w:hAnsi="Arial" w:cs="Arial"/>
          <w:sz w:val="21"/>
          <w:szCs w:val="21"/>
        </w:rPr>
        <w:t xml:space="preserve"> de vigência </w:t>
      </w:r>
      <w:r w:rsidR="004C76D0">
        <w:rPr>
          <w:rFonts w:ascii="Arial" w:hAnsi="Arial" w:cs="Arial"/>
          <w:sz w:val="21"/>
          <w:szCs w:val="21"/>
        </w:rPr>
        <w:t>de</w:t>
      </w:r>
      <w:r w:rsidRPr="00511287">
        <w:rPr>
          <w:rFonts w:ascii="Arial" w:hAnsi="Arial" w:cs="Arial"/>
          <w:sz w:val="21"/>
          <w:szCs w:val="21"/>
        </w:rPr>
        <w:t xml:space="preserve"> 12 meses consecutivos e ininterruptos, contatos a partir de </w:t>
      </w:r>
      <w:r w:rsidR="004C76D0">
        <w:rPr>
          <w:rFonts w:ascii="Arial" w:hAnsi="Arial" w:cs="Arial"/>
          <w:sz w:val="21"/>
          <w:szCs w:val="21"/>
        </w:rPr>
        <w:t>16</w:t>
      </w:r>
      <w:r w:rsidRPr="00511287">
        <w:rPr>
          <w:rFonts w:ascii="Arial" w:hAnsi="Arial" w:cs="Arial"/>
          <w:sz w:val="21"/>
          <w:szCs w:val="21"/>
        </w:rPr>
        <w:t xml:space="preserve"> (</w:t>
      </w:r>
      <w:r w:rsidR="004C76D0">
        <w:rPr>
          <w:rFonts w:ascii="Arial" w:hAnsi="Arial" w:cs="Arial"/>
          <w:sz w:val="21"/>
          <w:szCs w:val="21"/>
        </w:rPr>
        <w:t>dezesseis</w:t>
      </w:r>
      <w:r w:rsidRPr="00511287">
        <w:rPr>
          <w:rFonts w:ascii="Arial" w:hAnsi="Arial" w:cs="Arial"/>
          <w:sz w:val="21"/>
          <w:szCs w:val="21"/>
        </w:rPr>
        <w:t xml:space="preserve">) de </w:t>
      </w:r>
      <w:r w:rsidR="004C76D0">
        <w:rPr>
          <w:rFonts w:ascii="Arial" w:hAnsi="Arial" w:cs="Arial"/>
          <w:sz w:val="21"/>
          <w:szCs w:val="21"/>
        </w:rPr>
        <w:t>novembro</w:t>
      </w:r>
      <w:r w:rsidRPr="00511287">
        <w:rPr>
          <w:rFonts w:ascii="Arial" w:hAnsi="Arial" w:cs="Arial"/>
          <w:sz w:val="21"/>
          <w:szCs w:val="21"/>
        </w:rPr>
        <w:t xml:space="preserve"> de 201</w:t>
      </w:r>
      <w:r w:rsidR="004C76D0">
        <w:rPr>
          <w:rFonts w:ascii="Arial" w:hAnsi="Arial" w:cs="Arial"/>
          <w:sz w:val="21"/>
          <w:szCs w:val="21"/>
        </w:rPr>
        <w:t>6</w:t>
      </w:r>
      <w:r w:rsidRPr="00511287">
        <w:rPr>
          <w:rFonts w:ascii="Arial" w:hAnsi="Arial" w:cs="Arial"/>
          <w:sz w:val="21"/>
          <w:szCs w:val="21"/>
        </w:rPr>
        <w:t xml:space="preserve">, seguido da publicado no DOAL no dia </w:t>
      </w:r>
      <w:r w:rsidR="00D40448">
        <w:rPr>
          <w:rFonts w:ascii="Arial" w:hAnsi="Arial" w:cs="Arial"/>
          <w:sz w:val="21"/>
          <w:szCs w:val="21"/>
        </w:rPr>
        <w:t>17.11.2016</w:t>
      </w:r>
      <w:r w:rsidRPr="00511287">
        <w:rPr>
          <w:rFonts w:ascii="Arial" w:hAnsi="Arial" w:cs="Arial"/>
          <w:sz w:val="21"/>
          <w:szCs w:val="21"/>
        </w:rPr>
        <w:t>.</w:t>
      </w:r>
    </w:p>
    <w:p w:rsidR="00E953A2" w:rsidRPr="001B3D76" w:rsidRDefault="00116609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1B3D76">
        <w:rPr>
          <w:rFonts w:ascii="Arial" w:hAnsi="Arial" w:cs="Arial"/>
          <w:sz w:val="21"/>
          <w:szCs w:val="21"/>
        </w:rPr>
        <w:t>F</w:t>
      </w:r>
      <w:r w:rsidR="005E013F" w:rsidRPr="001B3D76">
        <w:rPr>
          <w:rFonts w:ascii="Arial" w:hAnsi="Arial" w:cs="Arial"/>
          <w:sz w:val="21"/>
          <w:szCs w:val="21"/>
        </w:rPr>
        <w:t>ls. 0</w:t>
      </w:r>
      <w:r w:rsidRPr="001B3D76">
        <w:rPr>
          <w:rFonts w:ascii="Arial" w:hAnsi="Arial" w:cs="Arial"/>
          <w:sz w:val="21"/>
          <w:szCs w:val="21"/>
        </w:rPr>
        <w:t>6</w:t>
      </w:r>
      <w:r w:rsidR="005E013F" w:rsidRPr="001B3D76">
        <w:rPr>
          <w:rFonts w:ascii="Arial" w:hAnsi="Arial" w:cs="Arial"/>
          <w:sz w:val="21"/>
          <w:szCs w:val="21"/>
        </w:rPr>
        <w:t xml:space="preserve">, </w:t>
      </w:r>
      <w:r w:rsidR="002A6610">
        <w:rPr>
          <w:rFonts w:ascii="Arial" w:hAnsi="Arial" w:cs="Arial"/>
          <w:sz w:val="21"/>
          <w:szCs w:val="21"/>
        </w:rPr>
        <w:t>verifica-se</w:t>
      </w:r>
      <w:r w:rsidR="00817D23">
        <w:rPr>
          <w:rFonts w:ascii="Arial" w:hAnsi="Arial" w:cs="Arial"/>
          <w:sz w:val="21"/>
          <w:szCs w:val="21"/>
        </w:rPr>
        <w:t xml:space="preserve"> </w:t>
      </w:r>
      <w:r w:rsidR="005E013F" w:rsidRPr="001B3D76">
        <w:rPr>
          <w:rFonts w:ascii="Arial" w:hAnsi="Arial" w:cs="Arial"/>
          <w:sz w:val="21"/>
          <w:szCs w:val="21"/>
        </w:rPr>
        <w:t xml:space="preserve">despacho, datado de </w:t>
      </w:r>
      <w:r w:rsidR="001B3D76">
        <w:rPr>
          <w:rFonts w:ascii="Arial" w:hAnsi="Arial" w:cs="Arial"/>
          <w:sz w:val="21"/>
          <w:szCs w:val="21"/>
        </w:rPr>
        <w:t>30.11.</w:t>
      </w:r>
      <w:r w:rsidRPr="001B3D76">
        <w:rPr>
          <w:rFonts w:ascii="Arial" w:hAnsi="Arial" w:cs="Arial"/>
          <w:sz w:val="21"/>
          <w:szCs w:val="21"/>
        </w:rPr>
        <w:t>2016</w:t>
      </w:r>
      <w:r w:rsidR="005E013F" w:rsidRPr="001B3D76">
        <w:rPr>
          <w:rFonts w:ascii="Arial" w:hAnsi="Arial" w:cs="Arial"/>
          <w:sz w:val="21"/>
          <w:szCs w:val="21"/>
        </w:rPr>
        <w:t>, da lavra d</w:t>
      </w:r>
      <w:r w:rsidRPr="001B3D76">
        <w:rPr>
          <w:rFonts w:ascii="Arial" w:hAnsi="Arial" w:cs="Arial"/>
          <w:sz w:val="21"/>
          <w:szCs w:val="21"/>
        </w:rPr>
        <w:t xml:space="preserve">o Diretor </w:t>
      </w:r>
      <w:r w:rsidR="001B3D76">
        <w:rPr>
          <w:rFonts w:ascii="Arial" w:hAnsi="Arial" w:cs="Arial"/>
          <w:sz w:val="21"/>
          <w:szCs w:val="21"/>
        </w:rPr>
        <w:t>de Apoio Logístico,</w:t>
      </w:r>
      <w:r w:rsidRPr="001B3D76">
        <w:rPr>
          <w:rFonts w:ascii="Arial" w:hAnsi="Arial" w:cs="Arial"/>
          <w:sz w:val="21"/>
          <w:szCs w:val="21"/>
        </w:rPr>
        <w:t xml:space="preserve"> encaminhando os autos </w:t>
      </w:r>
      <w:r w:rsidR="001B3D76">
        <w:rPr>
          <w:rFonts w:ascii="Arial" w:hAnsi="Arial" w:cs="Arial"/>
          <w:sz w:val="21"/>
          <w:szCs w:val="21"/>
        </w:rPr>
        <w:t>1ª Companhia de Polícia Militar Independente</w:t>
      </w:r>
      <w:r w:rsidRPr="001B3D76">
        <w:rPr>
          <w:rFonts w:ascii="Arial" w:hAnsi="Arial" w:cs="Arial"/>
          <w:sz w:val="21"/>
          <w:szCs w:val="21"/>
        </w:rPr>
        <w:t xml:space="preserve"> para conhecimento e </w:t>
      </w:r>
      <w:r w:rsidR="002A6610">
        <w:rPr>
          <w:rFonts w:ascii="Arial" w:hAnsi="Arial" w:cs="Arial"/>
          <w:sz w:val="21"/>
          <w:szCs w:val="21"/>
        </w:rPr>
        <w:t>encaminhamento para a Diretoria de Finanças.</w:t>
      </w:r>
      <w:r w:rsidR="005E013F" w:rsidRPr="001B3D76">
        <w:rPr>
          <w:rFonts w:ascii="Arial" w:hAnsi="Arial" w:cs="Arial"/>
          <w:sz w:val="21"/>
          <w:szCs w:val="21"/>
        </w:rPr>
        <w:t xml:space="preserve"> </w:t>
      </w:r>
    </w:p>
    <w:p w:rsidR="00CB1958" w:rsidRPr="00CB1958" w:rsidRDefault="00E953A2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 xml:space="preserve">Fls. 07, </w:t>
      </w:r>
      <w:r w:rsidR="00CB1958">
        <w:rPr>
          <w:rFonts w:ascii="Arial" w:hAnsi="Arial" w:cs="Arial"/>
          <w:sz w:val="21"/>
          <w:szCs w:val="21"/>
        </w:rPr>
        <w:t>observa-se Mem. Nº 068/2016 – 1ªCPM/I</w:t>
      </w:r>
      <w:r w:rsidRPr="00511287">
        <w:rPr>
          <w:rFonts w:ascii="Arial" w:hAnsi="Arial" w:cs="Arial"/>
          <w:sz w:val="21"/>
          <w:szCs w:val="21"/>
        </w:rPr>
        <w:t xml:space="preserve">, datado de </w:t>
      </w:r>
      <w:r w:rsidR="002A6610">
        <w:rPr>
          <w:rFonts w:ascii="Arial" w:hAnsi="Arial" w:cs="Arial"/>
          <w:sz w:val="21"/>
          <w:szCs w:val="21"/>
        </w:rPr>
        <w:t>05.12.2016</w:t>
      </w:r>
      <w:r w:rsidRPr="00511287">
        <w:rPr>
          <w:rFonts w:ascii="Arial" w:hAnsi="Arial" w:cs="Arial"/>
          <w:sz w:val="21"/>
          <w:szCs w:val="21"/>
        </w:rPr>
        <w:t>, da lavra d</w:t>
      </w:r>
      <w:r w:rsidR="00CB1958">
        <w:rPr>
          <w:rFonts w:ascii="Arial" w:hAnsi="Arial" w:cs="Arial"/>
          <w:sz w:val="21"/>
          <w:szCs w:val="21"/>
        </w:rPr>
        <w:t xml:space="preserve">o Maj QOC Mário César Nunes Palmeira, </w:t>
      </w:r>
      <w:r w:rsidR="00CB1958">
        <w:rPr>
          <w:rFonts w:ascii="Arial" w:hAnsi="Arial" w:cs="Arial"/>
          <w:bCs/>
          <w:sz w:val="20"/>
          <w:szCs w:val="20"/>
        </w:rPr>
        <w:t xml:space="preserve">para providências quanto ao </w:t>
      </w:r>
      <w:r w:rsidR="00CB1958" w:rsidRPr="00E70B24">
        <w:rPr>
          <w:rFonts w:ascii="Arial" w:hAnsi="Arial" w:cs="Arial"/>
          <w:bCs/>
          <w:sz w:val="20"/>
          <w:szCs w:val="20"/>
        </w:rPr>
        <w:t>empenho.</w:t>
      </w:r>
    </w:p>
    <w:p w:rsidR="001F360C" w:rsidRPr="00511287" w:rsidRDefault="00CB1958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Cs/>
          <w:sz w:val="20"/>
          <w:szCs w:val="20"/>
        </w:rPr>
        <w:t>Fls. 08/12, verifica-se C</w:t>
      </w:r>
      <w:r w:rsidRPr="00E70B24">
        <w:rPr>
          <w:rFonts w:ascii="Arial" w:hAnsi="Arial" w:cs="Arial"/>
          <w:bCs/>
          <w:sz w:val="20"/>
          <w:szCs w:val="20"/>
        </w:rPr>
        <w:t>ertidões de Regularidade Fiscal</w:t>
      </w:r>
      <w:r>
        <w:rPr>
          <w:rFonts w:ascii="Arial" w:hAnsi="Arial" w:cs="Arial"/>
          <w:bCs/>
          <w:sz w:val="20"/>
          <w:szCs w:val="20"/>
        </w:rPr>
        <w:t>.</w:t>
      </w:r>
    </w:p>
    <w:p w:rsidR="00CB1958" w:rsidRDefault="00E953A2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CB1958">
        <w:rPr>
          <w:rFonts w:ascii="Arial" w:hAnsi="Arial" w:cs="Arial"/>
          <w:sz w:val="21"/>
          <w:szCs w:val="21"/>
        </w:rPr>
        <w:t xml:space="preserve">Fls. </w:t>
      </w:r>
      <w:r w:rsidR="00CB1958" w:rsidRPr="00CB1958">
        <w:rPr>
          <w:rFonts w:ascii="Arial" w:hAnsi="Arial" w:cs="Arial"/>
          <w:sz w:val="21"/>
          <w:szCs w:val="21"/>
        </w:rPr>
        <w:t>13</w:t>
      </w:r>
      <w:r w:rsidRPr="00CB1958">
        <w:rPr>
          <w:rFonts w:ascii="Arial" w:hAnsi="Arial" w:cs="Arial"/>
          <w:sz w:val="21"/>
          <w:szCs w:val="21"/>
        </w:rPr>
        <w:t>,</w:t>
      </w:r>
      <w:r w:rsidR="00CB1958" w:rsidRPr="00CB1958">
        <w:rPr>
          <w:rFonts w:ascii="Arial" w:hAnsi="Arial" w:cs="Arial"/>
          <w:sz w:val="21"/>
          <w:szCs w:val="21"/>
        </w:rPr>
        <w:t xml:space="preserve"> observa-se cópia do Boletim Geral Ostensivo nº 209 de 18.11.2016. </w:t>
      </w:r>
    </w:p>
    <w:p w:rsidR="00D15D5D" w:rsidRPr="00CB1958" w:rsidRDefault="00E953A2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CB1958">
        <w:rPr>
          <w:rFonts w:ascii="Arial" w:hAnsi="Arial" w:cs="Arial"/>
          <w:sz w:val="21"/>
          <w:szCs w:val="21"/>
        </w:rPr>
        <w:t xml:space="preserve">Fls. </w:t>
      </w:r>
      <w:r w:rsidR="00CB1958">
        <w:rPr>
          <w:rFonts w:ascii="Arial" w:hAnsi="Arial" w:cs="Arial"/>
          <w:sz w:val="21"/>
          <w:szCs w:val="21"/>
        </w:rPr>
        <w:t>14</w:t>
      </w:r>
      <w:r w:rsidRPr="00CB1958">
        <w:rPr>
          <w:rFonts w:ascii="Arial" w:hAnsi="Arial" w:cs="Arial"/>
          <w:sz w:val="21"/>
          <w:szCs w:val="21"/>
        </w:rPr>
        <w:t xml:space="preserve">, </w:t>
      </w:r>
      <w:r w:rsidR="00CB1958">
        <w:rPr>
          <w:rFonts w:ascii="Arial" w:hAnsi="Arial" w:cs="Arial"/>
          <w:sz w:val="21"/>
          <w:szCs w:val="21"/>
        </w:rPr>
        <w:t>verifica-se D</w:t>
      </w:r>
      <w:r w:rsidRPr="00CB1958">
        <w:rPr>
          <w:rFonts w:ascii="Arial" w:hAnsi="Arial" w:cs="Arial"/>
          <w:sz w:val="21"/>
          <w:szCs w:val="21"/>
        </w:rPr>
        <w:t xml:space="preserve">espacho, </w:t>
      </w:r>
      <w:r w:rsidR="00CB1958" w:rsidRPr="00511287">
        <w:rPr>
          <w:rFonts w:ascii="Arial" w:hAnsi="Arial" w:cs="Arial"/>
          <w:sz w:val="21"/>
          <w:szCs w:val="21"/>
        </w:rPr>
        <w:t>da lavra d</w:t>
      </w:r>
      <w:r w:rsidR="00CB1958">
        <w:rPr>
          <w:rFonts w:ascii="Arial" w:hAnsi="Arial" w:cs="Arial"/>
          <w:sz w:val="21"/>
          <w:szCs w:val="21"/>
        </w:rPr>
        <w:t>o Maj QOC Mário César Nunes Palmeira, encaminhando os autos para a Diretoria de Apoio Logístico para que sejam sanadas as pendências para empenho</w:t>
      </w:r>
      <w:r w:rsidR="00D15D5D" w:rsidRPr="00CB1958">
        <w:rPr>
          <w:rFonts w:ascii="Arial" w:hAnsi="Arial" w:cs="Arial"/>
          <w:sz w:val="21"/>
          <w:szCs w:val="21"/>
        </w:rPr>
        <w:t>.</w:t>
      </w:r>
    </w:p>
    <w:p w:rsidR="000C4727" w:rsidRDefault="00D15D5D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 xml:space="preserve">Fls. </w:t>
      </w:r>
      <w:r w:rsidR="00CB1958">
        <w:rPr>
          <w:rFonts w:ascii="Arial" w:hAnsi="Arial" w:cs="Arial"/>
          <w:sz w:val="21"/>
          <w:szCs w:val="21"/>
        </w:rPr>
        <w:t>15</w:t>
      </w:r>
      <w:r w:rsidRPr="00511287">
        <w:rPr>
          <w:rFonts w:ascii="Arial" w:hAnsi="Arial" w:cs="Arial"/>
          <w:sz w:val="21"/>
          <w:szCs w:val="21"/>
        </w:rPr>
        <w:t>,</w:t>
      </w:r>
      <w:r w:rsidR="00CB1958">
        <w:rPr>
          <w:rFonts w:ascii="Arial" w:hAnsi="Arial" w:cs="Arial"/>
          <w:sz w:val="21"/>
          <w:szCs w:val="21"/>
        </w:rPr>
        <w:t xml:space="preserve"> </w:t>
      </w:r>
      <w:r w:rsidRPr="00511287">
        <w:rPr>
          <w:rFonts w:ascii="Arial" w:hAnsi="Arial" w:cs="Arial"/>
          <w:sz w:val="21"/>
          <w:szCs w:val="21"/>
        </w:rPr>
        <w:t xml:space="preserve">consta </w:t>
      </w:r>
      <w:r w:rsidR="00CB1958">
        <w:rPr>
          <w:rFonts w:ascii="Arial" w:hAnsi="Arial" w:cs="Arial"/>
          <w:sz w:val="21"/>
          <w:szCs w:val="21"/>
        </w:rPr>
        <w:t xml:space="preserve">Despacho, datado de 09.01.2017, </w:t>
      </w:r>
      <w:r w:rsidR="000C4727">
        <w:rPr>
          <w:rFonts w:ascii="Arial" w:hAnsi="Arial" w:cs="Arial"/>
          <w:sz w:val="21"/>
          <w:szCs w:val="21"/>
        </w:rPr>
        <w:t>da lavra do Chefe da Seção de Suprimento, remetendo os autos ao Diretor de Apoio Logístico para a devida apreciação e autorização do processo.</w:t>
      </w:r>
    </w:p>
    <w:p w:rsidR="000C4727" w:rsidRDefault="000C4727" w:rsidP="000C4727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 xml:space="preserve">Fls. </w:t>
      </w:r>
      <w:r>
        <w:rPr>
          <w:rFonts w:ascii="Arial" w:hAnsi="Arial" w:cs="Arial"/>
          <w:sz w:val="21"/>
          <w:szCs w:val="21"/>
        </w:rPr>
        <w:t>15/A</w:t>
      </w:r>
      <w:r w:rsidRPr="00511287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r w:rsidRPr="00511287">
        <w:rPr>
          <w:rFonts w:ascii="Arial" w:hAnsi="Arial" w:cs="Arial"/>
          <w:sz w:val="21"/>
          <w:szCs w:val="21"/>
        </w:rPr>
        <w:t xml:space="preserve">consta </w:t>
      </w:r>
      <w:r>
        <w:rPr>
          <w:rFonts w:ascii="Arial" w:hAnsi="Arial" w:cs="Arial"/>
          <w:sz w:val="21"/>
          <w:szCs w:val="21"/>
        </w:rPr>
        <w:t>Despacho, datado de 10.01.2017, da lavra do Diretor de Apoio Logístico, encaminhando os autos para Diretoria de Finanças, solicitando as devidas providências.</w:t>
      </w:r>
    </w:p>
    <w:p w:rsidR="000C4727" w:rsidRDefault="000C4727" w:rsidP="000C4727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Fls. 16, verifica-se</w:t>
      </w:r>
      <w:r w:rsidRPr="000C472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Despacho, datado de 24.01.2017, da lavra do Tesoureiro Geral da PM, encaminhando os autos para Gerente de Contabilidade, para as devidas providências, ato contínuo ao Diretor para providências pertinentes. </w:t>
      </w:r>
    </w:p>
    <w:p w:rsidR="00504E3D" w:rsidRDefault="000C4727" w:rsidP="001F2515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E10242">
        <w:rPr>
          <w:rFonts w:ascii="Arial" w:hAnsi="Arial" w:cs="Arial"/>
          <w:sz w:val="21"/>
          <w:szCs w:val="21"/>
        </w:rPr>
        <w:t>Fls. 17, observa-se Despacho nº 0067/2017, datado de 06.02.2017, da lavra do Diretor de Finanças, informando existe disponibilidade orçamentária e encaminha para o Comando Geral da Polícia Militar</w:t>
      </w:r>
      <w:r w:rsidR="00E10242" w:rsidRPr="00E10242">
        <w:rPr>
          <w:rFonts w:ascii="Arial" w:hAnsi="Arial" w:cs="Arial"/>
          <w:sz w:val="21"/>
          <w:szCs w:val="21"/>
        </w:rPr>
        <w:t xml:space="preserve"> para empenho, dando ciência  </w:t>
      </w:r>
      <w:r w:rsidR="00E10242">
        <w:rPr>
          <w:rFonts w:ascii="Arial" w:hAnsi="Arial" w:cs="Arial"/>
          <w:sz w:val="21"/>
          <w:szCs w:val="21"/>
        </w:rPr>
        <w:t xml:space="preserve"> e </w:t>
      </w:r>
      <w:r w:rsidR="00A312AB" w:rsidRPr="00E10242">
        <w:rPr>
          <w:rFonts w:ascii="Arial" w:hAnsi="Arial" w:cs="Arial"/>
          <w:sz w:val="21"/>
          <w:szCs w:val="21"/>
        </w:rPr>
        <w:t>encaminhando os autos à CGE para</w:t>
      </w:r>
      <w:r w:rsidR="00E10242">
        <w:rPr>
          <w:rFonts w:ascii="Arial" w:hAnsi="Arial" w:cs="Arial"/>
          <w:sz w:val="21"/>
          <w:szCs w:val="21"/>
        </w:rPr>
        <w:t xml:space="preserve"> análise e Parecer Técnico</w:t>
      </w:r>
      <w:r w:rsidR="00A312AB" w:rsidRPr="00E10242">
        <w:rPr>
          <w:rFonts w:ascii="Arial" w:hAnsi="Arial" w:cs="Arial"/>
          <w:sz w:val="21"/>
          <w:szCs w:val="21"/>
        </w:rPr>
        <w:t>.</w:t>
      </w:r>
    </w:p>
    <w:p w:rsidR="00E10242" w:rsidRPr="00E70B24" w:rsidRDefault="00E10242" w:rsidP="00E10242">
      <w:pPr>
        <w:pStyle w:val="PargrafodaLista"/>
        <w:numPr>
          <w:ilvl w:val="0"/>
          <w:numId w:val="11"/>
        </w:numPr>
        <w:spacing w:after="120" w:line="360" w:lineRule="auto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t xml:space="preserve">Às fls. </w:t>
      </w:r>
      <w:r>
        <w:rPr>
          <w:rFonts w:ascii="Arial" w:hAnsi="Arial" w:cs="Arial"/>
          <w:bCs/>
          <w:sz w:val="20"/>
          <w:szCs w:val="20"/>
        </w:rPr>
        <w:t>18</w:t>
      </w:r>
      <w:r w:rsidRPr="00E70B24">
        <w:rPr>
          <w:rFonts w:ascii="Arial" w:hAnsi="Arial" w:cs="Arial"/>
          <w:bCs/>
          <w:sz w:val="20"/>
          <w:szCs w:val="20"/>
        </w:rPr>
        <w:t xml:space="preserve"> verifica-se Despacho da Chefia de Gabinete da CGE, datado de </w:t>
      </w:r>
      <w:r>
        <w:rPr>
          <w:rFonts w:ascii="Arial" w:hAnsi="Arial" w:cs="Arial"/>
          <w:bCs/>
          <w:sz w:val="20"/>
          <w:szCs w:val="20"/>
        </w:rPr>
        <w:t>13</w:t>
      </w:r>
      <w:r w:rsidRPr="00E70B24">
        <w:rPr>
          <w:rFonts w:ascii="Arial" w:hAnsi="Arial" w:cs="Arial"/>
          <w:bCs/>
          <w:sz w:val="20"/>
          <w:szCs w:val="20"/>
        </w:rPr>
        <w:t>.02.2017, encaminhando os autos para Superintendência de Auditagem – SUPAD, para análise e emissão de Parecer Técnico.</w:t>
      </w:r>
    </w:p>
    <w:p w:rsidR="00E10242" w:rsidRPr="00E10242" w:rsidRDefault="00E10242" w:rsidP="00E10242">
      <w:pPr>
        <w:pStyle w:val="PargrafodaLista"/>
        <w:numPr>
          <w:ilvl w:val="0"/>
          <w:numId w:val="11"/>
        </w:numPr>
        <w:spacing w:after="120" w:line="360" w:lineRule="auto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 xml:space="preserve">Às fls. </w:t>
      </w:r>
      <w:r>
        <w:rPr>
          <w:rFonts w:ascii="Arial" w:hAnsi="Arial" w:cs="Arial"/>
          <w:sz w:val="20"/>
          <w:szCs w:val="20"/>
        </w:rPr>
        <w:t>19</w:t>
      </w:r>
      <w:r w:rsidRPr="00E70B24">
        <w:rPr>
          <w:rFonts w:ascii="Arial" w:hAnsi="Arial" w:cs="Arial"/>
          <w:sz w:val="20"/>
          <w:szCs w:val="20"/>
        </w:rPr>
        <w:t xml:space="preserve"> verifica-se Despacho nº 20</w:t>
      </w:r>
      <w:r>
        <w:rPr>
          <w:rFonts w:ascii="Arial" w:hAnsi="Arial" w:cs="Arial"/>
          <w:sz w:val="20"/>
          <w:szCs w:val="20"/>
        </w:rPr>
        <w:t>01</w:t>
      </w:r>
      <w:r w:rsidRPr="00E70B24">
        <w:rPr>
          <w:rFonts w:ascii="Arial" w:hAnsi="Arial" w:cs="Arial"/>
          <w:sz w:val="20"/>
          <w:szCs w:val="20"/>
        </w:rPr>
        <w:t xml:space="preserve">/2017, datado de </w:t>
      </w:r>
      <w:r>
        <w:rPr>
          <w:rFonts w:ascii="Arial" w:hAnsi="Arial" w:cs="Arial"/>
          <w:sz w:val="20"/>
          <w:szCs w:val="20"/>
        </w:rPr>
        <w:t>15</w:t>
      </w:r>
      <w:r w:rsidRPr="00E70B24">
        <w:rPr>
          <w:rFonts w:ascii="Arial" w:hAnsi="Arial" w:cs="Arial"/>
          <w:sz w:val="20"/>
          <w:szCs w:val="20"/>
        </w:rPr>
        <w:t>.0</w:t>
      </w:r>
      <w:r>
        <w:rPr>
          <w:rFonts w:ascii="Arial" w:hAnsi="Arial" w:cs="Arial"/>
          <w:sz w:val="20"/>
          <w:szCs w:val="20"/>
        </w:rPr>
        <w:t>2</w:t>
      </w:r>
      <w:r w:rsidRPr="00E70B24">
        <w:rPr>
          <w:rFonts w:ascii="Arial" w:hAnsi="Arial" w:cs="Arial"/>
          <w:sz w:val="20"/>
          <w:szCs w:val="20"/>
        </w:rPr>
        <w:t>.2017, de lavra da SUPAD, encaminhando os autos para Assessoria de Controle Interno.</w:t>
      </w:r>
    </w:p>
    <w:p w:rsidR="00E10242" w:rsidRPr="00E70B24" w:rsidRDefault="00E10242" w:rsidP="00E10242">
      <w:pPr>
        <w:pStyle w:val="PargrafodaLista"/>
        <w:spacing w:after="120" w:line="360" w:lineRule="auto"/>
        <w:ind w:left="1068"/>
        <w:rPr>
          <w:rFonts w:ascii="Arial" w:hAnsi="Arial" w:cs="Arial"/>
          <w:bCs/>
          <w:sz w:val="20"/>
          <w:szCs w:val="20"/>
        </w:rPr>
      </w:pPr>
    </w:p>
    <w:p w:rsidR="0098367C" w:rsidRPr="00511287" w:rsidRDefault="0098367C" w:rsidP="00A67598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left="284" w:hanging="284"/>
        <w:rPr>
          <w:rFonts w:ascii="Arial" w:hAnsi="Arial" w:cs="Arial"/>
          <w:b/>
          <w:sz w:val="21"/>
          <w:szCs w:val="21"/>
        </w:rPr>
      </w:pPr>
      <w:r w:rsidRPr="00511287">
        <w:rPr>
          <w:rFonts w:ascii="Arial" w:hAnsi="Arial" w:cs="Arial"/>
          <w:b/>
          <w:sz w:val="21"/>
          <w:szCs w:val="21"/>
        </w:rPr>
        <w:t xml:space="preserve">– DO EXAME DOS AUTOS </w:t>
      </w:r>
    </w:p>
    <w:p w:rsidR="00830069" w:rsidRPr="00511287" w:rsidRDefault="00830069" w:rsidP="00093FC9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9975DF" w:rsidRPr="00511287" w:rsidRDefault="009975DF" w:rsidP="009975DF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511287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511287">
        <w:rPr>
          <w:rFonts w:ascii="Arial" w:hAnsi="Arial" w:cs="Arial"/>
          <w:sz w:val="21"/>
          <w:szCs w:val="21"/>
        </w:rPr>
        <w:t xml:space="preserve"> sobre a procedência ou não de pagamento, nos termos do Decreto nº </w:t>
      </w:r>
      <w:r w:rsidR="00E10242">
        <w:rPr>
          <w:rFonts w:ascii="Arial" w:hAnsi="Arial" w:cs="Arial"/>
          <w:sz w:val="21"/>
          <w:szCs w:val="21"/>
        </w:rPr>
        <w:t>51.828</w:t>
      </w:r>
      <w:r w:rsidRPr="00511287">
        <w:rPr>
          <w:rFonts w:ascii="Arial" w:hAnsi="Arial" w:cs="Arial"/>
          <w:sz w:val="21"/>
          <w:szCs w:val="21"/>
        </w:rPr>
        <w:t xml:space="preserve">, de </w:t>
      </w:r>
      <w:r w:rsidR="00E10242">
        <w:rPr>
          <w:rFonts w:ascii="Arial" w:hAnsi="Arial" w:cs="Arial"/>
          <w:sz w:val="21"/>
          <w:szCs w:val="21"/>
        </w:rPr>
        <w:t>27.01.2017</w:t>
      </w:r>
      <w:r w:rsidRPr="00511287">
        <w:rPr>
          <w:rFonts w:ascii="Arial" w:hAnsi="Arial" w:cs="Arial"/>
          <w:sz w:val="21"/>
          <w:szCs w:val="21"/>
        </w:rPr>
        <w:t xml:space="preserve">, conforme requerido pelo Gabinete da Controladoria Geral do Estado (fls. </w:t>
      </w:r>
      <w:r w:rsidR="00E10242">
        <w:rPr>
          <w:rFonts w:ascii="Arial" w:hAnsi="Arial" w:cs="Arial"/>
          <w:sz w:val="21"/>
          <w:szCs w:val="21"/>
        </w:rPr>
        <w:t>19</w:t>
      </w:r>
      <w:r w:rsidRPr="00511287">
        <w:rPr>
          <w:rFonts w:ascii="Arial" w:hAnsi="Arial" w:cs="Arial"/>
          <w:sz w:val="21"/>
          <w:szCs w:val="21"/>
        </w:rPr>
        <w:t>).</w:t>
      </w:r>
    </w:p>
    <w:p w:rsidR="00E10242" w:rsidRPr="00E70B24" w:rsidRDefault="00E10242" w:rsidP="00E10242">
      <w:pPr>
        <w:pStyle w:val="SemEspaamento"/>
        <w:spacing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 xml:space="preserve">2.1. Na análise efetuada nos autos do processo evidencia-se </w:t>
      </w:r>
      <w:r>
        <w:rPr>
          <w:rFonts w:ascii="Arial" w:hAnsi="Arial" w:cs="Arial"/>
          <w:sz w:val="20"/>
          <w:szCs w:val="20"/>
        </w:rPr>
        <w:t xml:space="preserve">o não pagamento de </w:t>
      </w:r>
      <w:r w:rsidRPr="00E70B24">
        <w:rPr>
          <w:rFonts w:ascii="Arial" w:hAnsi="Arial" w:cs="Arial"/>
          <w:sz w:val="20"/>
          <w:szCs w:val="20"/>
        </w:rPr>
        <w:t xml:space="preserve">valores referente à locação de </w:t>
      </w:r>
      <w:r>
        <w:rPr>
          <w:rFonts w:ascii="Arial" w:hAnsi="Arial" w:cs="Arial"/>
          <w:sz w:val="20"/>
          <w:szCs w:val="20"/>
        </w:rPr>
        <w:t>imóvei</w:t>
      </w:r>
      <w:r w:rsidRPr="00E70B24">
        <w:rPr>
          <w:rFonts w:ascii="Arial" w:hAnsi="Arial" w:cs="Arial"/>
          <w:sz w:val="20"/>
          <w:szCs w:val="20"/>
        </w:rPr>
        <w:t>s.</w:t>
      </w:r>
    </w:p>
    <w:p w:rsidR="00E10242" w:rsidRPr="00E70B24" w:rsidRDefault="00E10242" w:rsidP="00E1024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>2.2. Conforme art. 37 da Lei nº 4.320/64, poderão ser pagas à conta de dotação específica consignada no orçamento da entidade devedora e discriminadas por elemento, os compromissos reconhecidos após o encerramento do exercício financeiro sob a rubrica “Despesas de Exercícios Anteriores”.</w:t>
      </w:r>
    </w:p>
    <w:p w:rsidR="00E10242" w:rsidRPr="00E70B24" w:rsidRDefault="00E10242" w:rsidP="00E1024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 xml:space="preserve">2.3. De acordo com o </w:t>
      </w:r>
      <w:r w:rsidRPr="00602514">
        <w:rPr>
          <w:rFonts w:ascii="Arial" w:hAnsi="Arial" w:cs="Arial"/>
          <w:sz w:val="20"/>
          <w:szCs w:val="20"/>
        </w:rPr>
        <w:t xml:space="preserve">art. </w:t>
      </w:r>
      <w:r>
        <w:rPr>
          <w:rFonts w:ascii="Arial" w:hAnsi="Arial" w:cs="Arial"/>
          <w:sz w:val="20"/>
          <w:szCs w:val="20"/>
        </w:rPr>
        <w:t xml:space="preserve">48 </w:t>
      </w:r>
      <w:r w:rsidRPr="00602514">
        <w:rPr>
          <w:rFonts w:ascii="Arial" w:hAnsi="Arial" w:cs="Arial"/>
          <w:sz w:val="20"/>
          <w:szCs w:val="20"/>
        </w:rPr>
        <w:t xml:space="preserve">do Decreto </w:t>
      </w:r>
      <w:r>
        <w:rPr>
          <w:rFonts w:ascii="Arial" w:hAnsi="Arial" w:cs="Arial"/>
          <w:sz w:val="20"/>
          <w:szCs w:val="20"/>
        </w:rPr>
        <w:t>51</w:t>
      </w:r>
      <w:r w:rsidRPr="0060251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828</w:t>
      </w:r>
      <w:r w:rsidRPr="00E70B24">
        <w:rPr>
          <w:rFonts w:ascii="Arial" w:hAnsi="Arial" w:cs="Arial"/>
          <w:sz w:val="20"/>
          <w:szCs w:val="20"/>
        </w:rPr>
        <w:t xml:space="preserve">, de </w:t>
      </w:r>
      <w:r>
        <w:rPr>
          <w:rFonts w:ascii="Arial" w:hAnsi="Arial" w:cs="Arial"/>
          <w:sz w:val="20"/>
          <w:szCs w:val="20"/>
        </w:rPr>
        <w:t>27</w:t>
      </w:r>
      <w:r w:rsidRPr="00E70B24">
        <w:rPr>
          <w:rFonts w:ascii="Arial" w:hAnsi="Arial" w:cs="Arial"/>
          <w:sz w:val="20"/>
          <w:szCs w:val="20"/>
        </w:rPr>
        <w:t>.0</w:t>
      </w:r>
      <w:r>
        <w:rPr>
          <w:rFonts w:ascii="Arial" w:hAnsi="Arial" w:cs="Arial"/>
          <w:sz w:val="20"/>
          <w:szCs w:val="20"/>
        </w:rPr>
        <w:t>1</w:t>
      </w:r>
      <w:r w:rsidRPr="00E70B24">
        <w:rPr>
          <w:rFonts w:ascii="Arial" w:hAnsi="Arial" w:cs="Arial"/>
          <w:sz w:val="20"/>
          <w:szCs w:val="20"/>
        </w:rPr>
        <w:t>.201</w:t>
      </w:r>
      <w:r>
        <w:rPr>
          <w:rFonts w:ascii="Arial" w:hAnsi="Arial" w:cs="Arial"/>
          <w:sz w:val="20"/>
          <w:szCs w:val="20"/>
        </w:rPr>
        <w:t>7</w:t>
      </w:r>
      <w:r w:rsidRPr="00E70B24">
        <w:rPr>
          <w:rFonts w:ascii="Arial" w:hAnsi="Arial" w:cs="Arial"/>
          <w:sz w:val="20"/>
          <w:szCs w:val="20"/>
        </w:rPr>
        <w:t>, o ordenador de despesa deverá declarar que o reconhecimento da dívida é exequível na execução orçamentária e financeira para o exercício vigente e que o seu impacto na execução orçamentária e financeira não impedirá ou prejudicará o funcionamento das atividades do órgão ou da entidade até o final do exercício, sem a necessidade de aumento na dotação disponível.</w:t>
      </w:r>
    </w:p>
    <w:p w:rsidR="00511287" w:rsidRPr="00511287" w:rsidRDefault="00511287" w:rsidP="009975DF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367C" w:rsidRPr="00511287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511287">
        <w:rPr>
          <w:rFonts w:ascii="Arial" w:hAnsi="Arial" w:cs="Arial"/>
          <w:b/>
          <w:sz w:val="21"/>
          <w:szCs w:val="21"/>
        </w:rPr>
        <w:t xml:space="preserve">3 - </w:t>
      </w:r>
      <w:r w:rsidR="00284308" w:rsidRPr="00511287">
        <w:rPr>
          <w:rFonts w:ascii="Arial" w:hAnsi="Arial" w:cs="Arial"/>
          <w:b/>
          <w:sz w:val="21"/>
          <w:szCs w:val="21"/>
        </w:rPr>
        <w:t>D</w:t>
      </w:r>
      <w:r w:rsidRPr="00511287">
        <w:rPr>
          <w:rFonts w:ascii="Arial" w:hAnsi="Arial" w:cs="Arial"/>
          <w:b/>
          <w:sz w:val="21"/>
          <w:szCs w:val="21"/>
        </w:rPr>
        <w:t>O MÉRITO</w:t>
      </w:r>
    </w:p>
    <w:p w:rsidR="0098367C" w:rsidRPr="00511287" w:rsidRDefault="0098367C" w:rsidP="0098367C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  <w:highlight w:val="yellow"/>
        </w:rPr>
      </w:pPr>
    </w:p>
    <w:p w:rsidR="009975DF" w:rsidRPr="00511287" w:rsidRDefault="009975DF" w:rsidP="009975D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 xml:space="preserve">3.1. De toda a explanação e detalhamento dos autos, contidos no </w:t>
      </w:r>
      <w:r w:rsidRPr="00511287">
        <w:rPr>
          <w:rFonts w:ascii="Arial" w:hAnsi="Arial" w:cs="Arial"/>
          <w:b/>
          <w:sz w:val="21"/>
          <w:szCs w:val="21"/>
        </w:rPr>
        <w:t>“Relatório e no Exame dos Autos”</w:t>
      </w:r>
      <w:r w:rsidRPr="00511287">
        <w:rPr>
          <w:rFonts w:ascii="Arial" w:hAnsi="Arial" w:cs="Arial"/>
          <w:sz w:val="21"/>
          <w:szCs w:val="21"/>
        </w:rPr>
        <w:t xml:space="preserve"> do presente Parecer, registramos os seguintes aspectos relevantes a serem solucionados, de forma a concluir satisfatória e legalmente o procedimento, a saber:</w:t>
      </w:r>
    </w:p>
    <w:p w:rsidR="00511287" w:rsidRPr="00511287" w:rsidRDefault="00511287" w:rsidP="00511287">
      <w:pPr>
        <w:pStyle w:val="PargrafodaLista"/>
        <w:numPr>
          <w:ilvl w:val="0"/>
          <w:numId w:val="10"/>
        </w:numPr>
        <w:spacing w:before="0" w:after="0" w:line="360" w:lineRule="auto"/>
        <w:rPr>
          <w:rFonts w:ascii="Arial" w:hAnsi="Arial" w:cs="Arial"/>
          <w:bCs/>
          <w:sz w:val="21"/>
          <w:szCs w:val="21"/>
        </w:rPr>
      </w:pPr>
      <w:r w:rsidRPr="00511287">
        <w:rPr>
          <w:rFonts w:ascii="Arial" w:hAnsi="Arial" w:cs="Arial"/>
          <w:b/>
          <w:bCs/>
          <w:sz w:val="21"/>
          <w:szCs w:val="21"/>
          <w:u w:val="single"/>
        </w:rPr>
        <w:lastRenderedPageBreak/>
        <w:t xml:space="preserve">RECONHECIMENTO DA DESPESA </w:t>
      </w:r>
      <w:r w:rsidRPr="00511287">
        <w:rPr>
          <w:rFonts w:ascii="Arial" w:hAnsi="Arial" w:cs="Arial"/>
          <w:bCs/>
          <w:sz w:val="21"/>
          <w:szCs w:val="21"/>
        </w:rPr>
        <w:t>– Que o titular do órgão reconheça a dívida de Exercícios Anteriores.</w:t>
      </w:r>
    </w:p>
    <w:p w:rsidR="00511287" w:rsidRPr="00511287" w:rsidRDefault="00511287" w:rsidP="00511287">
      <w:pPr>
        <w:pStyle w:val="PargrafodaLista"/>
        <w:numPr>
          <w:ilvl w:val="0"/>
          <w:numId w:val="10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b/>
          <w:sz w:val="21"/>
          <w:szCs w:val="21"/>
          <w:u w:val="single"/>
        </w:rPr>
        <w:t>DECLARAÇÃO DO ORDENADOR DA DESPESA</w:t>
      </w:r>
      <w:r w:rsidRPr="00511287">
        <w:rPr>
          <w:rFonts w:ascii="Arial" w:hAnsi="Arial" w:cs="Arial"/>
          <w:sz w:val="21"/>
          <w:szCs w:val="21"/>
        </w:rPr>
        <w:t xml:space="preserve"> - declaração do ordenador de despesa de que o reconhecimento da dívida é exequível na execução orçamentária e financeira para o exercício vigente</w:t>
      </w:r>
    </w:p>
    <w:p w:rsidR="00511287" w:rsidRPr="00511287" w:rsidRDefault="00511287" w:rsidP="00511287">
      <w:pPr>
        <w:pStyle w:val="PargrafodaLista"/>
        <w:numPr>
          <w:ilvl w:val="0"/>
          <w:numId w:val="10"/>
        </w:numPr>
        <w:spacing w:before="0" w:after="0" w:line="360" w:lineRule="auto"/>
        <w:rPr>
          <w:rFonts w:ascii="Arial" w:hAnsi="Arial" w:cs="Arial"/>
          <w:bCs/>
          <w:sz w:val="21"/>
          <w:szCs w:val="21"/>
        </w:rPr>
      </w:pPr>
      <w:r w:rsidRPr="00511287">
        <w:rPr>
          <w:rFonts w:ascii="Arial" w:hAnsi="Arial" w:cs="Arial"/>
          <w:b/>
          <w:sz w:val="21"/>
          <w:szCs w:val="21"/>
          <w:u w:val="single"/>
        </w:rPr>
        <w:t>EMPENHOS</w:t>
      </w:r>
      <w:r w:rsidRPr="00511287">
        <w:rPr>
          <w:rFonts w:ascii="Arial" w:hAnsi="Arial" w:cs="Arial"/>
          <w:sz w:val="21"/>
          <w:szCs w:val="21"/>
        </w:rPr>
        <w:t xml:space="preserve"> – Que o órgão proceda à realização do empenho.</w:t>
      </w:r>
    </w:p>
    <w:p w:rsidR="008D7309" w:rsidRPr="00511287" w:rsidRDefault="008D7309" w:rsidP="00511287">
      <w:pPr>
        <w:pStyle w:val="PargrafodaLista"/>
        <w:numPr>
          <w:ilvl w:val="0"/>
          <w:numId w:val="10"/>
        </w:numPr>
        <w:spacing w:before="0" w:after="0" w:line="360" w:lineRule="auto"/>
        <w:rPr>
          <w:rFonts w:ascii="Arial" w:hAnsi="Arial" w:cs="Arial"/>
          <w:bCs/>
          <w:sz w:val="21"/>
          <w:szCs w:val="21"/>
        </w:rPr>
      </w:pPr>
      <w:r w:rsidRPr="00511287">
        <w:rPr>
          <w:rFonts w:ascii="Arial" w:hAnsi="Arial" w:cs="Arial"/>
          <w:b/>
          <w:sz w:val="21"/>
          <w:szCs w:val="21"/>
          <w:u w:val="single"/>
        </w:rPr>
        <w:t>DOCUMENTO</w:t>
      </w:r>
      <w:r w:rsidRPr="00511287">
        <w:rPr>
          <w:rFonts w:ascii="Arial" w:hAnsi="Arial" w:cs="Arial"/>
          <w:sz w:val="21"/>
          <w:szCs w:val="21"/>
        </w:rPr>
        <w:t xml:space="preserve"> – Para a </w:t>
      </w:r>
      <w:r w:rsidR="00712E72" w:rsidRPr="00511287">
        <w:rPr>
          <w:rFonts w:ascii="Arial" w:hAnsi="Arial" w:cs="Arial"/>
          <w:sz w:val="21"/>
          <w:szCs w:val="21"/>
        </w:rPr>
        <w:t>melhor</w:t>
      </w:r>
      <w:r w:rsidRPr="00511287">
        <w:rPr>
          <w:rFonts w:ascii="Arial" w:hAnsi="Arial" w:cs="Arial"/>
          <w:sz w:val="21"/>
          <w:szCs w:val="21"/>
        </w:rPr>
        <w:t xml:space="preserve"> composição do processo, acostar cópia do Contrato</w:t>
      </w:r>
      <w:r w:rsidR="00712E72" w:rsidRPr="00511287">
        <w:rPr>
          <w:rFonts w:ascii="Arial" w:hAnsi="Arial" w:cs="Arial"/>
          <w:sz w:val="21"/>
          <w:szCs w:val="21"/>
        </w:rPr>
        <w:t xml:space="preserve"> nº 001/2013, desta feita, com validade jurídica, datado e </w:t>
      </w:r>
      <w:r w:rsidR="009975DF" w:rsidRPr="00511287">
        <w:rPr>
          <w:rFonts w:ascii="Arial" w:hAnsi="Arial" w:cs="Arial"/>
          <w:sz w:val="21"/>
          <w:szCs w:val="21"/>
        </w:rPr>
        <w:t>com assinatura das partes envolvidas</w:t>
      </w:r>
      <w:r w:rsidR="00712E72" w:rsidRPr="00511287">
        <w:rPr>
          <w:rFonts w:ascii="Arial" w:hAnsi="Arial" w:cs="Arial"/>
          <w:sz w:val="21"/>
          <w:szCs w:val="21"/>
        </w:rPr>
        <w:t>.</w:t>
      </w:r>
      <w:r w:rsidR="00712E72" w:rsidRPr="00511287">
        <w:rPr>
          <w:rFonts w:ascii="Arial" w:hAnsi="Arial" w:cs="Arial"/>
          <w:b/>
          <w:sz w:val="21"/>
          <w:szCs w:val="21"/>
          <w:u w:val="single"/>
        </w:rPr>
        <w:t xml:space="preserve"> </w:t>
      </w:r>
    </w:p>
    <w:p w:rsidR="00CD78C4" w:rsidRPr="00511287" w:rsidRDefault="00CD78C4" w:rsidP="0098367C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  <w:highlight w:val="yellow"/>
        </w:rPr>
      </w:pPr>
    </w:p>
    <w:p w:rsidR="0098367C" w:rsidRPr="00511287" w:rsidRDefault="009D2116" w:rsidP="0098367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  <w:sz w:val="21"/>
          <w:szCs w:val="21"/>
        </w:rPr>
      </w:pPr>
      <w:r w:rsidRPr="00511287">
        <w:rPr>
          <w:rFonts w:ascii="Arial" w:hAnsi="Arial" w:cs="Arial"/>
          <w:b/>
          <w:sz w:val="21"/>
          <w:szCs w:val="21"/>
        </w:rPr>
        <w:t>4</w:t>
      </w:r>
      <w:r w:rsidR="0098367C" w:rsidRPr="00511287">
        <w:rPr>
          <w:rFonts w:ascii="Arial" w:hAnsi="Arial" w:cs="Arial"/>
          <w:b/>
          <w:sz w:val="21"/>
          <w:szCs w:val="21"/>
        </w:rPr>
        <w:t xml:space="preserve"> - CONCLUSÃO</w:t>
      </w:r>
    </w:p>
    <w:p w:rsidR="0098367C" w:rsidRPr="00511287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1"/>
          <w:szCs w:val="21"/>
          <w:highlight w:val="yellow"/>
        </w:rPr>
      </w:pPr>
      <w:r w:rsidRPr="00511287">
        <w:rPr>
          <w:rFonts w:ascii="Arial" w:hAnsi="Arial" w:cs="Arial"/>
          <w:color w:val="FF0000"/>
          <w:sz w:val="21"/>
          <w:szCs w:val="21"/>
          <w:highlight w:val="yellow"/>
        </w:rPr>
        <w:t xml:space="preserve"> </w:t>
      </w:r>
    </w:p>
    <w:p w:rsidR="00712E72" w:rsidRPr="00511287" w:rsidRDefault="00712E72" w:rsidP="00712E7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>Diante da análise levada a efeito, conclui-se pela procedência da despesa e, consequentemente, do débito em desfavor do ITEC, no valor de R$ 58.039,10 (cinqüenta e oito mil, trinta e nove reais e dez centavos).</w:t>
      </w:r>
    </w:p>
    <w:p w:rsidR="00712E72" w:rsidRPr="00511287" w:rsidRDefault="00712E72" w:rsidP="001F251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11287">
        <w:rPr>
          <w:rFonts w:ascii="Arial" w:hAnsi="Arial" w:cs="Arial"/>
          <w:sz w:val="21"/>
          <w:szCs w:val="21"/>
        </w:rPr>
        <w:t>Encaminhem-se os autos à Superintendência de Auditagem, para conhecimento da análise apresentada e providências, sugerindo o retorno dos autos ao Instituto de Tecnologia em Informática e Informação do Estado de Alagoas – ITEC, para a solução das pendências processuais apontadas no subitem 3.1 alíneas “</w:t>
      </w:r>
      <w:r w:rsidRPr="00511287">
        <w:rPr>
          <w:rFonts w:ascii="Arial" w:hAnsi="Arial" w:cs="Arial"/>
          <w:b/>
          <w:i/>
          <w:sz w:val="21"/>
          <w:szCs w:val="21"/>
        </w:rPr>
        <w:t>a</w:t>
      </w:r>
      <w:r w:rsidRPr="00511287">
        <w:rPr>
          <w:rFonts w:ascii="Arial" w:hAnsi="Arial" w:cs="Arial"/>
          <w:i/>
          <w:sz w:val="21"/>
          <w:szCs w:val="21"/>
        </w:rPr>
        <w:t>”</w:t>
      </w:r>
      <w:r w:rsidRPr="00511287">
        <w:rPr>
          <w:rFonts w:ascii="Arial" w:hAnsi="Arial" w:cs="Arial"/>
          <w:sz w:val="21"/>
          <w:szCs w:val="21"/>
        </w:rPr>
        <w:t xml:space="preserve"> e “</w:t>
      </w:r>
      <w:r w:rsidR="00511287" w:rsidRPr="00511287">
        <w:rPr>
          <w:rFonts w:ascii="Arial" w:hAnsi="Arial" w:cs="Arial"/>
          <w:b/>
          <w:i/>
          <w:sz w:val="21"/>
          <w:szCs w:val="21"/>
        </w:rPr>
        <w:t>d</w:t>
      </w:r>
      <w:r w:rsidRPr="00511287">
        <w:rPr>
          <w:rFonts w:ascii="Arial" w:hAnsi="Arial" w:cs="Arial"/>
          <w:sz w:val="21"/>
          <w:szCs w:val="21"/>
        </w:rPr>
        <w:t xml:space="preserve">”, ato contínuo, que seja realizado o pagamento </w:t>
      </w:r>
      <w:r w:rsidR="009975DF" w:rsidRPr="00511287">
        <w:rPr>
          <w:rFonts w:ascii="Arial" w:hAnsi="Arial" w:cs="Arial"/>
          <w:sz w:val="21"/>
          <w:szCs w:val="21"/>
        </w:rPr>
        <w:t>ao</w:t>
      </w:r>
      <w:r w:rsidRPr="00511287">
        <w:rPr>
          <w:rFonts w:ascii="Arial" w:hAnsi="Arial" w:cs="Arial"/>
          <w:sz w:val="21"/>
          <w:szCs w:val="21"/>
        </w:rPr>
        <w:t xml:space="preserve"> </w:t>
      </w:r>
      <w:r w:rsidR="009975DF" w:rsidRPr="00511287">
        <w:rPr>
          <w:rFonts w:ascii="Arial" w:hAnsi="Arial" w:cs="Arial"/>
          <w:sz w:val="21"/>
          <w:szCs w:val="21"/>
        </w:rPr>
        <w:t>Locatário Antônio Arnaldo Camelo.</w:t>
      </w:r>
    </w:p>
    <w:p w:rsidR="00511287" w:rsidRPr="00511287" w:rsidRDefault="00511287" w:rsidP="00712E72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12E72" w:rsidRPr="00511287" w:rsidRDefault="00712E72" w:rsidP="00712E72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511287">
        <w:rPr>
          <w:rFonts w:ascii="Arial" w:hAnsi="Arial" w:cs="Arial"/>
          <w:bCs/>
          <w:sz w:val="21"/>
          <w:szCs w:val="21"/>
        </w:rPr>
        <w:t xml:space="preserve">Maceió, </w:t>
      </w:r>
      <w:r w:rsidR="005470A2">
        <w:rPr>
          <w:rFonts w:ascii="Arial" w:hAnsi="Arial" w:cs="Arial"/>
          <w:bCs/>
          <w:sz w:val="21"/>
          <w:szCs w:val="21"/>
        </w:rPr>
        <w:t>27</w:t>
      </w:r>
      <w:r w:rsidRPr="00511287">
        <w:rPr>
          <w:rFonts w:ascii="Arial" w:hAnsi="Arial" w:cs="Arial"/>
          <w:bCs/>
          <w:sz w:val="21"/>
          <w:szCs w:val="21"/>
        </w:rPr>
        <w:t xml:space="preserve"> de </w:t>
      </w:r>
      <w:r w:rsidR="005470A2">
        <w:rPr>
          <w:rFonts w:ascii="Arial" w:hAnsi="Arial" w:cs="Arial"/>
          <w:bCs/>
          <w:sz w:val="21"/>
          <w:szCs w:val="21"/>
        </w:rPr>
        <w:t>outubro</w:t>
      </w:r>
      <w:r w:rsidRPr="00511287">
        <w:rPr>
          <w:rFonts w:ascii="Arial" w:hAnsi="Arial" w:cs="Arial"/>
          <w:bCs/>
          <w:sz w:val="21"/>
          <w:szCs w:val="21"/>
        </w:rPr>
        <w:t xml:space="preserve"> de 2016.</w:t>
      </w:r>
    </w:p>
    <w:p w:rsidR="00712E72" w:rsidRPr="00511287" w:rsidRDefault="00712E72" w:rsidP="00712E72">
      <w:pPr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712E72" w:rsidRPr="00511287" w:rsidRDefault="00712E72" w:rsidP="00712E72">
      <w:pPr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712E72" w:rsidRPr="00511287" w:rsidRDefault="00712E72" w:rsidP="00712E72">
      <w:pPr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511287">
        <w:rPr>
          <w:rFonts w:ascii="Arial" w:hAnsi="Arial" w:cs="Arial"/>
          <w:b/>
          <w:bCs/>
          <w:sz w:val="21"/>
          <w:szCs w:val="21"/>
        </w:rPr>
        <w:t>Flávio André Cavalcanti Silva</w:t>
      </w:r>
    </w:p>
    <w:p w:rsidR="00712E72" w:rsidRPr="00511287" w:rsidRDefault="00712E72" w:rsidP="00712E72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  <w:r w:rsidRPr="00511287">
        <w:rPr>
          <w:rFonts w:ascii="Arial" w:hAnsi="Arial" w:cs="Arial"/>
          <w:bCs/>
          <w:sz w:val="21"/>
          <w:szCs w:val="21"/>
        </w:rPr>
        <w:t>Assessor de Controle Interno - Matrícula n° 109-0</w:t>
      </w:r>
    </w:p>
    <w:p w:rsidR="00712E72" w:rsidRPr="00511287" w:rsidRDefault="00712E72" w:rsidP="00712E72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712E72" w:rsidRPr="00511287" w:rsidRDefault="00712E72" w:rsidP="00712E72">
      <w:pPr>
        <w:tabs>
          <w:tab w:val="left" w:pos="283"/>
        </w:tabs>
        <w:spacing w:after="0" w:line="360" w:lineRule="auto"/>
        <w:rPr>
          <w:rFonts w:ascii="Arial" w:hAnsi="Arial" w:cs="Arial"/>
          <w:b/>
          <w:sz w:val="21"/>
          <w:szCs w:val="21"/>
        </w:rPr>
      </w:pPr>
      <w:r w:rsidRPr="00511287">
        <w:rPr>
          <w:rFonts w:ascii="Arial" w:hAnsi="Arial" w:cs="Arial"/>
          <w:b/>
          <w:sz w:val="21"/>
          <w:szCs w:val="21"/>
        </w:rPr>
        <w:t>De acordo:</w:t>
      </w:r>
    </w:p>
    <w:p w:rsidR="00712E72" w:rsidRPr="00511287" w:rsidRDefault="00712E72" w:rsidP="00712E72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712E72" w:rsidRPr="00511287" w:rsidRDefault="00712E72" w:rsidP="00712E7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511287">
        <w:rPr>
          <w:rFonts w:ascii="Arial" w:hAnsi="Arial" w:cs="Arial"/>
          <w:b/>
          <w:sz w:val="21"/>
          <w:szCs w:val="21"/>
        </w:rPr>
        <w:t xml:space="preserve">Adriana Andrade Araújo </w:t>
      </w:r>
    </w:p>
    <w:p w:rsidR="00F74EEC" w:rsidRPr="00511287" w:rsidRDefault="00712E72" w:rsidP="0051128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511287">
        <w:rPr>
          <w:rFonts w:ascii="Arial" w:hAnsi="Arial" w:cs="Arial"/>
          <w:sz w:val="21"/>
          <w:szCs w:val="21"/>
        </w:rPr>
        <w:t>Superintendente de Auditagem - Matrícula n° 113-9</w:t>
      </w:r>
    </w:p>
    <w:sectPr w:rsidR="00F74EEC" w:rsidRPr="00511287" w:rsidSect="00401F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410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A09" w:rsidRDefault="00DE0A09" w:rsidP="003068B9">
      <w:pPr>
        <w:spacing w:after="0" w:line="240" w:lineRule="auto"/>
      </w:pPr>
      <w:r>
        <w:separator/>
      </w:r>
    </w:p>
  </w:endnote>
  <w:endnote w:type="continuationSeparator" w:id="1">
    <w:p w:rsidR="00DE0A09" w:rsidRDefault="00DE0A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287" w:rsidRDefault="0051128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287" w:rsidRDefault="0051128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287" w:rsidRDefault="0051128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A09" w:rsidRDefault="00DE0A09" w:rsidP="003068B9">
      <w:pPr>
        <w:spacing w:after="0" w:line="240" w:lineRule="auto"/>
      </w:pPr>
      <w:r>
        <w:separator/>
      </w:r>
    </w:p>
  </w:footnote>
  <w:footnote w:type="continuationSeparator" w:id="1">
    <w:p w:rsidR="00DE0A09" w:rsidRDefault="00DE0A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287" w:rsidRDefault="0051128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287" w:rsidRDefault="001501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511287" w:rsidRPr="0059532C" w:rsidRDefault="0051128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511287" w:rsidRPr="003068B9" w:rsidRDefault="0051128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1128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287" w:rsidRDefault="0051128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2222"/>
    <w:multiLevelType w:val="hybridMultilevel"/>
    <w:tmpl w:val="541C49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D037E"/>
    <w:multiLevelType w:val="multilevel"/>
    <w:tmpl w:val="B622DB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19B116D"/>
    <w:multiLevelType w:val="multilevel"/>
    <w:tmpl w:val="6936A3A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195C09"/>
    <w:multiLevelType w:val="hybridMultilevel"/>
    <w:tmpl w:val="12D0F31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B223A1"/>
    <w:multiLevelType w:val="hybridMultilevel"/>
    <w:tmpl w:val="BB1CB710"/>
    <w:lvl w:ilvl="0" w:tplc="D1924A4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310677F9"/>
    <w:multiLevelType w:val="hybridMultilevel"/>
    <w:tmpl w:val="8D2671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CD1717"/>
    <w:multiLevelType w:val="hybridMultilevel"/>
    <w:tmpl w:val="BB1CB710"/>
    <w:lvl w:ilvl="0" w:tplc="D1924A4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6CD281B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0709B"/>
    <w:multiLevelType w:val="hybridMultilevel"/>
    <w:tmpl w:val="668EC852"/>
    <w:lvl w:ilvl="0" w:tplc="04160017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10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6490"/>
    <w:rsid w:val="00036DBB"/>
    <w:rsid w:val="00053ADC"/>
    <w:rsid w:val="0007732E"/>
    <w:rsid w:val="00085A3B"/>
    <w:rsid w:val="00093FC9"/>
    <w:rsid w:val="00094D66"/>
    <w:rsid w:val="000A36FF"/>
    <w:rsid w:val="000C1802"/>
    <w:rsid w:val="000C4727"/>
    <w:rsid w:val="000C62C9"/>
    <w:rsid w:val="000F29A5"/>
    <w:rsid w:val="00100DE2"/>
    <w:rsid w:val="00106A92"/>
    <w:rsid w:val="0011188E"/>
    <w:rsid w:val="001126DB"/>
    <w:rsid w:val="00116609"/>
    <w:rsid w:val="00150155"/>
    <w:rsid w:val="00151B95"/>
    <w:rsid w:val="001529D2"/>
    <w:rsid w:val="0017138E"/>
    <w:rsid w:val="00183752"/>
    <w:rsid w:val="001843EA"/>
    <w:rsid w:val="00185B72"/>
    <w:rsid w:val="001956D6"/>
    <w:rsid w:val="001972C1"/>
    <w:rsid w:val="001A5EC2"/>
    <w:rsid w:val="001B3D76"/>
    <w:rsid w:val="001B43B7"/>
    <w:rsid w:val="001D0DAC"/>
    <w:rsid w:val="001E38B3"/>
    <w:rsid w:val="001F2515"/>
    <w:rsid w:val="001F360C"/>
    <w:rsid w:val="00204E24"/>
    <w:rsid w:val="00206B4C"/>
    <w:rsid w:val="00215D6B"/>
    <w:rsid w:val="002274C2"/>
    <w:rsid w:val="00236BB1"/>
    <w:rsid w:val="0024398F"/>
    <w:rsid w:val="0026683A"/>
    <w:rsid w:val="002714BB"/>
    <w:rsid w:val="00273191"/>
    <w:rsid w:val="002769DF"/>
    <w:rsid w:val="00284308"/>
    <w:rsid w:val="00287AEA"/>
    <w:rsid w:val="002A0F34"/>
    <w:rsid w:val="002A6610"/>
    <w:rsid w:val="002B5C46"/>
    <w:rsid w:val="002F447D"/>
    <w:rsid w:val="002F4C18"/>
    <w:rsid w:val="003068B9"/>
    <w:rsid w:val="00314851"/>
    <w:rsid w:val="00320A38"/>
    <w:rsid w:val="00355262"/>
    <w:rsid w:val="00360E12"/>
    <w:rsid w:val="00391762"/>
    <w:rsid w:val="00394A13"/>
    <w:rsid w:val="003B4A37"/>
    <w:rsid w:val="003C0E5F"/>
    <w:rsid w:val="003C5C6E"/>
    <w:rsid w:val="003C67EF"/>
    <w:rsid w:val="003D6263"/>
    <w:rsid w:val="003F06D4"/>
    <w:rsid w:val="003F2978"/>
    <w:rsid w:val="00401F6A"/>
    <w:rsid w:val="00405C72"/>
    <w:rsid w:val="00423B20"/>
    <w:rsid w:val="0044352B"/>
    <w:rsid w:val="0046215F"/>
    <w:rsid w:val="00465B1C"/>
    <w:rsid w:val="00470DCA"/>
    <w:rsid w:val="00477FCE"/>
    <w:rsid w:val="00481F93"/>
    <w:rsid w:val="00484446"/>
    <w:rsid w:val="004B7E12"/>
    <w:rsid w:val="004C76D0"/>
    <w:rsid w:val="004E501E"/>
    <w:rsid w:val="004F2E3D"/>
    <w:rsid w:val="00504E3D"/>
    <w:rsid w:val="00511287"/>
    <w:rsid w:val="005470A2"/>
    <w:rsid w:val="00547179"/>
    <w:rsid w:val="00551ED6"/>
    <w:rsid w:val="00566B4B"/>
    <w:rsid w:val="00575D76"/>
    <w:rsid w:val="0058664D"/>
    <w:rsid w:val="0059532C"/>
    <w:rsid w:val="0059664A"/>
    <w:rsid w:val="005A6216"/>
    <w:rsid w:val="005D31D4"/>
    <w:rsid w:val="005D56CE"/>
    <w:rsid w:val="005E013F"/>
    <w:rsid w:val="00601505"/>
    <w:rsid w:val="00606410"/>
    <w:rsid w:val="006228A7"/>
    <w:rsid w:val="00626204"/>
    <w:rsid w:val="006405A6"/>
    <w:rsid w:val="00644271"/>
    <w:rsid w:val="0064693A"/>
    <w:rsid w:val="006628C9"/>
    <w:rsid w:val="00690602"/>
    <w:rsid w:val="0069756C"/>
    <w:rsid w:val="006A5FF2"/>
    <w:rsid w:val="006B0FDC"/>
    <w:rsid w:val="006C0D50"/>
    <w:rsid w:val="006D492D"/>
    <w:rsid w:val="006F4DC3"/>
    <w:rsid w:val="006F50FC"/>
    <w:rsid w:val="00712E72"/>
    <w:rsid w:val="00713B58"/>
    <w:rsid w:val="00721E2E"/>
    <w:rsid w:val="00722F66"/>
    <w:rsid w:val="00744296"/>
    <w:rsid w:val="00750502"/>
    <w:rsid w:val="00766F51"/>
    <w:rsid w:val="00776B71"/>
    <w:rsid w:val="00792EEF"/>
    <w:rsid w:val="00794436"/>
    <w:rsid w:val="007C4A1C"/>
    <w:rsid w:val="007F2EEA"/>
    <w:rsid w:val="00817D23"/>
    <w:rsid w:val="00817D6F"/>
    <w:rsid w:val="00830069"/>
    <w:rsid w:val="00864486"/>
    <w:rsid w:val="008725EE"/>
    <w:rsid w:val="00884378"/>
    <w:rsid w:val="0089678A"/>
    <w:rsid w:val="008B2569"/>
    <w:rsid w:val="008C10A7"/>
    <w:rsid w:val="008C7E20"/>
    <w:rsid w:val="008D37F3"/>
    <w:rsid w:val="008D7309"/>
    <w:rsid w:val="008E05F2"/>
    <w:rsid w:val="008F3E6E"/>
    <w:rsid w:val="00924FDC"/>
    <w:rsid w:val="009303E2"/>
    <w:rsid w:val="00947F1E"/>
    <w:rsid w:val="009633EA"/>
    <w:rsid w:val="00964EFA"/>
    <w:rsid w:val="0098367C"/>
    <w:rsid w:val="00984590"/>
    <w:rsid w:val="009975DF"/>
    <w:rsid w:val="009A6447"/>
    <w:rsid w:val="009B0441"/>
    <w:rsid w:val="009C097C"/>
    <w:rsid w:val="009C51EE"/>
    <w:rsid w:val="009D2116"/>
    <w:rsid w:val="009F2930"/>
    <w:rsid w:val="00A312AB"/>
    <w:rsid w:val="00A37186"/>
    <w:rsid w:val="00A67598"/>
    <w:rsid w:val="00A91897"/>
    <w:rsid w:val="00AA4C50"/>
    <w:rsid w:val="00AB7AE1"/>
    <w:rsid w:val="00AD397C"/>
    <w:rsid w:val="00AE23E0"/>
    <w:rsid w:val="00B115BB"/>
    <w:rsid w:val="00B3657B"/>
    <w:rsid w:val="00B41703"/>
    <w:rsid w:val="00B43A6A"/>
    <w:rsid w:val="00B536C0"/>
    <w:rsid w:val="00B81BC2"/>
    <w:rsid w:val="00B94EC4"/>
    <w:rsid w:val="00BB38B1"/>
    <w:rsid w:val="00BC2B4B"/>
    <w:rsid w:val="00BC56A4"/>
    <w:rsid w:val="00BD0681"/>
    <w:rsid w:val="00BE339B"/>
    <w:rsid w:val="00BF148B"/>
    <w:rsid w:val="00C12028"/>
    <w:rsid w:val="00C130D3"/>
    <w:rsid w:val="00C25836"/>
    <w:rsid w:val="00C93935"/>
    <w:rsid w:val="00C95574"/>
    <w:rsid w:val="00CB1958"/>
    <w:rsid w:val="00CB78BD"/>
    <w:rsid w:val="00CD1AD7"/>
    <w:rsid w:val="00CD78C4"/>
    <w:rsid w:val="00CF68EB"/>
    <w:rsid w:val="00D0069E"/>
    <w:rsid w:val="00D03592"/>
    <w:rsid w:val="00D15D5D"/>
    <w:rsid w:val="00D40448"/>
    <w:rsid w:val="00D514BD"/>
    <w:rsid w:val="00D76537"/>
    <w:rsid w:val="00D849B0"/>
    <w:rsid w:val="00D90711"/>
    <w:rsid w:val="00D959F1"/>
    <w:rsid w:val="00DA054D"/>
    <w:rsid w:val="00DB4FE8"/>
    <w:rsid w:val="00DE0A09"/>
    <w:rsid w:val="00DE43C4"/>
    <w:rsid w:val="00DE775B"/>
    <w:rsid w:val="00E10242"/>
    <w:rsid w:val="00E171E5"/>
    <w:rsid w:val="00E22CA2"/>
    <w:rsid w:val="00E2571A"/>
    <w:rsid w:val="00E30392"/>
    <w:rsid w:val="00E34120"/>
    <w:rsid w:val="00E344D0"/>
    <w:rsid w:val="00E45E79"/>
    <w:rsid w:val="00E80D6E"/>
    <w:rsid w:val="00E82090"/>
    <w:rsid w:val="00E953A2"/>
    <w:rsid w:val="00EA4E01"/>
    <w:rsid w:val="00EA5732"/>
    <w:rsid w:val="00EA6D05"/>
    <w:rsid w:val="00EB61D6"/>
    <w:rsid w:val="00ED7ED3"/>
    <w:rsid w:val="00F06C3D"/>
    <w:rsid w:val="00F2546B"/>
    <w:rsid w:val="00F365C1"/>
    <w:rsid w:val="00F43510"/>
    <w:rsid w:val="00F509B2"/>
    <w:rsid w:val="00F73A48"/>
    <w:rsid w:val="00F74EEC"/>
    <w:rsid w:val="00F857A5"/>
    <w:rsid w:val="00F91BCF"/>
    <w:rsid w:val="00F977A8"/>
    <w:rsid w:val="00FA67FB"/>
    <w:rsid w:val="00FA7FB3"/>
    <w:rsid w:val="00FC2D1F"/>
    <w:rsid w:val="00FD4E91"/>
    <w:rsid w:val="00FE6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18DE9-E8A4-4032-8239-35859D04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895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2016-09-01T18:21:00Z</cp:lastPrinted>
  <dcterms:created xsi:type="dcterms:W3CDTF">2017-03-28T19:36:00Z</dcterms:created>
  <dcterms:modified xsi:type="dcterms:W3CDTF">2017-03-29T15:02:00Z</dcterms:modified>
</cp:coreProperties>
</file>