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24D4B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B24D4B">
        <w:rPr>
          <w:rFonts w:ascii="Arial" w:hAnsi="Arial" w:cs="Arial"/>
          <w:b/>
          <w:bCs/>
          <w:sz w:val="20"/>
          <w:szCs w:val="20"/>
        </w:rPr>
        <w:t>PROCESSO</w:t>
      </w:r>
      <w:r w:rsidRPr="00B24D4B">
        <w:rPr>
          <w:rFonts w:ascii="Arial" w:hAnsi="Arial" w:cs="Arial"/>
          <w:bCs/>
          <w:sz w:val="20"/>
          <w:szCs w:val="20"/>
        </w:rPr>
        <w:t>:</w:t>
      </w:r>
      <w:r w:rsidR="005C738A" w:rsidRPr="00B24D4B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B24D4B">
        <w:rPr>
          <w:rFonts w:ascii="Arial" w:hAnsi="Arial" w:cs="Arial"/>
          <w:b/>
          <w:bCs/>
          <w:sz w:val="20"/>
          <w:szCs w:val="20"/>
        </w:rPr>
        <w:t>n º</w:t>
      </w:r>
      <w:r w:rsidR="005C738A" w:rsidRPr="00B24D4B">
        <w:rPr>
          <w:rFonts w:ascii="Arial" w:hAnsi="Arial" w:cs="Arial"/>
          <w:bCs/>
          <w:sz w:val="20"/>
          <w:szCs w:val="20"/>
        </w:rPr>
        <w:t xml:space="preserve"> </w:t>
      </w:r>
      <w:r w:rsidR="005D7E78" w:rsidRPr="00B24D4B">
        <w:rPr>
          <w:rFonts w:ascii="Arial" w:hAnsi="Arial" w:cs="Arial"/>
          <w:bCs/>
          <w:sz w:val="20"/>
          <w:szCs w:val="20"/>
        </w:rPr>
        <w:t>13020</w:t>
      </w:r>
      <w:r w:rsidR="005C738A" w:rsidRPr="00B24D4B">
        <w:rPr>
          <w:rFonts w:ascii="Arial" w:hAnsi="Arial" w:cs="Arial"/>
          <w:bCs/>
          <w:sz w:val="20"/>
          <w:szCs w:val="20"/>
        </w:rPr>
        <w:t>-</w:t>
      </w:r>
      <w:r w:rsidR="005D7E78" w:rsidRPr="00B24D4B">
        <w:rPr>
          <w:rFonts w:ascii="Arial" w:hAnsi="Arial" w:cs="Arial"/>
          <w:bCs/>
          <w:sz w:val="20"/>
          <w:szCs w:val="20"/>
        </w:rPr>
        <w:t>001127</w:t>
      </w:r>
      <w:r w:rsidR="00226ED4" w:rsidRPr="00B24D4B">
        <w:rPr>
          <w:rFonts w:ascii="Arial" w:hAnsi="Arial" w:cs="Arial"/>
          <w:bCs/>
          <w:sz w:val="20"/>
          <w:szCs w:val="20"/>
        </w:rPr>
        <w:t>/</w:t>
      </w:r>
      <w:r w:rsidR="005C738A" w:rsidRPr="00B24D4B">
        <w:rPr>
          <w:rFonts w:ascii="Arial" w:hAnsi="Arial" w:cs="Arial"/>
          <w:bCs/>
          <w:sz w:val="20"/>
          <w:szCs w:val="20"/>
        </w:rPr>
        <w:t>201</w:t>
      </w:r>
      <w:r w:rsidR="00296284" w:rsidRPr="00B24D4B">
        <w:rPr>
          <w:rFonts w:ascii="Arial" w:hAnsi="Arial" w:cs="Arial"/>
          <w:bCs/>
          <w:sz w:val="20"/>
          <w:szCs w:val="20"/>
        </w:rPr>
        <w:t>6</w:t>
      </w:r>
    </w:p>
    <w:p w:rsidR="00475A79" w:rsidRPr="00B24D4B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B24D4B">
        <w:rPr>
          <w:rFonts w:ascii="Arial" w:hAnsi="Arial" w:cs="Arial"/>
          <w:b/>
          <w:bCs/>
          <w:sz w:val="20"/>
          <w:szCs w:val="20"/>
        </w:rPr>
        <w:t>INTERESSADO:</w:t>
      </w:r>
      <w:r w:rsidRPr="00B24D4B">
        <w:rPr>
          <w:rFonts w:ascii="Arial" w:hAnsi="Arial" w:cs="Arial"/>
          <w:bCs/>
          <w:sz w:val="20"/>
          <w:szCs w:val="20"/>
        </w:rPr>
        <w:t xml:space="preserve"> </w:t>
      </w:r>
      <w:r w:rsidR="005D7E78" w:rsidRPr="00B24D4B">
        <w:rPr>
          <w:rFonts w:ascii="Arial" w:hAnsi="Arial" w:cs="Arial"/>
          <w:bCs/>
          <w:sz w:val="20"/>
          <w:szCs w:val="20"/>
        </w:rPr>
        <w:t xml:space="preserve">SEADES – Superintendência </w:t>
      </w:r>
      <w:r w:rsidR="00C1559C" w:rsidRPr="00B24D4B">
        <w:rPr>
          <w:rFonts w:ascii="Arial" w:hAnsi="Arial" w:cs="Arial"/>
          <w:bCs/>
          <w:sz w:val="20"/>
          <w:szCs w:val="20"/>
        </w:rPr>
        <w:t>Adm</w:t>
      </w:r>
      <w:r w:rsidR="005D7E78" w:rsidRPr="00B24D4B">
        <w:rPr>
          <w:rFonts w:ascii="Arial" w:hAnsi="Arial" w:cs="Arial"/>
          <w:bCs/>
          <w:sz w:val="20"/>
          <w:szCs w:val="20"/>
        </w:rPr>
        <w:t>inistrativa</w:t>
      </w:r>
      <w:r w:rsidR="00D91C90" w:rsidRPr="00B24D4B">
        <w:rPr>
          <w:rFonts w:ascii="Arial" w:hAnsi="Arial" w:cs="Arial"/>
          <w:bCs/>
          <w:sz w:val="20"/>
          <w:szCs w:val="20"/>
        </w:rPr>
        <w:t>.</w:t>
      </w:r>
      <w:r w:rsidR="005D7E78" w:rsidRPr="00B24D4B">
        <w:rPr>
          <w:rFonts w:ascii="Arial" w:hAnsi="Arial" w:cs="Arial"/>
          <w:bCs/>
          <w:sz w:val="20"/>
          <w:szCs w:val="20"/>
        </w:rPr>
        <w:t xml:space="preserve"> </w:t>
      </w:r>
    </w:p>
    <w:p w:rsidR="00475A79" w:rsidRPr="00B24D4B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B24D4B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B24D4B">
        <w:rPr>
          <w:rFonts w:ascii="Arial" w:hAnsi="Arial" w:cs="Arial"/>
          <w:bCs/>
          <w:sz w:val="20"/>
          <w:szCs w:val="20"/>
        </w:rPr>
        <w:t xml:space="preserve"> </w:t>
      </w:r>
      <w:r w:rsidR="00D91C90" w:rsidRPr="00B24D4B">
        <w:rPr>
          <w:rFonts w:ascii="Arial" w:hAnsi="Arial" w:cs="Arial"/>
          <w:bCs/>
          <w:sz w:val="20"/>
          <w:szCs w:val="20"/>
        </w:rPr>
        <w:t xml:space="preserve">PAGAMENTO. </w:t>
      </w:r>
    </w:p>
    <w:p w:rsidR="00BC7D60" w:rsidRPr="00B24D4B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B24D4B">
        <w:rPr>
          <w:rFonts w:ascii="Arial" w:hAnsi="Arial" w:cs="Arial"/>
          <w:b/>
          <w:bCs/>
          <w:sz w:val="20"/>
          <w:szCs w:val="20"/>
        </w:rPr>
        <w:t>Detalhes</w:t>
      </w:r>
      <w:r w:rsidRPr="00B24D4B">
        <w:rPr>
          <w:rFonts w:ascii="Arial" w:hAnsi="Arial" w:cs="Arial"/>
          <w:bCs/>
          <w:sz w:val="20"/>
          <w:szCs w:val="20"/>
        </w:rPr>
        <w:t xml:space="preserve">: </w:t>
      </w:r>
      <w:r w:rsidR="005D7E78" w:rsidRPr="00B24D4B">
        <w:rPr>
          <w:rFonts w:ascii="Arial" w:hAnsi="Arial" w:cs="Arial"/>
          <w:bCs/>
          <w:sz w:val="20"/>
          <w:szCs w:val="20"/>
        </w:rPr>
        <w:t>Solicitação de p</w:t>
      </w:r>
      <w:r w:rsidR="00BC7D60" w:rsidRPr="00B24D4B">
        <w:rPr>
          <w:rFonts w:ascii="Arial" w:hAnsi="Arial" w:cs="Arial"/>
          <w:bCs/>
          <w:sz w:val="20"/>
          <w:szCs w:val="20"/>
        </w:rPr>
        <w:t xml:space="preserve">agamento </w:t>
      </w:r>
      <w:r w:rsidR="005D7E78" w:rsidRPr="00B24D4B">
        <w:rPr>
          <w:rFonts w:ascii="Arial" w:hAnsi="Arial" w:cs="Arial"/>
          <w:bCs/>
          <w:sz w:val="20"/>
          <w:szCs w:val="20"/>
        </w:rPr>
        <w:t>aos correios</w:t>
      </w:r>
      <w:r w:rsidR="00296284" w:rsidRPr="00B24D4B">
        <w:rPr>
          <w:rFonts w:ascii="Arial" w:hAnsi="Arial" w:cs="Arial"/>
          <w:bCs/>
          <w:sz w:val="20"/>
          <w:szCs w:val="20"/>
        </w:rPr>
        <w:t>.</w:t>
      </w:r>
    </w:p>
    <w:p w:rsidR="00296284" w:rsidRPr="00B24D4B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B24D4B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Trata-se de </w:t>
      </w:r>
      <w:r w:rsidRPr="00B24D4B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5D7E78" w:rsidRPr="00B24D4B">
        <w:rPr>
          <w:rFonts w:ascii="Arial" w:hAnsi="Arial" w:cs="Arial"/>
          <w:b/>
          <w:sz w:val="20"/>
          <w:szCs w:val="20"/>
        </w:rPr>
        <w:t>13020</w:t>
      </w:r>
      <w:r w:rsidR="00C21317" w:rsidRPr="00B24D4B">
        <w:rPr>
          <w:rFonts w:ascii="Arial" w:hAnsi="Arial" w:cs="Arial"/>
          <w:b/>
          <w:bCs/>
          <w:sz w:val="20"/>
          <w:szCs w:val="20"/>
        </w:rPr>
        <w:t>-00</w:t>
      </w:r>
      <w:r w:rsidR="005D7E78" w:rsidRPr="00B24D4B">
        <w:rPr>
          <w:rFonts w:ascii="Arial" w:hAnsi="Arial" w:cs="Arial"/>
          <w:b/>
          <w:bCs/>
          <w:sz w:val="20"/>
          <w:szCs w:val="20"/>
        </w:rPr>
        <w:t>1127</w:t>
      </w:r>
      <w:r w:rsidR="00296284" w:rsidRPr="00B24D4B">
        <w:rPr>
          <w:rFonts w:ascii="Arial" w:hAnsi="Arial" w:cs="Arial"/>
          <w:b/>
          <w:bCs/>
          <w:sz w:val="20"/>
          <w:szCs w:val="20"/>
        </w:rPr>
        <w:t>/2016</w:t>
      </w:r>
      <w:r w:rsidR="00733DFE" w:rsidRPr="00B24D4B">
        <w:rPr>
          <w:rFonts w:ascii="Arial" w:hAnsi="Arial" w:cs="Arial"/>
          <w:sz w:val="20"/>
          <w:szCs w:val="20"/>
        </w:rPr>
        <w:t>, em 0</w:t>
      </w:r>
      <w:r w:rsidR="00475A79" w:rsidRPr="00B24D4B">
        <w:rPr>
          <w:rFonts w:ascii="Arial" w:hAnsi="Arial" w:cs="Arial"/>
          <w:sz w:val="20"/>
          <w:szCs w:val="20"/>
        </w:rPr>
        <w:t>1</w:t>
      </w:r>
      <w:r w:rsidRPr="00B24D4B">
        <w:rPr>
          <w:rFonts w:ascii="Arial" w:hAnsi="Arial" w:cs="Arial"/>
          <w:sz w:val="20"/>
          <w:szCs w:val="20"/>
        </w:rPr>
        <w:t xml:space="preserve"> (</w:t>
      </w:r>
      <w:r w:rsidR="00475A79" w:rsidRPr="00B24D4B">
        <w:rPr>
          <w:rFonts w:ascii="Arial" w:hAnsi="Arial" w:cs="Arial"/>
          <w:sz w:val="20"/>
          <w:szCs w:val="20"/>
        </w:rPr>
        <w:t>um</w:t>
      </w:r>
      <w:r w:rsidR="00226ED4" w:rsidRPr="00B24D4B">
        <w:rPr>
          <w:rFonts w:ascii="Arial" w:hAnsi="Arial" w:cs="Arial"/>
          <w:sz w:val="20"/>
          <w:szCs w:val="20"/>
        </w:rPr>
        <w:t>)</w:t>
      </w:r>
      <w:r w:rsidRPr="00B24D4B">
        <w:rPr>
          <w:rFonts w:ascii="Arial" w:hAnsi="Arial" w:cs="Arial"/>
          <w:sz w:val="20"/>
          <w:szCs w:val="20"/>
        </w:rPr>
        <w:t xml:space="preserve"> volume, com </w:t>
      </w:r>
      <w:r w:rsidR="00637316" w:rsidRPr="00B24D4B">
        <w:rPr>
          <w:rFonts w:ascii="Arial" w:hAnsi="Arial" w:cs="Arial"/>
          <w:sz w:val="20"/>
          <w:szCs w:val="20"/>
        </w:rPr>
        <w:t>47</w:t>
      </w:r>
      <w:r w:rsidR="00D91C90" w:rsidRPr="00B24D4B">
        <w:rPr>
          <w:rFonts w:ascii="Arial" w:hAnsi="Arial" w:cs="Arial"/>
          <w:sz w:val="20"/>
          <w:szCs w:val="20"/>
        </w:rPr>
        <w:t xml:space="preserve"> </w:t>
      </w:r>
      <w:r w:rsidR="00637316" w:rsidRPr="00B24D4B">
        <w:rPr>
          <w:rFonts w:ascii="Arial" w:hAnsi="Arial" w:cs="Arial"/>
          <w:sz w:val="20"/>
          <w:szCs w:val="20"/>
        </w:rPr>
        <w:t>(quarenta e sete</w:t>
      </w:r>
      <w:r w:rsidR="002227B6" w:rsidRPr="00B24D4B">
        <w:rPr>
          <w:rFonts w:ascii="Arial" w:hAnsi="Arial" w:cs="Arial"/>
          <w:sz w:val="20"/>
          <w:szCs w:val="20"/>
        </w:rPr>
        <w:t>)</w:t>
      </w:r>
      <w:r w:rsidRPr="00B24D4B">
        <w:rPr>
          <w:rFonts w:ascii="Arial" w:hAnsi="Arial" w:cs="Arial"/>
          <w:sz w:val="20"/>
          <w:szCs w:val="20"/>
        </w:rPr>
        <w:t xml:space="preserve"> fls.,</w:t>
      </w:r>
      <w:r w:rsidR="008F2650" w:rsidRPr="00B24D4B">
        <w:rPr>
          <w:rFonts w:ascii="Arial" w:hAnsi="Arial" w:cs="Arial"/>
          <w:color w:val="FF0000"/>
          <w:sz w:val="20"/>
          <w:szCs w:val="20"/>
        </w:rPr>
        <w:t xml:space="preserve"> </w:t>
      </w:r>
      <w:r w:rsidR="002170BB" w:rsidRPr="00B24D4B">
        <w:rPr>
          <w:rFonts w:ascii="Arial" w:hAnsi="Arial" w:cs="Arial"/>
          <w:sz w:val="20"/>
          <w:szCs w:val="20"/>
        </w:rPr>
        <w:t xml:space="preserve">que </w:t>
      </w:r>
      <w:r w:rsidR="00E96A71" w:rsidRPr="00B24D4B">
        <w:rPr>
          <w:rFonts w:ascii="Arial" w:hAnsi="Arial" w:cs="Arial"/>
          <w:sz w:val="20"/>
          <w:szCs w:val="20"/>
        </w:rPr>
        <w:t>versa sobre</w:t>
      </w:r>
      <w:r w:rsidR="002170BB" w:rsidRPr="00B24D4B">
        <w:rPr>
          <w:rFonts w:ascii="Arial" w:hAnsi="Arial" w:cs="Arial"/>
          <w:sz w:val="20"/>
          <w:szCs w:val="20"/>
        </w:rPr>
        <w:t xml:space="preserve"> </w:t>
      </w:r>
      <w:r w:rsidR="00BC7D60" w:rsidRPr="00B24D4B">
        <w:rPr>
          <w:rFonts w:ascii="Arial" w:hAnsi="Arial" w:cs="Arial"/>
          <w:sz w:val="20"/>
          <w:szCs w:val="20"/>
        </w:rPr>
        <w:t>a solicitação de pagamento a</w:t>
      </w:r>
      <w:r w:rsidR="00C1559C" w:rsidRPr="00B24D4B">
        <w:rPr>
          <w:rFonts w:ascii="Arial" w:hAnsi="Arial" w:cs="Arial"/>
          <w:sz w:val="20"/>
          <w:szCs w:val="20"/>
        </w:rPr>
        <w:t xml:space="preserve"> Empresa Brasileira de Correios e Telégrafos, no valor de </w:t>
      </w:r>
      <w:proofErr w:type="gramStart"/>
      <w:r w:rsidR="00C1559C" w:rsidRPr="00B24D4B">
        <w:rPr>
          <w:rFonts w:ascii="Arial" w:hAnsi="Arial" w:cs="Arial"/>
          <w:sz w:val="20"/>
          <w:szCs w:val="20"/>
        </w:rPr>
        <w:t xml:space="preserve">R$1.278,12 </w:t>
      </w:r>
      <w:r w:rsidR="00441E6D" w:rsidRPr="00B24D4B">
        <w:rPr>
          <w:rFonts w:ascii="Arial" w:hAnsi="Arial" w:cs="Arial"/>
          <w:sz w:val="20"/>
          <w:szCs w:val="20"/>
        </w:rPr>
        <w:t>(</w:t>
      </w:r>
      <w:r w:rsidR="00C1559C" w:rsidRPr="00B24D4B">
        <w:rPr>
          <w:rFonts w:ascii="Arial" w:hAnsi="Arial" w:cs="Arial"/>
          <w:sz w:val="20"/>
          <w:szCs w:val="20"/>
        </w:rPr>
        <w:t>um mil, duzentos e setenta e oito reais e doze centavos</w:t>
      </w:r>
      <w:r w:rsidR="008C3A77" w:rsidRPr="00B24D4B">
        <w:rPr>
          <w:rFonts w:ascii="Arial" w:hAnsi="Arial" w:cs="Arial"/>
          <w:sz w:val="20"/>
          <w:szCs w:val="20"/>
        </w:rPr>
        <w:t>)</w:t>
      </w:r>
      <w:r w:rsidR="00BC7D60" w:rsidRPr="00B24D4B">
        <w:rPr>
          <w:rFonts w:ascii="Arial" w:hAnsi="Arial" w:cs="Arial"/>
          <w:sz w:val="20"/>
          <w:szCs w:val="20"/>
        </w:rPr>
        <w:t>, referente</w:t>
      </w:r>
      <w:proofErr w:type="gramEnd"/>
      <w:r w:rsidR="00BC7D60" w:rsidRPr="00B24D4B">
        <w:rPr>
          <w:rFonts w:ascii="Arial" w:hAnsi="Arial" w:cs="Arial"/>
          <w:sz w:val="20"/>
          <w:szCs w:val="20"/>
        </w:rPr>
        <w:t xml:space="preserve"> ao</w:t>
      </w:r>
      <w:r w:rsidR="00C1559C" w:rsidRPr="00B24D4B">
        <w:rPr>
          <w:rFonts w:ascii="Arial" w:hAnsi="Arial" w:cs="Arial"/>
          <w:sz w:val="20"/>
          <w:szCs w:val="20"/>
        </w:rPr>
        <w:t>s serviços postais realizados na SEADES, conforme Fatura nº 14549 com vencimento em 11/11/2016</w:t>
      </w:r>
      <w:r w:rsidR="00E96A71" w:rsidRPr="00B24D4B">
        <w:rPr>
          <w:rFonts w:ascii="Arial" w:hAnsi="Arial" w:cs="Arial"/>
          <w:sz w:val="20"/>
          <w:szCs w:val="20"/>
        </w:rPr>
        <w:t>.</w:t>
      </w:r>
      <w:r w:rsidR="001B29E2" w:rsidRPr="00B24D4B">
        <w:rPr>
          <w:rFonts w:ascii="Arial" w:hAnsi="Arial" w:cs="Arial"/>
          <w:sz w:val="20"/>
          <w:szCs w:val="20"/>
        </w:rPr>
        <w:t xml:space="preserve"> </w:t>
      </w:r>
      <w:r w:rsidR="002170BB" w:rsidRPr="00B24D4B">
        <w:rPr>
          <w:rFonts w:ascii="Arial" w:hAnsi="Arial" w:cs="Arial"/>
          <w:sz w:val="20"/>
          <w:szCs w:val="20"/>
        </w:rPr>
        <w:t xml:space="preserve"> </w:t>
      </w:r>
    </w:p>
    <w:p w:rsidR="0098743D" w:rsidRPr="00B24D4B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Os autos foram encaminhados a esta </w:t>
      </w:r>
      <w:r w:rsidRPr="00B24D4B">
        <w:rPr>
          <w:rFonts w:ascii="Arial" w:hAnsi="Arial" w:cs="Arial"/>
          <w:b/>
          <w:sz w:val="20"/>
          <w:szCs w:val="20"/>
        </w:rPr>
        <w:t>Controladoria Geral do Estado – CGE</w:t>
      </w:r>
      <w:r w:rsidRPr="00B24D4B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B24D4B">
        <w:rPr>
          <w:rFonts w:ascii="Arial" w:hAnsi="Arial" w:cs="Arial"/>
          <w:sz w:val="20"/>
          <w:szCs w:val="20"/>
        </w:rPr>
        <w:t xml:space="preserve"> e parecer contábil conclusivo</w:t>
      </w:r>
      <w:r w:rsidRPr="00B24D4B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B24D4B">
        <w:rPr>
          <w:rFonts w:ascii="Arial" w:hAnsi="Arial" w:cs="Arial"/>
          <w:sz w:val="20"/>
          <w:szCs w:val="20"/>
        </w:rPr>
        <w:t xml:space="preserve">Artigo 48 do </w:t>
      </w:r>
      <w:r w:rsidRPr="00B24D4B">
        <w:rPr>
          <w:rFonts w:ascii="Arial" w:hAnsi="Arial" w:cs="Arial"/>
          <w:sz w:val="20"/>
          <w:szCs w:val="20"/>
        </w:rPr>
        <w:t xml:space="preserve">Decreto </w:t>
      </w:r>
      <w:r w:rsidR="00F37CB6" w:rsidRPr="00B24D4B">
        <w:rPr>
          <w:rFonts w:ascii="Arial" w:hAnsi="Arial" w:cs="Arial"/>
          <w:sz w:val="20"/>
          <w:szCs w:val="20"/>
        </w:rPr>
        <w:t xml:space="preserve">Estadual </w:t>
      </w:r>
      <w:r w:rsidRPr="00B24D4B">
        <w:rPr>
          <w:rFonts w:ascii="Arial" w:hAnsi="Arial" w:cs="Arial"/>
          <w:sz w:val="20"/>
          <w:szCs w:val="20"/>
        </w:rPr>
        <w:t xml:space="preserve">nº </w:t>
      </w:r>
      <w:r w:rsidR="00F37CB6" w:rsidRPr="00B24D4B">
        <w:rPr>
          <w:rFonts w:ascii="Arial" w:hAnsi="Arial" w:cs="Arial"/>
          <w:sz w:val="20"/>
          <w:szCs w:val="20"/>
        </w:rPr>
        <w:t>51.828/2017</w:t>
      </w:r>
      <w:r w:rsidRPr="00B24D4B">
        <w:rPr>
          <w:rFonts w:ascii="Arial" w:hAnsi="Arial" w:cs="Arial"/>
          <w:sz w:val="20"/>
          <w:szCs w:val="20"/>
        </w:rPr>
        <w:t>.</w:t>
      </w:r>
    </w:p>
    <w:p w:rsidR="00733DFE" w:rsidRPr="00B24D4B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B24D4B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Fls. 02</w:t>
      </w:r>
      <w:r w:rsidR="008F2404" w:rsidRPr="00B24D4B">
        <w:rPr>
          <w:rFonts w:ascii="Arial" w:hAnsi="Arial" w:cs="Arial"/>
          <w:sz w:val="20"/>
          <w:szCs w:val="20"/>
        </w:rPr>
        <w:t>/03</w:t>
      </w:r>
      <w:r w:rsidRPr="00B24D4B">
        <w:rPr>
          <w:rFonts w:ascii="Arial" w:hAnsi="Arial" w:cs="Arial"/>
          <w:sz w:val="20"/>
          <w:szCs w:val="20"/>
        </w:rPr>
        <w:t xml:space="preserve"> contém </w:t>
      </w:r>
      <w:r w:rsidR="00C1559C" w:rsidRPr="00B24D4B">
        <w:rPr>
          <w:rFonts w:ascii="Arial" w:hAnsi="Arial" w:cs="Arial"/>
          <w:sz w:val="20"/>
          <w:szCs w:val="20"/>
        </w:rPr>
        <w:t>Memorando/SEADES/CSGAII nº 65</w:t>
      </w:r>
      <w:r w:rsidR="00874DCA" w:rsidRPr="00B24D4B">
        <w:rPr>
          <w:rFonts w:ascii="Arial" w:hAnsi="Arial" w:cs="Arial"/>
          <w:sz w:val="20"/>
          <w:szCs w:val="20"/>
        </w:rPr>
        <w:t>/2016</w:t>
      </w:r>
      <w:r w:rsidR="000C4411" w:rsidRPr="00B24D4B">
        <w:rPr>
          <w:rFonts w:ascii="Arial" w:hAnsi="Arial" w:cs="Arial"/>
          <w:sz w:val="20"/>
          <w:szCs w:val="20"/>
        </w:rPr>
        <w:t xml:space="preserve">, </w:t>
      </w:r>
      <w:r w:rsidRPr="00B24D4B">
        <w:rPr>
          <w:rFonts w:ascii="Arial" w:hAnsi="Arial" w:cs="Arial"/>
          <w:sz w:val="20"/>
          <w:szCs w:val="20"/>
        </w:rPr>
        <w:t xml:space="preserve">de </w:t>
      </w:r>
      <w:r w:rsidR="00C1559C" w:rsidRPr="00B24D4B">
        <w:rPr>
          <w:rFonts w:ascii="Arial" w:hAnsi="Arial" w:cs="Arial"/>
          <w:sz w:val="20"/>
          <w:szCs w:val="20"/>
        </w:rPr>
        <w:t>01/11/2016</w:t>
      </w:r>
      <w:r w:rsidRPr="00B24D4B">
        <w:rPr>
          <w:rFonts w:ascii="Arial" w:hAnsi="Arial" w:cs="Arial"/>
          <w:sz w:val="20"/>
          <w:szCs w:val="20"/>
        </w:rPr>
        <w:t>, de</w:t>
      </w:r>
      <w:r w:rsidR="00DB0D24" w:rsidRPr="00B24D4B">
        <w:rPr>
          <w:rFonts w:ascii="Arial" w:hAnsi="Arial" w:cs="Arial"/>
          <w:sz w:val="20"/>
          <w:szCs w:val="20"/>
        </w:rPr>
        <w:t xml:space="preserve"> </w:t>
      </w:r>
      <w:r w:rsidR="00874DCA" w:rsidRPr="00B24D4B">
        <w:rPr>
          <w:rFonts w:ascii="Arial" w:hAnsi="Arial" w:cs="Arial"/>
          <w:sz w:val="20"/>
          <w:szCs w:val="20"/>
        </w:rPr>
        <w:t>lavra d</w:t>
      </w:r>
      <w:r w:rsidR="00C1559C" w:rsidRPr="00B24D4B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831F7A" w:rsidRPr="00B24D4B">
        <w:rPr>
          <w:rFonts w:ascii="Arial" w:hAnsi="Arial" w:cs="Arial"/>
          <w:sz w:val="20"/>
          <w:szCs w:val="20"/>
        </w:rPr>
        <w:t>Sub-Gestor</w:t>
      </w:r>
      <w:proofErr w:type="spellEnd"/>
      <w:r w:rsidR="00831F7A" w:rsidRPr="00B24D4B">
        <w:rPr>
          <w:rFonts w:ascii="Arial" w:hAnsi="Arial" w:cs="Arial"/>
          <w:sz w:val="20"/>
          <w:szCs w:val="20"/>
        </w:rPr>
        <w:t xml:space="preserve"> de Combustíveis e Frota de Veículos – Setor de Controle de Serviço de Vigilância – Gilson Gomes Costa, solicitando pagamento a Empresa Brasileira de Correios e Telégrafos, no valor de </w:t>
      </w:r>
      <w:proofErr w:type="gramStart"/>
      <w:r w:rsidR="00831F7A" w:rsidRPr="00B24D4B">
        <w:rPr>
          <w:rFonts w:ascii="Arial" w:hAnsi="Arial" w:cs="Arial"/>
          <w:sz w:val="20"/>
          <w:szCs w:val="20"/>
        </w:rPr>
        <w:t>R$1.278,12 (um mil, duzentos e setenta e oito reais e doze centavos), referente</w:t>
      </w:r>
      <w:proofErr w:type="gramEnd"/>
      <w:r w:rsidR="00831F7A" w:rsidRPr="00B24D4B">
        <w:rPr>
          <w:rFonts w:ascii="Arial" w:hAnsi="Arial" w:cs="Arial"/>
          <w:sz w:val="20"/>
          <w:szCs w:val="20"/>
        </w:rPr>
        <w:t xml:space="preserve"> aos serviços postais realizados na SEADES, conforme Fatura nº 14549 com vencimento em 11/11/2016</w:t>
      </w:r>
      <w:r w:rsidR="007232D9" w:rsidRPr="00B24D4B">
        <w:rPr>
          <w:rFonts w:ascii="Arial" w:hAnsi="Arial" w:cs="Arial"/>
          <w:sz w:val="20"/>
          <w:szCs w:val="20"/>
        </w:rPr>
        <w:t>,</w:t>
      </w:r>
      <w:r w:rsidR="008F2404" w:rsidRPr="00B24D4B">
        <w:rPr>
          <w:rFonts w:ascii="Arial" w:hAnsi="Arial" w:cs="Arial"/>
          <w:sz w:val="20"/>
          <w:szCs w:val="20"/>
        </w:rPr>
        <w:t xml:space="preserve"> também</w:t>
      </w:r>
      <w:r w:rsidR="007232D9" w:rsidRPr="00B24D4B">
        <w:rPr>
          <w:rFonts w:ascii="Arial" w:hAnsi="Arial" w:cs="Arial"/>
          <w:sz w:val="20"/>
          <w:szCs w:val="20"/>
        </w:rPr>
        <w:t xml:space="preserve"> juntando Demonstrativo</w:t>
      </w:r>
      <w:r w:rsidR="008F2404" w:rsidRPr="00B24D4B">
        <w:rPr>
          <w:rFonts w:ascii="Arial" w:hAnsi="Arial" w:cs="Arial"/>
          <w:sz w:val="20"/>
          <w:szCs w:val="20"/>
        </w:rPr>
        <w:t>/Extrato de Serviços</w:t>
      </w:r>
      <w:r w:rsidR="000C4411" w:rsidRPr="00B24D4B">
        <w:rPr>
          <w:rFonts w:ascii="Arial" w:hAnsi="Arial" w:cs="Arial"/>
          <w:sz w:val="20"/>
          <w:szCs w:val="20"/>
        </w:rPr>
        <w:t>.</w:t>
      </w:r>
    </w:p>
    <w:p w:rsidR="004F68B3" w:rsidRPr="00B24D4B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Fl</w:t>
      </w:r>
      <w:r w:rsidR="004F68B3" w:rsidRPr="00B24D4B">
        <w:rPr>
          <w:rFonts w:ascii="Arial" w:hAnsi="Arial" w:cs="Arial"/>
          <w:sz w:val="20"/>
          <w:szCs w:val="20"/>
        </w:rPr>
        <w:t>. 0</w:t>
      </w:r>
      <w:r w:rsidRPr="00B24D4B">
        <w:rPr>
          <w:rFonts w:ascii="Arial" w:hAnsi="Arial" w:cs="Arial"/>
          <w:sz w:val="20"/>
          <w:szCs w:val="20"/>
        </w:rPr>
        <w:t>4</w:t>
      </w:r>
      <w:r w:rsidR="004F68B3" w:rsidRPr="00B24D4B">
        <w:rPr>
          <w:rFonts w:ascii="Arial" w:hAnsi="Arial" w:cs="Arial"/>
          <w:sz w:val="20"/>
          <w:szCs w:val="20"/>
        </w:rPr>
        <w:t xml:space="preserve"> </w:t>
      </w:r>
      <w:r w:rsidR="00347410" w:rsidRPr="00B24D4B">
        <w:rPr>
          <w:rFonts w:ascii="Arial" w:hAnsi="Arial" w:cs="Arial"/>
          <w:sz w:val="20"/>
          <w:szCs w:val="20"/>
        </w:rPr>
        <w:t>consta</w:t>
      </w:r>
      <w:r w:rsidRPr="00B24D4B">
        <w:rPr>
          <w:rFonts w:ascii="Arial" w:hAnsi="Arial" w:cs="Arial"/>
          <w:sz w:val="20"/>
          <w:szCs w:val="20"/>
        </w:rPr>
        <w:t>m</w:t>
      </w:r>
      <w:r w:rsidR="00347410" w:rsidRPr="00B24D4B">
        <w:rPr>
          <w:rFonts w:ascii="Arial" w:hAnsi="Arial" w:cs="Arial"/>
          <w:sz w:val="20"/>
          <w:szCs w:val="20"/>
        </w:rPr>
        <w:t xml:space="preserve"> </w:t>
      </w:r>
      <w:r w:rsidR="008F2404" w:rsidRPr="00B24D4B">
        <w:rPr>
          <w:rFonts w:ascii="Arial" w:hAnsi="Arial" w:cs="Arial"/>
          <w:sz w:val="20"/>
          <w:szCs w:val="20"/>
        </w:rPr>
        <w:t>Despacho de lavra do Secretário Executivo de Gestão Interna, José Marconi Freire, de 03/11/2016, encaminhando a SPPOFC para as providências, e Despacho de lavra do Superintendente de Planejamento, Orçamento, Finanças e Contabilidade, Dário Cesar Barbosa da Silva, de 03/11/2016, encaminhando à Supervisão de Finanças e Contabilidade, para informação orçamentária e evoluindo à Gerência de Finanças e Contabilidade – GERFC, para empenho e posterior pagamento</w:t>
      </w:r>
      <w:r w:rsidR="004F68B3" w:rsidRPr="00B24D4B">
        <w:rPr>
          <w:rFonts w:ascii="Arial" w:hAnsi="Arial" w:cs="Arial"/>
          <w:sz w:val="20"/>
          <w:szCs w:val="20"/>
        </w:rPr>
        <w:t>.</w:t>
      </w:r>
    </w:p>
    <w:p w:rsidR="004F68B3" w:rsidRPr="00B24D4B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Fl</w:t>
      </w:r>
      <w:r w:rsidR="00347410" w:rsidRPr="00B24D4B">
        <w:rPr>
          <w:rFonts w:ascii="Arial" w:hAnsi="Arial" w:cs="Arial"/>
          <w:sz w:val="20"/>
          <w:szCs w:val="20"/>
        </w:rPr>
        <w:t>.</w:t>
      </w:r>
      <w:r w:rsidR="00BF0D8A" w:rsidRPr="00B24D4B">
        <w:rPr>
          <w:rFonts w:ascii="Arial" w:hAnsi="Arial" w:cs="Arial"/>
          <w:sz w:val="20"/>
          <w:szCs w:val="20"/>
        </w:rPr>
        <w:t xml:space="preserve"> 05</w:t>
      </w:r>
      <w:r w:rsidR="00347410" w:rsidRPr="00B24D4B">
        <w:rPr>
          <w:rFonts w:ascii="Arial" w:hAnsi="Arial" w:cs="Arial"/>
          <w:sz w:val="20"/>
          <w:szCs w:val="20"/>
        </w:rPr>
        <w:t xml:space="preserve"> </w:t>
      </w:r>
      <w:r w:rsidR="002B29BB" w:rsidRPr="00B24D4B">
        <w:rPr>
          <w:rFonts w:ascii="Arial" w:hAnsi="Arial" w:cs="Arial"/>
          <w:sz w:val="20"/>
          <w:szCs w:val="20"/>
        </w:rPr>
        <w:t xml:space="preserve">consta </w:t>
      </w:r>
      <w:r w:rsidR="00347410" w:rsidRPr="00B24D4B">
        <w:rPr>
          <w:rFonts w:ascii="Arial" w:hAnsi="Arial" w:cs="Arial"/>
          <w:sz w:val="20"/>
          <w:szCs w:val="20"/>
        </w:rPr>
        <w:t>Desp</w:t>
      </w:r>
      <w:r w:rsidR="00BF0D8A" w:rsidRPr="00B24D4B">
        <w:rPr>
          <w:rFonts w:ascii="Arial" w:hAnsi="Arial" w:cs="Arial"/>
          <w:sz w:val="20"/>
          <w:szCs w:val="20"/>
        </w:rPr>
        <w:t xml:space="preserve">acho de lavra da Ângela Maria de Oliveira </w:t>
      </w:r>
      <w:proofErr w:type="spellStart"/>
      <w:r w:rsidR="00BF0D8A" w:rsidRPr="00B24D4B">
        <w:rPr>
          <w:rFonts w:ascii="Arial" w:hAnsi="Arial" w:cs="Arial"/>
          <w:sz w:val="20"/>
          <w:szCs w:val="20"/>
        </w:rPr>
        <w:t>Wandertley</w:t>
      </w:r>
      <w:proofErr w:type="spellEnd"/>
      <w:r w:rsidR="00347410" w:rsidRPr="00B24D4B">
        <w:rPr>
          <w:rFonts w:ascii="Arial" w:hAnsi="Arial" w:cs="Arial"/>
          <w:sz w:val="20"/>
          <w:szCs w:val="20"/>
        </w:rPr>
        <w:t xml:space="preserve">, de </w:t>
      </w:r>
      <w:r w:rsidR="00BF0D8A" w:rsidRPr="00B24D4B">
        <w:rPr>
          <w:rFonts w:ascii="Arial" w:hAnsi="Arial" w:cs="Arial"/>
          <w:sz w:val="20"/>
          <w:szCs w:val="20"/>
        </w:rPr>
        <w:t xml:space="preserve">04/11/2016, Chefe de Planejamento e Orçamento, </w:t>
      </w:r>
      <w:r w:rsidR="00BF0D8A" w:rsidRPr="00B24D4B">
        <w:rPr>
          <w:rFonts w:ascii="Arial" w:hAnsi="Arial" w:cs="Arial"/>
          <w:b/>
          <w:sz w:val="20"/>
          <w:szCs w:val="20"/>
        </w:rPr>
        <w:t>“sem a devida assinatura”</w:t>
      </w:r>
      <w:r w:rsidR="00BF0D8A" w:rsidRPr="00B24D4B">
        <w:rPr>
          <w:rFonts w:ascii="Arial" w:hAnsi="Arial" w:cs="Arial"/>
          <w:sz w:val="20"/>
          <w:szCs w:val="20"/>
        </w:rPr>
        <w:t>, informando a dotação orçamentária.</w:t>
      </w:r>
    </w:p>
    <w:p w:rsidR="004F68B3" w:rsidRPr="00B24D4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Fl</w:t>
      </w:r>
      <w:r w:rsidR="00674030" w:rsidRPr="00B24D4B">
        <w:rPr>
          <w:rFonts w:ascii="Arial" w:hAnsi="Arial" w:cs="Arial"/>
          <w:sz w:val="20"/>
          <w:szCs w:val="20"/>
        </w:rPr>
        <w:t>s</w:t>
      </w:r>
      <w:r w:rsidRPr="00B24D4B">
        <w:rPr>
          <w:rFonts w:ascii="Arial" w:hAnsi="Arial" w:cs="Arial"/>
          <w:sz w:val="20"/>
          <w:szCs w:val="20"/>
        </w:rPr>
        <w:t xml:space="preserve">. </w:t>
      </w:r>
      <w:r w:rsidR="00BF0D8A" w:rsidRPr="00B24D4B">
        <w:rPr>
          <w:rFonts w:ascii="Arial" w:hAnsi="Arial" w:cs="Arial"/>
          <w:sz w:val="20"/>
          <w:szCs w:val="20"/>
        </w:rPr>
        <w:t>06</w:t>
      </w:r>
      <w:r w:rsidR="00674030" w:rsidRPr="00B24D4B">
        <w:rPr>
          <w:rFonts w:ascii="Arial" w:hAnsi="Arial" w:cs="Arial"/>
          <w:sz w:val="20"/>
          <w:szCs w:val="20"/>
        </w:rPr>
        <w:t>/08</w:t>
      </w:r>
      <w:r w:rsidRPr="00B24D4B">
        <w:rPr>
          <w:rFonts w:ascii="Arial" w:hAnsi="Arial" w:cs="Arial"/>
          <w:sz w:val="20"/>
          <w:szCs w:val="20"/>
        </w:rPr>
        <w:t xml:space="preserve"> consta </w:t>
      </w:r>
      <w:r w:rsidR="005E3230" w:rsidRPr="00B24D4B">
        <w:rPr>
          <w:rFonts w:ascii="Arial" w:hAnsi="Arial" w:cs="Arial"/>
          <w:sz w:val="20"/>
          <w:szCs w:val="20"/>
        </w:rPr>
        <w:t>Despacho</w:t>
      </w:r>
      <w:r w:rsidR="00BF0D8A" w:rsidRPr="00B24D4B">
        <w:rPr>
          <w:rFonts w:ascii="Arial" w:hAnsi="Arial" w:cs="Arial"/>
          <w:sz w:val="20"/>
          <w:szCs w:val="20"/>
        </w:rPr>
        <w:t>s</w:t>
      </w:r>
      <w:r w:rsidR="008E26AB" w:rsidRPr="00B24D4B">
        <w:rPr>
          <w:rFonts w:ascii="Arial" w:hAnsi="Arial" w:cs="Arial"/>
          <w:sz w:val="20"/>
          <w:szCs w:val="20"/>
        </w:rPr>
        <w:t xml:space="preserve">, de </w:t>
      </w:r>
      <w:r w:rsidR="00BF0D8A" w:rsidRPr="00B24D4B">
        <w:rPr>
          <w:rFonts w:ascii="Arial" w:hAnsi="Arial" w:cs="Arial"/>
          <w:sz w:val="20"/>
          <w:szCs w:val="20"/>
        </w:rPr>
        <w:t xml:space="preserve">04/11/2016, de lavra do Lourival dos Santos, Supervisor de Finanças e Contabilidade, encaminhando à GERFC, informando da existência de orçamento, Despacho de lavra do </w:t>
      </w:r>
      <w:proofErr w:type="spellStart"/>
      <w:r w:rsidR="00BF0D8A" w:rsidRPr="00B24D4B">
        <w:rPr>
          <w:rFonts w:ascii="Arial" w:hAnsi="Arial" w:cs="Arial"/>
          <w:sz w:val="20"/>
          <w:szCs w:val="20"/>
        </w:rPr>
        <w:t>Ave</w:t>
      </w:r>
      <w:r w:rsidR="00D91C90" w:rsidRPr="00B24D4B">
        <w:rPr>
          <w:rFonts w:ascii="Arial" w:hAnsi="Arial" w:cs="Arial"/>
          <w:sz w:val="20"/>
          <w:szCs w:val="20"/>
        </w:rPr>
        <w:t>r</w:t>
      </w:r>
      <w:r w:rsidR="00BF0D8A" w:rsidRPr="00B24D4B">
        <w:rPr>
          <w:rFonts w:ascii="Arial" w:hAnsi="Arial" w:cs="Arial"/>
          <w:sz w:val="20"/>
          <w:szCs w:val="20"/>
        </w:rPr>
        <w:t>aldo</w:t>
      </w:r>
      <w:proofErr w:type="spellEnd"/>
      <w:r w:rsidR="00BF0D8A" w:rsidRPr="00B24D4B">
        <w:rPr>
          <w:rFonts w:ascii="Arial" w:hAnsi="Arial" w:cs="Arial"/>
          <w:sz w:val="20"/>
          <w:szCs w:val="20"/>
        </w:rPr>
        <w:t xml:space="preserve"> Dantas da Silva, Gerente de Contabilidade e Finanças, </w:t>
      </w:r>
      <w:r w:rsidR="00AB6388" w:rsidRPr="00B24D4B">
        <w:rPr>
          <w:rFonts w:ascii="Arial" w:hAnsi="Arial" w:cs="Arial"/>
          <w:sz w:val="20"/>
          <w:szCs w:val="20"/>
        </w:rPr>
        <w:t xml:space="preserve">de 04/11/2016, </w:t>
      </w:r>
      <w:r w:rsidR="00BF0D8A" w:rsidRPr="00B24D4B">
        <w:rPr>
          <w:rFonts w:ascii="Arial" w:hAnsi="Arial" w:cs="Arial"/>
          <w:sz w:val="20"/>
          <w:szCs w:val="20"/>
        </w:rPr>
        <w:t xml:space="preserve">encaminhando ao Gabinete solicitando autorização para empenho e posterior pagamento e Despacho de lavra do Secretário de Estado, Sr. Antonio José </w:t>
      </w:r>
      <w:proofErr w:type="spellStart"/>
      <w:r w:rsidR="00BF0D8A" w:rsidRPr="00B24D4B">
        <w:rPr>
          <w:rFonts w:ascii="Arial" w:hAnsi="Arial" w:cs="Arial"/>
          <w:sz w:val="20"/>
          <w:szCs w:val="20"/>
        </w:rPr>
        <w:t>Pina</w:t>
      </w:r>
      <w:r w:rsidR="00D91C90" w:rsidRPr="00B24D4B">
        <w:rPr>
          <w:rFonts w:ascii="Arial" w:hAnsi="Arial" w:cs="Arial"/>
          <w:sz w:val="20"/>
          <w:szCs w:val="20"/>
        </w:rPr>
        <w:t>u</w:t>
      </w:r>
      <w:r w:rsidR="00BF0D8A" w:rsidRPr="00B24D4B">
        <w:rPr>
          <w:rFonts w:ascii="Arial" w:hAnsi="Arial" w:cs="Arial"/>
          <w:sz w:val="20"/>
          <w:szCs w:val="20"/>
        </w:rPr>
        <w:t>d</w:t>
      </w:r>
      <w:proofErr w:type="spellEnd"/>
      <w:r w:rsidR="00BF0D8A" w:rsidRPr="00B24D4B">
        <w:rPr>
          <w:rFonts w:ascii="Arial" w:hAnsi="Arial" w:cs="Arial"/>
          <w:sz w:val="20"/>
          <w:szCs w:val="20"/>
        </w:rPr>
        <w:t xml:space="preserve"> de Oliveira </w:t>
      </w:r>
      <w:r w:rsidR="00AB6388" w:rsidRPr="00B24D4B">
        <w:rPr>
          <w:rFonts w:ascii="Arial" w:hAnsi="Arial" w:cs="Arial"/>
          <w:sz w:val="20"/>
          <w:szCs w:val="20"/>
        </w:rPr>
        <w:t>Cunha, de 04/11/2016, encaminhando à GERFC com a devida autorização</w:t>
      </w:r>
      <w:r w:rsidR="00674030" w:rsidRPr="00B24D4B">
        <w:rPr>
          <w:rFonts w:ascii="Arial" w:hAnsi="Arial" w:cs="Arial"/>
          <w:sz w:val="20"/>
          <w:szCs w:val="20"/>
        </w:rPr>
        <w:t xml:space="preserve"> e juntando boleto da ECT, no valor de R$53,42 </w:t>
      </w:r>
      <w:r w:rsidR="00674030" w:rsidRPr="00B24D4B">
        <w:rPr>
          <w:rFonts w:ascii="Arial" w:hAnsi="Arial" w:cs="Arial"/>
          <w:sz w:val="20"/>
          <w:szCs w:val="20"/>
        </w:rPr>
        <w:lastRenderedPageBreak/>
        <w:t>(</w:t>
      </w:r>
      <w:r w:rsidR="00D91C90" w:rsidRPr="00B24D4B">
        <w:rPr>
          <w:rFonts w:ascii="Arial" w:hAnsi="Arial" w:cs="Arial"/>
          <w:sz w:val="20"/>
          <w:szCs w:val="20"/>
        </w:rPr>
        <w:t>cinquenta</w:t>
      </w:r>
      <w:r w:rsidR="00674030" w:rsidRPr="00B24D4B">
        <w:rPr>
          <w:rFonts w:ascii="Arial" w:hAnsi="Arial" w:cs="Arial"/>
          <w:sz w:val="20"/>
          <w:szCs w:val="20"/>
        </w:rPr>
        <w:t xml:space="preserve"> e três reais e quarenta e dois centavos) e boleto no valor de R$1.278,12 (</w:t>
      </w:r>
      <w:proofErr w:type="gramStart"/>
      <w:r w:rsidR="00674030" w:rsidRPr="00B24D4B">
        <w:rPr>
          <w:rFonts w:ascii="Arial" w:hAnsi="Arial" w:cs="Arial"/>
          <w:sz w:val="20"/>
          <w:szCs w:val="20"/>
        </w:rPr>
        <w:t>um mil</w:t>
      </w:r>
      <w:proofErr w:type="gramEnd"/>
      <w:r w:rsidR="00674030" w:rsidRPr="00B24D4B">
        <w:rPr>
          <w:rFonts w:ascii="Arial" w:hAnsi="Arial" w:cs="Arial"/>
          <w:sz w:val="20"/>
          <w:szCs w:val="20"/>
        </w:rPr>
        <w:t>, duzentos e setenta e oito reais e doze centavos</w:t>
      </w:r>
      <w:r w:rsidR="000D1703" w:rsidRPr="00B24D4B">
        <w:rPr>
          <w:rFonts w:ascii="Arial" w:hAnsi="Arial" w:cs="Arial"/>
          <w:sz w:val="20"/>
          <w:szCs w:val="20"/>
        </w:rPr>
        <w:t>)</w:t>
      </w:r>
      <w:r w:rsidRPr="00B24D4B">
        <w:rPr>
          <w:rFonts w:ascii="Arial" w:hAnsi="Arial" w:cs="Arial"/>
          <w:sz w:val="20"/>
          <w:szCs w:val="20"/>
        </w:rPr>
        <w:t>.</w:t>
      </w:r>
    </w:p>
    <w:p w:rsidR="00BA701E" w:rsidRPr="00B24D4B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Fl</w:t>
      </w:r>
      <w:r w:rsidR="00674030" w:rsidRPr="00B24D4B">
        <w:rPr>
          <w:rFonts w:ascii="Arial" w:hAnsi="Arial" w:cs="Arial"/>
          <w:sz w:val="20"/>
          <w:szCs w:val="20"/>
        </w:rPr>
        <w:t>s</w:t>
      </w:r>
      <w:r w:rsidR="004F68B3" w:rsidRPr="00B24D4B">
        <w:rPr>
          <w:rFonts w:ascii="Arial" w:hAnsi="Arial" w:cs="Arial"/>
          <w:sz w:val="20"/>
          <w:szCs w:val="20"/>
        </w:rPr>
        <w:t xml:space="preserve">. </w:t>
      </w:r>
      <w:r w:rsidR="00AB6388" w:rsidRPr="00B24D4B">
        <w:rPr>
          <w:rFonts w:ascii="Arial" w:hAnsi="Arial" w:cs="Arial"/>
          <w:sz w:val="20"/>
          <w:szCs w:val="20"/>
        </w:rPr>
        <w:t>0</w:t>
      </w:r>
      <w:r w:rsidR="00674030" w:rsidRPr="00B24D4B">
        <w:rPr>
          <w:rFonts w:ascii="Arial" w:hAnsi="Arial" w:cs="Arial"/>
          <w:sz w:val="20"/>
          <w:szCs w:val="20"/>
        </w:rPr>
        <w:t>9/</w:t>
      </w:r>
      <w:r w:rsidR="00F51BB3" w:rsidRPr="00B24D4B">
        <w:rPr>
          <w:rFonts w:ascii="Arial" w:hAnsi="Arial" w:cs="Arial"/>
          <w:sz w:val="20"/>
          <w:szCs w:val="20"/>
        </w:rPr>
        <w:t>17</w:t>
      </w:r>
      <w:r w:rsidRPr="00B24D4B">
        <w:rPr>
          <w:rFonts w:ascii="Arial" w:hAnsi="Arial" w:cs="Arial"/>
          <w:sz w:val="20"/>
          <w:szCs w:val="20"/>
        </w:rPr>
        <w:t xml:space="preserve"> </w:t>
      </w:r>
      <w:r w:rsidR="004F68B3" w:rsidRPr="00B24D4B">
        <w:rPr>
          <w:rFonts w:ascii="Arial" w:hAnsi="Arial" w:cs="Arial"/>
          <w:sz w:val="20"/>
          <w:szCs w:val="20"/>
        </w:rPr>
        <w:t>consta</w:t>
      </w:r>
      <w:r w:rsidR="00060209" w:rsidRPr="00B24D4B">
        <w:rPr>
          <w:rFonts w:ascii="Arial" w:hAnsi="Arial" w:cs="Arial"/>
          <w:sz w:val="20"/>
          <w:szCs w:val="20"/>
        </w:rPr>
        <w:t xml:space="preserve"> </w:t>
      </w:r>
      <w:r w:rsidR="00674030" w:rsidRPr="00B24D4B">
        <w:rPr>
          <w:rFonts w:ascii="Arial" w:hAnsi="Arial" w:cs="Arial"/>
          <w:sz w:val="20"/>
          <w:szCs w:val="20"/>
        </w:rPr>
        <w:t xml:space="preserve">cópia da Certidão Positiva com Efeito de Negativa de Débitos Relativos aos Tributos Federais e à Dívida Ativa da União, emitida em 25/11/2016, pela Procuradoria-Geral da Fazenda Pública, com validade até 24/05/2017, Certidão Positiva de Débitos Trabalhistas com Efeito de Negativa, emitida pela Justiça do Trabalho, em 14/03/2017, com validade </w:t>
      </w:r>
      <w:r w:rsidR="00CD2B5F" w:rsidRPr="00B24D4B">
        <w:rPr>
          <w:rFonts w:ascii="Arial" w:hAnsi="Arial" w:cs="Arial"/>
          <w:sz w:val="20"/>
          <w:szCs w:val="20"/>
        </w:rPr>
        <w:t xml:space="preserve">até </w:t>
      </w:r>
      <w:r w:rsidR="00674030" w:rsidRPr="00B24D4B">
        <w:rPr>
          <w:rFonts w:ascii="Arial" w:hAnsi="Arial" w:cs="Arial"/>
          <w:sz w:val="20"/>
          <w:szCs w:val="20"/>
        </w:rPr>
        <w:t>09/09/2017,</w:t>
      </w:r>
      <w:r w:rsidR="00F51BB3" w:rsidRPr="00B24D4B">
        <w:rPr>
          <w:rFonts w:ascii="Arial" w:hAnsi="Arial" w:cs="Arial"/>
          <w:sz w:val="20"/>
          <w:szCs w:val="20"/>
        </w:rPr>
        <w:t xml:space="preserve"> Certificado de Regularidade do FGTS – CRF, emitido pela Caixa Econômica Federal no dia 14/03/2017 com validade até o dia 21/03/2017, Certidão Negativa de Débitos, emitida pela SEFAZ/AL, em 14/03/2017, com validade até o dia 13/05/2017, Certidão Positiva de Débito – CPD nº 19128/2017, emitida pela Prefeitura Municipal de Maceió, em 06/03/2017, com validade até 05/04/2017</w:t>
      </w:r>
      <w:r w:rsidR="00B73E4F" w:rsidRPr="00B24D4B">
        <w:rPr>
          <w:rFonts w:ascii="Arial" w:hAnsi="Arial" w:cs="Arial"/>
          <w:sz w:val="20"/>
          <w:szCs w:val="20"/>
        </w:rPr>
        <w:t>.</w:t>
      </w:r>
    </w:p>
    <w:p w:rsidR="00AF4AC9" w:rsidRPr="00B24D4B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Fl. </w:t>
      </w:r>
      <w:r w:rsidR="00F51BB3" w:rsidRPr="00B24D4B">
        <w:rPr>
          <w:rFonts w:ascii="Arial" w:hAnsi="Arial" w:cs="Arial"/>
          <w:sz w:val="20"/>
          <w:szCs w:val="20"/>
        </w:rPr>
        <w:t>18</w:t>
      </w:r>
      <w:r w:rsidR="00794F70" w:rsidRPr="00B24D4B">
        <w:rPr>
          <w:rFonts w:ascii="Arial" w:hAnsi="Arial" w:cs="Arial"/>
          <w:sz w:val="20"/>
          <w:szCs w:val="20"/>
        </w:rPr>
        <w:t>/19</w:t>
      </w:r>
      <w:r w:rsidRPr="00B24D4B">
        <w:rPr>
          <w:rFonts w:ascii="Arial" w:hAnsi="Arial" w:cs="Arial"/>
          <w:sz w:val="20"/>
          <w:szCs w:val="20"/>
        </w:rPr>
        <w:t xml:space="preserve"> consta Despacho, de </w:t>
      </w:r>
      <w:r w:rsidR="00F51BB3" w:rsidRPr="00B24D4B">
        <w:rPr>
          <w:rFonts w:ascii="Arial" w:hAnsi="Arial" w:cs="Arial"/>
          <w:sz w:val="20"/>
          <w:szCs w:val="20"/>
        </w:rPr>
        <w:t>14/03/2017</w:t>
      </w:r>
      <w:r w:rsidRPr="00B24D4B">
        <w:rPr>
          <w:rFonts w:ascii="Arial" w:hAnsi="Arial" w:cs="Arial"/>
          <w:sz w:val="20"/>
          <w:szCs w:val="20"/>
        </w:rPr>
        <w:t>, de lavra d</w:t>
      </w:r>
      <w:r w:rsidR="00F51BB3" w:rsidRPr="00B24D4B">
        <w:rPr>
          <w:rFonts w:ascii="Arial" w:hAnsi="Arial" w:cs="Arial"/>
          <w:sz w:val="20"/>
          <w:szCs w:val="20"/>
        </w:rPr>
        <w:t>a Secretária Executiva de Gestão Interna, Morgana Maria de Almeida Tavares, encaminhando, à SUPPOFC, para conhecimento e providências, juntando a Nota de Ocorrência emitida pela SEFAZ/AL.</w:t>
      </w:r>
    </w:p>
    <w:p w:rsidR="00B73E4F" w:rsidRPr="00B24D4B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Fls. </w:t>
      </w:r>
      <w:r w:rsidR="00794F70" w:rsidRPr="00B24D4B">
        <w:rPr>
          <w:rFonts w:ascii="Arial" w:hAnsi="Arial" w:cs="Arial"/>
          <w:sz w:val="20"/>
          <w:szCs w:val="20"/>
        </w:rPr>
        <w:t>20</w:t>
      </w:r>
      <w:r w:rsidR="00702A61" w:rsidRPr="00B24D4B">
        <w:rPr>
          <w:rFonts w:ascii="Arial" w:hAnsi="Arial" w:cs="Arial"/>
          <w:sz w:val="20"/>
          <w:szCs w:val="20"/>
        </w:rPr>
        <w:t>/3</w:t>
      </w:r>
      <w:r w:rsidR="00A0545C" w:rsidRPr="00B24D4B">
        <w:rPr>
          <w:rFonts w:ascii="Arial" w:hAnsi="Arial" w:cs="Arial"/>
          <w:sz w:val="20"/>
          <w:szCs w:val="20"/>
        </w:rPr>
        <w:t>4</w:t>
      </w:r>
      <w:r w:rsidRPr="00B24D4B">
        <w:rPr>
          <w:rFonts w:ascii="Arial" w:hAnsi="Arial" w:cs="Arial"/>
          <w:sz w:val="20"/>
          <w:szCs w:val="20"/>
        </w:rPr>
        <w:t xml:space="preserve"> consta</w:t>
      </w:r>
      <w:r w:rsidR="00B73E4F" w:rsidRPr="00B24D4B">
        <w:rPr>
          <w:rFonts w:ascii="Arial" w:hAnsi="Arial" w:cs="Arial"/>
          <w:sz w:val="20"/>
          <w:szCs w:val="20"/>
        </w:rPr>
        <w:t xml:space="preserve"> cópia</w:t>
      </w:r>
      <w:r w:rsidR="00794F70" w:rsidRPr="00B24D4B">
        <w:rPr>
          <w:rFonts w:ascii="Arial" w:hAnsi="Arial" w:cs="Arial"/>
          <w:sz w:val="20"/>
          <w:szCs w:val="20"/>
        </w:rPr>
        <w:t xml:space="preserve"> do 1º Termo Aditivo ao Contrato Múl</w:t>
      </w:r>
      <w:r w:rsidR="00702A61" w:rsidRPr="00B24D4B">
        <w:rPr>
          <w:rFonts w:ascii="Arial" w:hAnsi="Arial" w:cs="Arial"/>
          <w:sz w:val="20"/>
          <w:szCs w:val="20"/>
        </w:rPr>
        <w:t xml:space="preserve">tiplo de nº 9912242686/2009, entre a SEADES/ECT, cópia da página nº 28 do </w:t>
      </w:r>
      <w:r w:rsidR="00C4716F" w:rsidRPr="00B24D4B">
        <w:rPr>
          <w:rFonts w:ascii="Arial" w:hAnsi="Arial" w:cs="Arial"/>
          <w:sz w:val="20"/>
          <w:szCs w:val="20"/>
        </w:rPr>
        <w:t xml:space="preserve">Diário Oficial d estado - </w:t>
      </w:r>
      <w:r w:rsidR="00702A61" w:rsidRPr="00B24D4B">
        <w:rPr>
          <w:rFonts w:ascii="Arial" w:hAnsi="Arial" w:cs="Arial"/>
          <w:sz w:val="20"/>
          <w:szCs w:val="20"/>
        </w:rPr>
        <w:t>DOE, do dia 27/11/2010, publicando o Extrato do Contrato, cópia do 2º Termo Aditivo ao Contrato Múltiplo de nº 9912242686/2009, cópia da página nº 13 do DOE, do dia 23/09/2011, cópia do 3º Termo Aditivo ao Contrato SEADES nº 006/2009, cópia da página nº 16, do DOE, do dia 24/09/2012, cópia do 4º Termo Aditivo ao Contrato SEADES nº 006/2009, cópia da página nº 12 do DOE, do dia 22/10/2013</w:t>
      </w:r>
      <w:r w:rsidR="00B73E4F" w:rsidRPr="00B24D4B">
        <w:rPr>
          <w:rFonts w:ascii="Arial" w:hAnsi="Arial" w:cs="Arial"/>
          <w:sz w:val="20"/>
          <w:szCs w:val="20"/>
        </w:rPr>
        <w:t xml:space="preserve">. </w:t>
      </w:r>
    </w:p>
    <w:p w:rsidR="00BA701E" w:rsidRPr="00B24D4B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color w:val="FF0000"/>
          <w:sz w:val="20"/>
          <w:szCs w:val="20"/>
        </w:rPr>
        <w:t xml:space="preserve"> </w:t>
      </w:r>
      <w:r w:rsidR="004E3462" w:rsidRPr="00B24D4B">
        <w:rPr>
          <w:rFonts w:ascii="Arial" w:hAnsi="Arial" w:cs="Arial"/>
          <w:sz w:val="20"/>
          <w:szCs w:val="20"/>
        </w:rPr>
        <w:t>Fl</w:t>
      </w:r>
      <w:r w:rsidR="00702A61" w:rsidRPr="00B24D4B">
        <w:rPr>
          <w:rFonts w:ascii="Arial" w:hAnsi="Arial" w:cs="Arial"/>
          <w:sz w:val="20"/>
          <w:szCs w:val="20"/>
        </w:rPr>
        <w:t>s</w:t>
      </w:r>
      <w:r w:rsidR="009C1394" w:rsidRPr="00B24D4B">
        <w:rPr>
          <w:rFonts w:ascii="Arial" w:hAnsi="Arial" w:cs="Arial"/>
          <w:sz w:val="20"/>
          <w:szCs w:val="20"/>
        </w:rPr>
        <w:t xml:space="preserve">. </w:t>
      </w:r>
      <w:r w:rsidR="00A0545C" w:rsidRPr="00B24D4B">
        <w:rPr>
          <w:rFonts w:ascii="Arial" w:hAnsi="Arial" w:cs="Arial"/>
          <w:sz w:val="20"/>
          <w:szCs w:val="20"/>
        </w:rPr>
        <w:t>35</w:t>
      </w:r>
      <w:r w:rsidR="00702A61" w:rsidRPr="00B24D4B">
        <w:rPr>
          <w:rFonts w:ascii="Arial" w:hAnsi="Arial" w:cs="Arial"/>
          <w:sz w:val="20"/>
          <w:szCs w:val="20"/>
        </w:rPr>
        <w:t>/</w:t>
      </w:r>
      <w:r w:rsidR="00A0545C" w:rsidRPr="00B24D4B">
        <w:rPr>
          <w:rFonts w:ascii="Arial" w:hAnsi="Arial" w:cs="Arial"/>
          <w:sz w:val="20"/>
          <w:szCs w:val="20"/>
        </w:rPr>
        <w:t>36</w:t>
      </w:r>
      <w:r w:rsidR="00BA701E" w:rsidRPr="00B24D4B">
        <w:rPr>
          <w:rFonts w:ascii="Arial" w:hAnsi="Arial" w:cs="Arial"/>
          <w:sz w:val="20"/>
          <w:szCs w:val="20"/>
        </w:rPr>
        <w:t xml:space="preserve"> </w:t>
      </w:r>
      <w:r w:rsidR="00F1585F" w:rsidRPr="00B24D4B">
        <w:rPr>
          <w:rFonts w:ascii="Arial" w:hAnsi="Arial" w:cs="Arial"/>
          <w:sz w:val="20"/>
          <w:szCs w:val="20"/>
        </w:rPr>
        <w:t xml:space="preserve">consta </w:t>
      </w:r>
      <w:r w:rsidR="00BA701E" w:rsidRPr="00B24D4B">
        <w:rPr>
          <w:rFonts w:ascii="Arial" w:hAnsi="Arial" w:cs="Arial"/>
          <w:sz w:val="20"/>
          <w:szCs w:val="20"/>
        </w:rPr>
        <w:t xml:space="preserve">Despacho </w:t>
      </w:r>
      <w:r w:rsidR="00702A61" w:rsidRPr="00B24D4B">
        <w:rPr>
          <w:rFonts w:ascii="Arial" w:hAnsi="Arial" w:cs="Arial"/>
          <w:sz w:val="20"/>
          <w:szCs w:val="20"/>
        </w:rPr>
        <w:t xml:space="preserve">PGE/PLIC nº </w:t>
      </w:r>
      <w:r w:rsidR="00A0545C" w:rsidRPr="00B24D4B">
        <w:rPr>
          <w:rFonts w:ascii="Arial" w:hAnsi="Arial" w:cs="Arial"/>
          <w:sz w:val="20"/>
          <w:szCs w:val="20"/>
        </w:rPr>
        <w:t>992</w:t>
      </w:r>
      <w:r w:rsidR="00AF4AC9" w:rsidRPr="00B24D4B">
        <w:rPr>
          <w:rFonts w:ascii="Arial" w:hAnsi="Arial" w:cs="Arial"/>
          <w:sz w:val="20"/>
          <w:szCs w:val="20"/>
        </w:rPr>
        <w:t>/</w:t>
      </w:r>
      <w:r w:rsidR="00A0545C" w:rsidRPr="00B24D4B">
        <w:rPr>
          <w:rFonts w:ascii="Arial" w:hAnsi="Arial" w:cs="Arial"/>
          <w:sz w:val="20"/>
          <w:szCs w:val="20"/>
        </w:rPr>
        <w:t>2014</w:t>
      </w:r>
      <w:r w:rsidR="00AF4AC9" w:rsidRPr="00B24D4B">
        <w:rPr>
          <w:rFonts w:ascii="Arial" w:hAnsi="Arial" w:cs="Arial"/>
          <w:sz w:val="20"/>
          <w:szCs w:val="20"/>
        </w:rPr>
        <w:t xml:space="preserve">, de </w:t>
      </w:r>
      <w:r w:rsidR="00A0545C" w:rsidRPr="00B24D4B">
        <w:rPr>
          <w:rFonts w:ascii="Arial" w:hAnsi="Arial" w:cs="Arial"/>
          <w:sz w:val="20"/>
          <w:szCs w:val="20"/>
        </w:rPr>
        <w:t xml:space="preserve">13/10/2014, emitido pela Procuradora de Estado – Elaine Cristina de Melo Ramalho, opinando </w:t>
      </w:r>
      <w:proofErr w:type="gramStart"/>
      <w:r w:rsidR="00944D7C" w:rsidRPr="00B24D4B">
        <w:rPr>
          <w:rFonts w:ascii="Arial" w:hAnsi="Arial" w:cs="Arial"/>
          <w:b/>
          <w:sz w:val="20"/>
          <w:szCs w:val="20"/>
        </w:rPr>
        <w:t>“...</w:t>
      </w:r>
      <w:proofErr w:type="gramEnd"/>
      <w:r w:rsidR="00A0545C" w:rsidRPr="00B24D4B">
        <w:rPr>
          <w:rFonts w:ascii="Arial" w:hAnsi="Arial" w:cs="Arial"/>
          <w:b/>
          <w:sz w:val="20"/>
          <w:szCs w:val="20"/>
        </w:rPr>
        <w:t>que juridicamente impossível, a celebração de qualquer Termo Aditivo ao Contrato nº 9912242686</w:t>
      </w:r>
      <w:r w:rsidR="00BA701E" w:rsidRPr="00B24D4B">
        <w:rPr>
          <w:rFonts w:ascii="Arial" w:hAnsi="Arial" w:cs="Arial"/>
          <w:b/>
          <w:sz w:val="20"/>
          <w:szCs w:val="20"/>
        </w:rPr>
        <w:t xml:space="preserve">, </w:t>
      </w:r>
      <w:r w:rsidR="00A0545C" w:rsidRPr="00B24D4B">
        <w:rPr>
          <w:rFonts w:ascii="Arial" w:hAnsi="Arial" w:cs="Arial"/>
          <w:b/>
          <w:sz w:val="20"/>
          <w:szCs w:val="20"/>
        </w:rPr>
        <w:t xml:space="preserve">devendo a Administração, proceder à instrução de novo </w:t>
      </w:r>
      <w:r w:rsidR="00944D7C" w:rsidRPr="00B24D4B">
        <w:rPr>
          <w:rFonts w:ascii="Arial" w:hAnsi="Arial" w:cs="Arial"/>
          <w:b/>
          <w:sz w:val="20"/>
          <w:szCs w:val="20"/>
        </w:rPr>
        <w:t>processo</w:t>
      </w:r>
      <w:r w:rsidR="00A0545C" w:rsidRPr="00B24D4B">
        <w:rPr>
          <w:rFonts w:ascii="Arial" w:hAnsi="Arial" w:cs="Arial"/>
          <w:b/>
          <w:sz w:val="20"/>
          <w:szCs w:val="20"/>
        </w:rPr>
        <w:t xml:space="preserve"> de inexigibilidade de licitação destinado à regular contração de serviços e produtos postais”</w:t>
      </w:r>
      <w:r w:rsidR="00A0545C" w:rsidRPr="00B24D4B">
        <w:rPr>
          <w:rFonts w:ascii="Arial" w:hAnsi="Arial" w:cs="Arial"/>
          <w:sz w:val="20"/>
          <w:szCs w:val="20"/>
        </w:rPr>
        <w:t>, encaminhando à consideração Superior</w:t>
      </w:r>
      <w:r w:rsidR="004E3462" w:rsidRPr="00B24D4B">
        <w:rPr>
          <w:rFonts w:ascii="Arial" w:hAnsi="Arial" w:cs="Arial"/>
          <w:sz w:val="20"/>
          <w:szCs w:val="20"/>
        </w:rPr>
        <w:t>.</w:t>
      </w:r>
    </w:p>
    <w:p w:rsidR="00336938" w:rsidRPr="00B24D4B" w:rsidRDefault="00627A32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Fl</w:t>
      </w:r>
      <w:r w:rsidR="00D12F0D" w:rsidRPr="00B24D4B">
        <w:rPr>
          <w:rFonts w:ascii="Arial" w:hAnsi="Arial" w:cs="Arial"/>
          <w:sz w:val="20"/>
          <w:szCs w:val="20"/>
        </w:rPr>
        <w:t>s</w:t>
      </w:r>
      <w:r w:rsidRPr="00B24D4B">
        <w:rPr>
          <w:rFonts w:ascii="Arial" w:hAnsi="Arial" w:cs="Arial"/>
          <w:sz w:val="20"/>
          <w:szCs w:val="20"/>
        </w:rPr>
        <w:t xml:space="preserve">. </w:t>
      </w:r>
      <w:r w:rsidR="0072737F" w:rsidRPr="00B24D4B">
        <w:rPr>
          <w:rFonts w:ascii="Arial" w:hAnsi="Arial" w:cs="Arial"/>
          <w:sz w:val="20"/>
          <w:szCs w:val="20"/>
        </w:rPr>
        <w:t>37/</w:t>
      </w:r>
      <w:r w:rsidR="00896639" w:rsidRPr="00B24D4B">
        <w:rPr>
          <w:rFonts w:ascii="Arial" w:hAnsi="Arial" w:cs="Arial"/>
          <w:sz w:val="20"/>
          <w:szCs w:val="20"/>
        </w:rPr>
        <w:t>38</w:t>
      </w:r>
      <w:r w:rsidR="00336938" w:rsidRPr="00B24D4B">
        <w:rPr>
          <w:rFonts w:ascii="Arial" w:hAnsi="Arial" w:cs="Arial"/>
          <w:sz w:val="20"/>
          <w:szCs w:val="20"/>
        </w:rPr>
        <w:t xml:space="preserve"> consta </w:t>
      </w:r>
      <w:r w:rsidR="0072737F" w:rsidRPr="00B24D4B">
        <w:rPr>
          <w:rFonts w:ascii="Arial" w:hAnsi="Arial" w:cs="Arial"/>
          <w:sz w:val="20"/>
          <w:szCs w:val="20"/>
        </w:rPr>
        <w:t>DESPACHO PGE-PLIC-CD nº 3.675/2014, de 14/10/2014, de lavra do Procurador do Estado – Coordenador – PGE</w:t>
      </w:r>
      <w:r w:rsidR="005470E8" w:rsidRPr="00B24D4B">
        <w:rPr>
          <w:rFonts w:ascii="Arial" w:hAnsi="Arial" w:cs="Arial"/>
          <w:sz w:val="20"/>
          <w:szCs w:val="20"/>
        </w:rPr>
        <w:t xml:space="preserve"> </w:t>
      </w:r>
      <w:r w:rsidR="0072737F" w:rsidRPr="00B24D4B">
        <w:rPr>
          <w:rFonts w:ascii="Arial" w:hAnsi="Arial" w:cs="Arial"/>
          <w:sz w:val="20"/>
          <w:szCs w:val="20"/>
        </w:rPr>
        <w:t xml:space="preserve">- PLIC, Ricardo Barros </w:t>
      </w:r>
      <w:proofErr w:type="spellStart"/>
      <w:r w:rsidR="0072737F" w:rsidRPr="00B24D4B">
        <w:rPr>
          <w:rFonts w:ascii="Arial" w:hAnsi="Arial" w:cs="Arial"/>
          <w:sz w:val="20"/>
          <w:szCs w:val="20"/>
        </w:rPr>
        <w:t>Méro</w:t>
      </w:r>
      <w:proofErr w:type="spellEnd"/>
      <w:r w:rsidR="0072737F" w:rsidRPr="00B24D4B">
        <w:rPr>
          <w:rFonts w:ascii="Arial" w:hAnsi="Arial" w:cs="Arial"/>
          <w:sz w:val="20"/>
          <w:szCs w:val="20"/>
        </w:rPr>
        <w:t xml:space="preserve">, conhecendo do Despacho </w:t>
      </w:r>
      <w:r w:rsidR="00896639" w:rsidRPr="00B24D4B">
        <w:rPr>
          <w:rFonts w:ascii="Arial" w:hAnsi="Arial" w:cs="Arial"/>
          <w:sz w:val="20"/>
          <w:szCs w:val="20"/>
        </w:rPr>
        <w:t xml:space="preserve">PGE/PLIC nº 992/2014, </w:t>
      </w:r>
      <w:r w:rsidR="00896639" w:rsidRPr="00B24D4B">
        <w:rPr>
          <w:rFonts w:ascii="Arial" w:hAnsi="Arial" w:cs="Arial"/>
          <w:b/>
          <w:sz w:val="20"/>
          <w:szCs w:val="20"/>
        </w:rPr>
        <w:t>“para não aprová-lo, por ser visível o interesse público na continuidade da prestação dos serviços, em virtude da relevância do objeto contratual”</w:t>
      </w:r>
      <w:r w:rsidR="009F5B14" w:rsidRPr="00B24D4B">
        <w:rPr>
          <w:rFonts w:ascii="Arial" w:hAnsi="Arial" w:cs="Arial"/>
          <w:b/>
          <w:sz w:val="20"/>
          <w:szCs w:val="20"/>
        </w:rPr>
        <w:t>.</w:t>
      </w:r>
      <w:r w:rsidR="00336938" w:rsidRPr="00B24D4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627A32" w:rsidRPr="00B24D4B" w:rsidRDefault="00D12F0D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Fl</w:t>
      </w:r>
      <w:r w:rsidR="008C2FA4" w:rsidRPr="00B24D4B">
        <w:rPr>
          <w:rFonts w:ascii="Arial" w:hAnsi="Arial" w:cs="Arial"/>
          <w:sz w:val="20"/>
          <w:szCs w:val="20"/>
        </w:rPr>
        <w:t xml:space="preserve">. </w:t>
      </w:r>
      <w:r w:rsidRPr="00B24D4B">
        <w:rPr>
          <w:rFonts w:ascii="Arial" w:hAnsi="Arial" w:cs="Arial"/>
          <w:sz w:val="20"/>
          <w:szCs w:val="20"/>
        </w:rPr>
        <w:t>39</w:t>
      </w:r>
      <w:r w:rsidR="00627A32" w:rsidRPr="00B24D4B">
        <w:rPr>
          <w:rFonts w:ascii="Arial" w:hAnsi="Arial" w:cs="Arial"/>
          <w:sz w:val="20"/>
          <w:szCs w:val="20"/>
        </w:rPr>
        <w:t xml:space="preserve"> consta </w:t>
      </w:r>
      <w:r w:rsidRPr="00B24D4B">
        <w:rPr>
          <w:rFonts w:ascii="Arial" w:hAnsi="Arial" w:cs="Arial"/>
          <w:sz w:val="20"/>
          <w:szCs w:val="20"/>
        </w:rPr>
        <w:t>DESPACHO SUB/PGE/GAB nº 5765/2014, de 17/10/2014, de lavra do Subprocurador – Geral do Estado, José Cláudio Ataíde Acioli, aprovando o DESPACHO/CD nº 3.675/2014, conclusivo pela prorrogação do contrato</w:t>
      </w:r>
      <w:r w:rsidR="00627A32" w:rsidRPr="00B24D4B">
        <w:rPr>
          <w:rFonts w:ascii="Arial" w:hAnsi="Arial" w:cs="Arial"/>
          <w:sz w:val="20"/>
          <w:szCs w:val="20"/>
        </w:rPr>
        <w:t>.</w:t>
      </w:r>
    </w:p>
    <w:p w:rsidR="00627A32" w:rsidRPr="00B24D4B" w:rsidRDefault="00627A32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Fls. </w:t>
      </w:r>
      <w:r w:rsidR="00943C9C" w:rsidRPr="00B24D4B">
        <w:rPr>
          <w:rFonts w:ascii="Arial" w:hAnsi="Arial" w:cs="Arial"/>
          <w:sz w:val="20"/>
          <w:szCs w:val="20"/>
        </w:rPr>
        <w:t>40</w:t>
      </w:r>
      <w:r w:rsidRPr="00B24D4B">
        <w:rPr>
          <w:rFonts w:ascii="Arial" w:hAnsi="Arial" w:cs="Arial"/>
          <w:sz w:val="20"/>
          <w:szCs w:val="20"/>
        </w:rPr>
        <w:t xml:space="preserve"> consta</w:t>
      </w:r>
      <w:r w:rsidR="00943C9C" w:rsidRPr="00B24D4B">
        <w:rPr>
          <w:rFonts w:ascii="Arial" w:hAnsi="Arial" w:cs="Arial"/>
          <w:sz w:val="20"/>
          <w:szCs w:val="20"/>
        </w:rPr>
        <w:t xml:space="preserve"> Despacho de 14/03/2017</w:t>
      </w:r>
      <w:r w:rsidR="004012FD" w:rsidRPr="00B24D4B">
        <w:rPr>
          <w:rFonts w:ascii="Arial" w:hAnsi="Arial" w:cs="Arial"/>
          <w:sz w:val="20"/>
          <w:szCs w:val="20"/>
        </w:rPr>
        <w:t xml:space="preserve">, de lavra da Gerente de Finanças e Contabilidade, em exercício, Maria José de Melo, </w:t>
      </w:r>
      <w:r w:rsidR="00383B01" w:rsidRPr="00B24D4B">
        <w:rPr>
          <w:rFonts w:ascii="Arial" w:hAnsi="Arial" w:cs="Arial"/>
          <w:sz w:val="20"/>
          <w:szCs w:val="20"/>
        </w:rPr>
        <w:t xml:space="preserve">encaminhando à SUPOFC, para junto </w:t>
      </w:r>
      <w:r w:rsidR="00383B01" w:rsidRPr="00B24D4B">
        <w:rPr>
          <w:rFonts w:ascii="Arial" w:hAnsi="Arial" w:cs="Arial"/>
          <w:sz w:val="20"/>
          <w:szCs w:val="20"/>
        </w:rPr>
        <w:lastRenderedPageBreak/>
        <w:t>ao Gabinete do Secretário para reconhecimento da Dívida e posteriormente evoluindo para CGE/AL</w:t>
      </w:r>
      <w:r w:rsidR="00145C5D" w:rsidRPr="00B24D4B">
        <w:rPr>
          <w:rFonts w:ascii="Arial" w:hAnsi="Arial" w:cs="Arial"/>
          <w:sz w:val="20"/>
          <w:szCs w:val="20"/>
        </w:rPr>
        <w:t>.</w:t>
      </w:r>
    </w:p>
    <w:p w:rsidR="009F5B14" w:rsidRPr="00B24D4B" w:rsidRDefault="009F5B14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 </w:t>
      </w:r>
      <w:r w:rsidR="00145C5D" w:rsidRPr="00B24D4B">
        <w:rPr>
          <w:rFonts w:ascii="Arial" w:hAnsi="Arial" w:cs="Arial"/>
          <w:sz w:val="20"/>
          <w:szCs w:val="20"/>
        </w:rPr>
        <w:t xml:space="preserve">Fl. </w:t>
      </w:r>
      <w:r w:rsidR="00765A9B" w:rsidRPr="00B24D4B">
        <w:rPr>
          <w:rFonts w:ascii="Arial" w:hAnsi="Arial" w:cs="Arial"/>
          <w:sz w:val="20"/>
          <w:szCs w:val="20"/>
        </w:rPr>
        <w:t>4</w:t>
      </w:r>
      <w:r w:rsidR="00145C5D" w:rsidRPr="00B24D4B">
        <w:rPr>
          <w:rFonts w:ascii="Arial" w:hAnsi="Arial" w:cs="Arial"/>
          <w:sz w:val="20"/>
          <w:szCs w:val="20"/>
        </w:rPr>
        <w:t>1 consta De</w:t>
      </w:r>
      <w:r w:rsidR="00765A9B" w:rsidRPr="00B24D4B">
        <w:rPr>
          <w:rFonts w:ascii="Arial" w:hAnsi="Arial" w:cs="Arial"/>
          <w:sz w:val="20"/>
          <w:szCs w:val="20"/>
        </w:rPr>
        <w:t xml:space="preserve">claração </w:t>
      </w:r>
      <w:r w:rsidR="00980EC4" w:rsidRPr="00B24D4B">
        <w:rPr>
          <w:rFonts w:ascii="Arial" w:hAnsi="Arial" w:cs="Arial"/>
          <w:sz w:val="20"/>
          <w:szCs w:val="20"/>
        </w:rPr>
        <w:t xml:space="preserve">de lavra </w:t>
      </w:r>
      <w:r w:rsidR="00765A9B" w:rsidRPr="00B24D4B">
        <w:rPr>
          <w:rFonts w:ascii="Arial" w:hAnsi="Arial" w:cs="Arial"/>
          <w:sz w:val="20"/>
          <w:szCs w:val="20"/>
        </w:rPr>
        <w:t xml:space="preserve">do Secretário de Estado da Assistência e Desenvolvimento Social – SEADES – Fernando Soares Pereira, </w:t>
      </w:r>
      <w:r w:rsidR="00980EC4" w:rsidRPr="00B24D4B">
        <w:rPr>
          <w:rFonts w:ascii="Arial" w:hAnsi="Arial" w:cs="Arial"/>
          <w:sz w:val="20"/>
          <w:szCs w:val="20"/>
        </w:rPr>
        <w:t xml:space="preserve">de 14/03/2017, </w:t>
      </w:r>
      <w:r w:rsidR="00765A9B" w:rsidRPr="00B24D4B">
        <w:rPr>
          <w:rFonts w:ascii="Arial" w:hAnsi="Arial" w:cs="Arial"/>
          <w:sz w:val="20"/>
          <w:szCs w:val="20"/>
        </w:rPr>
        <w:t xml:space="preserve">reconhecendo </w:t>
      </w:r>
      <w:r w:rsidR="009A422B" w:rsidRPr="00B24D4B">
        <w:rPr>
          <w:rFonts w:ascii="Arial" w:hAnsi="Arial" w:cs="Arial"/>
          <w:sz w:val="20"/>
          <w:szCs w:val="20"/>
        </w:rPr>
        <w:t>a</w:t>
      </w:r>
      <w:r w:rsidR="00765A9B" w:rsidRPr="00B24D4B">
        <w:rPr>
          <w:rFonts w:ascii="Arial" w:hAnsi="Arial" w:cs="Arial"/>
          <w:sz w:val="20"/>
          <w:szCs w:val="20"/>
        </w:rPr>
        <w:t xml:space="preserve"> D</w:t>
      </w:r>
      <w:r w:rsidR="009A422B" w:rsidRPr="00B24D4B">
        <w:rPr>
          <w:rFonts w:ascii="Arial" w:hAnsi="Arial" w:cs="Arial"/>
          <w:sz w:val="20"/>
          <w:szCs w:val="20"/>
        </w:rPr>
        <w:t>ívida</w:t>
      </w:r>
      <w:r w:rsidR="00765A9B" w:rsidRPr="00B24D4B">
        <w:rPr>
          <w:rFonts w:ascii="Arial" w:hAnsi="Arial" w:cs="Arial"/>
          <w:sz w:val="20"/>
          <w:szCs w:val="20"/>
        </w:rPr>
        <w:t xml:space="preserve"> e informando que existe dotação para suprir Despesas de Exercício anterior</w:t>
      </w:r>
      <w:r w:rsidRPr="00B24D4B">
        <w:rPr>
          <w:rFonts w:ascii="Arial" w:hAnsi="Arial" w:cs="Arial"/>
          <w:sz w:val="20"/>
          <w:szCs w:val="20"/>
        </w:rPr>
        <w:t>.</w:t>
      </w:r>
    </w:p>
    <w:p w:rsidR="00145C5D" w:rsidRPr="00B24D4B" w:rsidRDefault="00145C5D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Fl. </w:t>
      </w:r>
      <w:r w:rsidR="00980EC4" w:rsidRPr="00B24D4B">
        <w:rPr>
          <w:rFonts w:ascii="Arial" w:hAnsi="Arial" w:cs="Arial"/>
          <w:sz w:val="20"/>
          <w:szCs w:val="20"/>
        </w:rPr>
        <w:t>42</w:t>
      </w:r>
      <w:r w:rsidR="00D54834" w:rsidRPr="00B24D4B">
        <w:rPr>
          <w:rFonts w:ascii="Arial" w:hAnsi="Arial" w:cs="Arial"/>
          <w:sz w:val="20"/>
          <w:szCs w:val="20"/>
        </w:rPr>
        <w:t>/43</w:t>
      </w:r>
      <w:r w:rsidR="00980EC4" w:rsidRPr="00B24D4B">
        <w:rPr>
          <w:rFonts w:ascii="Arial" w:hAnsi="Arial" w:cs="Arial"/>
          <w:sz w:val="20"/>
          <w:szCs w:val="20"/>
        </w:rPr>
        <w:t xml:space="preserve"> </w:t>
      </w:r>
      <w:r w:rsidRPr="00B24D4B">
        <w:rPr>
          <w:rFonts w:ascii="Arial" w:hAnsi="Arial" w:cs="Arial"/>
          <w:sz w:val="20"/>
          <w:szCs w:val="20"/>
        </w:rPr>
        <w:t>consta Despacho</w:t>
      </w:r>
      <w:r w:rsidR="00980EC4" w:rsidRPr="00B24D4B">
        <w:rPr>
          <w:rFonts w:ascii="Arial" w:hAnsi="Arial" w:cs="Arial"/>
          <w:sz w:val="20"/>
          <w:szCs w:val="20"/>
        </w:rPr>
        <w:t xml:space="preserve"> de 20/03/2017, de lavra da Secretária Executiva de Gestão Interna, Morgana Maria de Almeida Tavares, encaminhando a Controladoria Geral do Estado, para análise e parecer</w:t>
      </w:r>
      <w:r w:rsidR="00682DE5" w:rsidRPr="00B24D4B">
        <w:rPr>
          <w:rFonts w:ascii="Arial" w:hAnsi="Arial" w:cs="Arial"/>
          <w:sz w:val="20"/>
          <w:szCs w:val="20"/>
        </w:rPr>
        <w:t>.</w:t>
      </w:r>
    </w:p>
    <w:p w:rsidR="00682DE5" w:rsidRPr="00B24D4B" w:rsidRDefault="00682DE5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Fl. </w:t>
      </w:r>
      <w:r w:rsidR="00D54834" w:rsidRPr="00B24D4B">
        <w:rPr>
          <w:rFonts w:ascii="Arial" w:hAnsi="Arial" w:cs="Arial"/>
          <w:sz w:val="20"/>
          <w:szCs w:val="20"/>
        </w:rPr>
        <w:t>44/46</w:t>
      </w:r>
      <w:r w:rsidRPr="00B24D4B">
        <w:rPr>
          <w:rFonts w:ascii="Arial" w:hAnsi="Arial" w:cs="Arial"/>
          <w:sz w:val="20"/>
          <w:szCs w:val="20"/>
        </w:rPr>
        <w:t xml:space="preserve"> consta </w:t>
      </w:r>
      <w:r w:rsidR="00D54834" w:rsidRPr="00B24D4B">
        <w:rPr>
          <w:rFonts w:ascii="Arial" w:hAnsi="Arial" w:cs="Arial"/>
          <w:sz w:val="20"/>
          <w:szCs w:val="20"/>
        </w:rPr>
        <w:t>cópia de e-mail, alegando que a falta da CN</w:t>
      </w:r>
      <w:r w:rsidRPr="00B24D4B">
        <w:rPr>
          <w:rFonts w:ascii="Arial" w:hAnsi="Arial" w:cs="Arial"/>
          <w:sz w:val="20"/>
          <w:szCs w:val="20"/>
        </w:rPr>
        <w:t>D</w:t>
      </w:r>
      <w:r w:rsidR="00D54834" w:rsidRPr="00B24D4B">
        <w:rPr>
          <w:rFonts w:ascii="Arial" w:hAnsi="Arial" w:cs="Arial"/>
          <w:sz w:val="20"/>
          <w:szCs w:val="20"/>
        </w:rPr>
        <w:t xml:space="preserve"> Municipal, é objeto de ação judicial em que se discute a obrigatoriedade da ECT em pagar os valores cobrados através dos Autos de Infração, citando vários números de processos.</w:t>
      </w:r>
    </w:p>
    <w:p w:rsidR="009B4CE4" w:rsidRPr="00B24D4B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Fls. </w:t>
      </w:r>
      <w:r w:rsidR="00D54834" w:rsidRPr="00B24D4B">
        <w:rPr>
          <w:rFonts w:ascii="Arial" w:hAnsi="Arial" w:cs="Arial"/>
          <w:sz w:val="20"/>
          <w:szCs w:val="20"/>
        </w:rPr>
        <w:t>47/48</w:t>
      </w:r>
      <w:r w:rsidR="00D87FD4" w:rsidRPr="00B24D4B">
        <w:rPr>
          <w:rFonts w:ascii="Arial" w:hAnsi="Arial" w:cs="Arial"/>
          <w:sz w:val="20"/>
          <w:szCs w:val="20"/>
        </w:rPr>
        <w:t xml:space="preserve"> consta </w:t>
      </w:r>
      <w:r w:rsidR="009B4CE4" w:rsidRPr="00B24D4B">
        <w:rPr>
          <w:rFonts w:ascii="Arial" w:hAnsi="Arial" w:cs="Arial"/>
          <w:sz w:val="20"/>
          <w:szCs w:val="20"/>
        </w:rPr>
        <w:t xml:space="preserve">Despacho da </w:t>
      </w:r>
      <w:r w:rsidR="00D54834" w:rsidRPr="00B24D4B">
        <w:rPr>
          <w:rFonts w:ascii="Arial" w:hAnsi="Arial" w:cs="Arial"/>
          <w:sz w:val="20"/>
          <w:szCs w:val="20"/>
        </w:rPr>
        <w:t>Chef</w:t>
      </w:r>
      <w:r w:rsidR="00C8777F" w:rsidRPr="00B24D4B">
        <w:rPr>
          <w:rFonts w:ascii="Arial" w:hAnsi="Arial" w:cs="Arial"/>
          <w:sz w:val="20"/>
          <w:szCs w:val="20"/>
        </w:rPr>
        <w:t>ia</w:t>
      </w:r>
      <w:r w:rsidR="00D54834" w:rsidRPr="00B24D4B">
        <w:rPr>
          <w:rFonts w:ascii="Arial" w:hAnsi="Arial" w:cs="Arial"/>
          <w:sz w:val="20"/>
          <w:szCs w:val="20"/>
        </w:rPr>
        <w:t xml:space="preserve"> de Gabinete </w:t>
      </w:r>
      <w:r w:rsidR="00A70EC3" w:rsidRPr="00B24D4B">
        <w:rPr>
          <w:rFonts w:ascii="Arial" w:hAnsi="Arial" w:cs="Arial"/>
          <w:sz w:val="20"/>
          <w:szCs w:val="20"/>
        </w:rPr>
        <w:t xml:space="preserve">da </w:t>
      </w:r>
      <w:r w:rsidR="009B4CE4" w:rsidRPr="00B24D4B">
        <w:rPr>
          <w:rFonts w:ascii="Arial" w:hAnsi="Arial" w:cs="Arial"/>
          <w:sz w:val="20"/>
          <w:szCs w:val="20"/>
        </w:rPr>
        <w:t xml:space="preserve">CGE </w:t>
      </w:r>
      <w:r w:rsidR="004D0E33" w:rsidRPr="00B24D4B">
        <w:rPr>
          <w:rFonts w:ascii="Arial" w:hAnsi="Arial" w:cs="Arial"/>
          <w:sz w:val="20"/>
          <w:szCs w:val="20"/>
        </w:rPr>
        <w:t>e da</w:t>
      </w:r>
      <w:r w:rsidR="009B4CE4" w:rsidRPr="00B24D4B">
        <w:rPr>
          <w:rFonts w:ascii="Arial" w:hAnsi="Arial" w:cs="Arial"/>
          <w:sz w:val="20"/>
          <w:szCs w:val="20"/>
        </w:rPr>
        <w:t xml:space="preserve"> </w:t>
      </w:r>
      <w:r w:rsidR="00A70EC3" w:rsidRPr="00B24D4B">
        <w:rPr>
          <w:rFonts w:ascii="Arial" w:hAnsi="Arial" w:cs="Arial"/>
          <w:sz w:val="20"/>
          <w:szCs w:val="20"/>
        </w:rPr>
        <w:t>Assessor</w:t>
      </w:r>
      <w:r w:rsidR="00C8777F" w:rsidRPr="00B24D4B">
        <w:rPr>
          <w:rFonts w:ascii="Arial" w:hAnsi="Arial" w:cs="Arial"/>
          <w:sz w:val="20"/>
          <w:szCs w:val="20"/>
        </w:rPr>
        <w:t>i</w:t>
      </w:r>
      <w:r w:rsidR="00A70EC3" w:rsidRPr="00B24D4B">
        <w:rPr>
          <w:rFonts w:ascii="Arial" w:hAnsi="Arial" w:cs="Arial"/>
          <w:sz w:val="20"/>
          <w:szCs w:val="20"/>
        </w:rPr>
        <w:t xml:space="preserve">a Técnica da </w:t>
      </w:r>
      <w:r w:rsidR="009B4CE4" w:rsidRPr="00B24D4B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B24D4B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B24D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24D4B">
        <w:rPr>
          <w:rFonts w:ascii="Arial" w:hAnsi="Arial" w:cs="Arial"/>
          <w:b/>
          <w:sz w:val="20"/>
          <w:szCs w:val="20"/>
        </w:rPr>
        <w:t>1</w:t>
      </w:r>
      <w:r w:rsidR="001D3764" w:rsidRPr="00B24D4B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B24D4B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B24D4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24D4B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B24D4B">
        <w:rPr>
          <w:rFonts w:ascii="Arial" w:hAnsi="Arial" w:cs="Arial"/>
          <w:b/>
          <w:sz w:val="20"/>
          <w:szCs w:val="20"/>
          <w:u w:val="single"/>
        </w:rPr>
        <w:t>–</w:t>
      </w:r>
      <w:r w:rsidRPr="00B24D4B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B24D4B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B24D4B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Observa-se que o Processo de pagamento</w:t>
      </w:r>
      <w:r w:rsidR="00C8777F" w:rsidRPr="00B24D4B">
        <w:rPr>
          <w:rFonts w:ascii="Arial" w:hAnsi="Arial" w:cs="Arial"/>
          <w:sz w:val="20"/>
          <w:szCs w:val="20"/>
        </w:rPr>
        <w:t xml:space="preserve"> da Empresa Brasileira de Correios e Telégrafos – EBCT, no valor de R$1.278,12 (um mil, duzentos e setenta e oito reais e doze centavos)</w:t>
      </w:r>
      <w:r w:rsidRPr="00B24D4B">
        <w:rPr>
          <w:rFonts w:ascii="Arial" w:hAnsi="Arial" w:cs="Arial"/>
          <w:sz w:val="20"/>
          <w:szCs w:val="20"/>
        </w:rPr>
        <w:t>, foi conferido e encontra-se em obediência ao Art. 63 da Lei Federal nº 4.320/64.</w:t>
      </w:r>
    </w:p>
    <w:p w:rsidR="00DD587E" w:rsidRPr="00B24D4B" w:rsidRDefault="00DD587E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B24D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24D4B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B24D4B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    </w:t>
      </w:r>
    </w:p>
    <w:p w:rsidR="00475450" w:rsidRPr="00B24D4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24D4B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B24D4B">
        <w:rPr>
          <w:rFonts w:ascii="Arial" w:hAnsi="Arial" w:cs="Arial"/>
          <w:i/>
          <w:sz w:val="20"/>
          <w:szCs w:val="20"/>
        </w:rPr>
        <w:t xml:space="preserve">, </w:t>
      </w:r>
      <w:r w:rsidR="00A343D4" w:rsidRPr="00B24D4B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B24D4B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B24D4B">
        <w:rPr>
          <w:rFonts w:ascii="Arial" w:hAnsi="Arial" w:cs="Arial"/>
          <w:sz w:val="20"/>
          <w:szCs w:val="20"/>
        </w:rPr>
        <w:t>Superintendência de Auditagem (fls.</w:t>
      </w:r>
      <w:r w:rsidR="000639BC" w:rsidRPr="00B24D4B">
        <w:rPr>
          <w:rFonts w:ascii="Arial" w:hAnsi="Arial" w:cs="Arial"/>
          <w:sz w:val="20"/>
          <w:szCs w:val="20"/>
        </w:rPr>
        <w:t xml:space="preserve"> </w:t>
      </w:r>
      <w:r w:rsidR="00D54834" w:rsidRPr="00B24D4B">
        <w:rPr>
          <w:rFonts w:ascii="Arial" w:hAnsi="Arial" w:cs="Arial"/>
          <w:sz w:val="20"/>
          <w:szCs w:val="20"/>
        </w:rPr>
        <w:t>48</w:t>
      </w:r>
      <w:r w:rsidR="00A343D4" w:rsidRPr="00B24D4B">
        <w:rPr>
          <w:rFonts w:ascii="Arial" w:hAnsi="Arial" w:cs="Arial"/>
          <w:sz w:val="20"/>
          <w:szCs w:val="20"/>
        </w:rPr>
        <w:t>)</w:t>
      </w:r>
      <w:r w:rsidR="00004D84" w:rsidRPr="00B24D4B">
        <w:rPr>
          <w:rFonts w:ascii="Arial" w:hAnsi="Arial" w:cs="Arial"/>
          <w:sz w:val="20"/>
          <w:szCs w:val="20"/>
        </w:rPr>
        <w:t>.</w:t>
      </w:r>
    </w:p>
    <w:p w:rsidR="006A1957" w:rsidRPr="00B24D4B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2.1.</w:t>
      </w:r>
      <w:r w:rsidR="00934338" w:rsidRPr="00B24D4B">
        <w:rPr>
          <w:rFonts w:ascii="Arial" w:hAnsi="Arial" w:cs="Arial"/>
          <w:sz w:val="20"/>
          <w:szCs w:val="20"/>
        </w:rPr>
        <w:t xml:space="preserve"> </w:t>
      </w:r>
      <w:r w:rsidR="00D54834" w:rsidRPr="00B24D4B">
        <w:rPr>
          <w:rFonts w:ascii="Arial" w:hAnsi="Arial" w:cs="Arial"/>
          <w:sz w:val="20"/>
          <w:szCs w:val="20"/>
        </w:rPr>
        <w:t xml:space="preserve">Não </w:t>
      </w:r>
      <w:r w:rsidR="003B5065" w:rsidRPr="00B24D4B">
        <w:rPr>
          <w:rFonts w:ascii="Arial" w:hAnsi="Arial" w:cs="Arial"/>
          <w:sz w:val="20"/>
          <w:szCs w:val="20"/>
        </w:rPr>
        <w:t xml:space="preserve">se </w:t>
      </w:r>
      <w:r w:rsidR="00D54834" w:rsidRPr="00B24D4B">
        <w:rPr>
          <w:rFonts w:ascii="Arial" w:hAnsi="Arial" w:cs="Arial"/>
          <w:sz w:val="20"/>
          <w:szCs w:val="20"/>
        </w:rPr>
        <w:t>c</w:t>
      </w:r>
      <w:r w:rsidR="00D46C3C" w:rsidRPr="00B24D4B">
        <w:rPr>
          <w:rFonts w:ascii="Arial" w:hAnsi="Arial" w:cs="Arial"/>
          <w:sz w:val="20"/>
          <w:szCs w:val="20"/>
        </w:rPr>
        <w:t>onsta</w:t>
      </w:r>
      <w:r w:rsidR="003B5065" w:rsidRPr="00B24D4B">
        <w:rPr>
          <w:rFonts w:ascii="Arial" w:hAnsi="Arial" w:cs="Arial"/>
          <w:sz w:val="20"/>
          <w:szCs w:val="20"/>
        </w:rPr>
        <w:t>ta</w:t>
      </w:r>
      <w:r w:rsidR="00E6500E" w:rsidRPr="00B24D4B">
        <w:rPr>
          <w:rFonts w:ascii="Arial" w:hAnsi="Arial" w:cs="Arial"/>
          <w:sz w:val="20"/>
          <w:szCs w:val="20"/>
        </w:rPr>
        <w:t xml:space="preserve"> o</w:t>
      </w:r>
      <w:r w:rsidR="00E6500E" w:rsidRPr="00B24D4B">
        <w:rPr>
          <w:rFonts w:ascii="Arial" w:hAnsi="Arial" w:cs="Arial"/>
          <w:b/>
          <w:caps/>
          <w:sz w:val="20"/>
          <w:szCs w:val="20"/>
        </w:rPr>
        <w:t xml:space="preserve"> “Atesto”</w:t>
      </w:r>
      <w:r w:rsidR="00E6500E" w:rsidRPr="00B24D4B">
        <w:rPr>
          <w:rFonts w:ascii="Arial" w:hAnsi="Arial" w:cs="Arial"/>
          <w:sz w:val="20"/>
          <w:szCs w:val="20"/>
        </w:rPr>
        <w:t xml:space="preserve"> dos serviços </w:t>
      </w:r>
      <w:r w:rsidR="00D54834" w:rsidRPr="00B24D4B">
        <w:rPr>
          <w:rFonts w:ascii="Arial" w:hAnsi="Arial" w:cs="Arial"/>
          <w:sz w:val="20"/>
          <w:szCs w:val="20"/>
        </w:rPr>
        <w:t xml:space="preserve">efetivamente </w:t>
      </w:r>
      <w:r w:rsidR="00E6500E" w:rsidRPr="00B24D4B">
        <w:rPr>
          <w:rFonts w:ascii="Arial" w:hAnsi="Arial" w:cs="Arial"/>
          <w:sz w:val="20"/>
          <w:szCs w:val="20"/>
        </w:rPr>
        <w:t>prestados</w:t>
      </w:r>
      <w:r w:rsidR="008B65AC" w:rsidRPr="00B24D4B">
        <w:rPr>
          <w:rFonts w:ascii="Arial" w:hAnsi="Arial" w:cs="Arial"/>
          <w:sz w:val="20"/>
          <w:szCs w:val="20"/>
        </w:rPr>
        <w:t xml:space="preserve">, em conformidade com os </w:t>
      </w:r>
      <w:r w:rsidR="0049182B" w:rsidRPr="00B24D4B">
        <w:rPr>
          <w:rFonts w:ascii="Arial" w:hAnsi="Arial" w:cs="Arial"/>
          <w:sz w:val="20"/>
          <w:szCs w:val="20"/>
        </w:rPr>
        <w:t>A</w:t>
      </w:r>
      <w:r w:rsidR="008B65AC" w:rsidRPr="00B24D4B">
        <w:rPr>
          <w:rFonts w:ascii="Arial" w:hAnsi="Arial" w:cs="Arial"/>
          <w:sz w:val="20"/>
          <w:szCs w:val="20"/>
        </w:rPr>
        <w:t>rt</w:t>
      </w:r>
      <w:r w:rsidR="0049182B" w:rsidRPr="00B24D4B">
        <w:rPr>
          <w:rFonts w:ascii="Arial" w:hAnsi="Arial" w:cs="Arial"/>
          <w:sz w:val="20"/>
          <w:szCs w:val="20"/>
        </w:rPr>
        <w:t>igos</w:t>
      </w:r>
      <w:r w:rsidR="008B65AC" w:rsidRPr="00B24D4B">
        <w:rPr>
          <w:rFonts w:ascii="Arial" w:hAnsi="Arial" w:cs="Arial"/>
          <w:sz w:val="20"/>
          <w:szCs w:val="20"/>
        </w:rPr>
        <w:t xml:space="preserve"> 62 e 63 da Lei </w:t>
      </w:r>
      <w:r w:rsidR="00A70EC3" w:rsidRPr="00B24D4B">
        <w:rPr>
          <w:rFonts w:ascii="Arial" w:hAnsi="Arial" w:cs="Arial"/>
          <w:sz w:val="20"/>
          <w:szCs w:val="20"/>
        </w:rPr>
        <w:t xml:space="preserve">Federal nº </w:t>
      </w:r>
      <w:r w:rsidR="008B65AC" w:rsidRPr="00B24D4B">
        <w:rPr>
          <w:rFonts w:ascii="Arial" w:hAnsi="Arial" w:cs="Arial"/>
          <w:sz w:val="20"/>
          <w:szCs w:val="20"/>
        </w:rPr>
        <w:t>4.320/64.</w:t>
      </w:r>
    </w:p>
    <w:p w:rsidR="00D46C3C" w:rsidRPr="00B24D4B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24D4B">
        <w:rPr>
          <w:rFonts w:ascii="Arial" w:hAnsi="Arial" w:cs="Arial"/>
          <w:sz w:val="20"/>
          <w:szCs w:val="20"/>
        </w:rPr>
        <w:t>2.2</w:t>
      </w:r>
      <w:r w:rsidR="00004D84" w:rsidRPr="00B24D4B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EF1C35" w:rsidRPr="00B24D4B">
        <w:rPr>
          <w:rFonts w:ascii="Arial" w:hAnsi="Arial" w:cs="Arial"/>
          <w:sz w:val="20"/>
          <w:szCs w:val="20"/>
        </w:rPr>
        <w:t>Verifica-se</w:t>
      </w:r>
      <w:proofErr w:type="gramEnd"/>
      <w:r w:rsidR="00EF1C35" w:rsidRPr="00B24D4B">
        <w:rPr>
          <w:rFonts w:ascii="Arial" w:hAnsi="Arial" w:cs="Arial"/>
          <w:sz w:val="20"/>
          <w:szCs w:val="20"/>
        </w:rPr>
        <w:t xml:space="preserve"> as folhas 05 </w:t>
      </w:r>
      <w:r w:rsidR="007E6BF2" w:rsidRPr="00B24D4B">
        <w:rPr>
          <w:rFonts w:ascii="Arial" w:hAnsi="Arial" w:cs="Arial"/>
          <w:sz w:val="20"/>
          <w:szCs w:val="20"/>
        </w:rPr>
        <w:t xml:space="preserve">a </w:t>
      </w:r>
      <w:r w:rsidR="00E6500E" w:rsidRPr="00B24D4B">
        <w:rPr>
          <w:rFonts w:ascii="Arial" w:hAnsi="Arial" w:cs="Arial"/>
          <w:sz w:val="20"/>
          <w:szCs w:val="20"/>
        </w:rPr>
        <w:t xml:space="preserve">informação da </w:t>
      </w:r>
      <w:r w:rsidR="007E6BF2" w:rsidRPr="00B24D4B">
        <w:rPr>
          <w:rFonts w:ascii="Arial" w:hAnsi="Arial" w:cs="Arial"/>
          <w:sz w:val="20"/>
          <w:szCs w:val="20"/>
        </w:rPr>
        <w:t>disponibilidade de dotação orçamentária</w:t>
      </w:r>
      <w:r w:rsidR="00EF1C35" w:rsidRPr="00B24D4B">
        <w:rPr>
          <w:rFonts w:ascii="Arial" w:hAnsi="Arial" w:cs="Arial"/>
          <w:sz w:val="20"/>
          <w:szCs w:val="20"/>
        </w:rPr>
        <w:t xml:space="preserve">, </w:t>
      </w:r>
      <w:r w:rsidR="00EF1C35" w:rsidRPr="00B24D4B">
        <w:rPr>
          <w:rFonts w:ascii="Arial" w:hAnsi="Arial" w:cs="Arial"/>
          <w:b/>
          <w:sz w:val="20"/>
          <w:szCs w:val="20"/>
          <w:u w:val="single"/>
        </w:rPr>
        <w:t>sem a devida assinatura da chefia de planejamento e orçamento.</w:t>
      </w:r>
    </w:p>
    <w:p w:rsidR="00EF1C35" w:rsidRPr="00B24D4B" w:rsidRDefault="00EF1C35" w:rsidP="00EF1C35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2.3. Das folhas 09 a 17 constam certidões negativas vencidas como segue: Certificado de Regularidade do FGTS – CRF, emitido pela Caixa Econômica Federal no dia 14/03/2017 com validade até o dia 21/03/2017.</w:t>
      </w:r>
    </w:p>
    <w:p w:rsidR="00C573E8" w:rsidRPr="00B24D4B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</w:p>
    <w:p w:rsidR="001D3764" w:rsidRPr="00B24D4B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B24D4B">
        <w:rPr>
          <w:rFonts w:ascii="Arial" w:hAnsi="Arial" w:cs="Arial"/>
          <w:b/>
          <w:sz w:val="20"/>
          <w:szCs w:val="20"/>
        </w:rPr>
        <w:t>É O RELATÓRIO.</w:t>
      </w:r>
    </w:p>
    <w:p w:rsidR="00C573E8" w:rsidRPr="00B24D4B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B24D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24D4B">
        <w:rPr>
          <w:rFonts w:ascii="Arial" w:hAnsi="Arial" w:cs="Arial"/>
          <w:b/>
          <w:sz w:val="20"/>
          <w:szCs w:val="20"/>
        </w:rPr>
        <w:lastRenderedPageBreak/>
        <w:t>3 - NO MÉRITO</w:t>
      </w:r>
    </w:p>
    <w:p w:rsidR="001D3764" w:rsidRPr="00B24D4B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B24D4B" w:rsidRDefault="00C573E8" w:rsidP="00EF1C3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B24D4B">
        <w:rPr>
          <w:rFonts w:ascii="Arial" w:hAnsi="Arial" w:cs="Arial"/>
          <w:b/>
          <w:sz w:val="20"/>
          <w:szCs w:val="20"/>
        </w:rPr>
        <w:t>“Exame dos Autos”</w:t>
      </w:r>
      <w:r w:rsidRPr="00B24D4B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0D1703" w:rsidRPr="00B24D4B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B24D4B">
        <w:rPr>
          <w:rFonts w:ascii="Arial" w:hAnsi="Arial" w:cs="Arial"/>
          <w:b/>
          <w:sz w:val="20"/>
          <w:szCs w:val="20"/>
          <w:u w:val="single"/>
        </w:rPr>
        <w:t xml:space="preserve">DAS CERTIDÕES </w:t>
      </w:r>
      <w:r w:rsidRPr="00B24D4B">
        <w:rPr>
          <w:rFonts w:ascii="Arial" w:hAnsi="Arial" w:cs="Arial"/>
          <w:sz w:val="20"/>
          <w:szCs w:val="20"/>
        </w:rPr>
        <w:t xml:space="preserve">– Que as certidões referentes à regularidade fiscal da empresa </w:t>
      </w:r>
      <w:r w:rsidRPr="00B24D4B">
        <w:rPr>
          <w:rFonts w:ascii="Arial" w:hAnsi="Arial" w:cs="Arial"/>
          <w:b/>
          <w:sz w:val="20"/>
          <w:szCs w:val="20"/>
        </w:rPr>
        <w:t>sejam atualizadas</w:t>
      </w:r>
      <w:r w:rsidRPr="00B24D4B">
        <w:rPr>
          <w:rFonts w:ascii="Arial" w:hAnsi="Arial" w:cs="Arial"/>
          <w:sz w:val="20"/>
          <w:szCs w:val="20"/>
        </w:rPr>
        <w:t>, quando do pagamento</w:t>
      </w:r>
      <w:r w:rsidR="007E2835" w:rsidRPr="00B24D4B">
        <w:rPr>
          <w:rFonts w:ascii="Arial" w:hAnsi="Arial" w:cs="Arial"/>
          <w:sz w:val="20"/>
          <w:szCs w:val="20"/>
        </w:rPr>
        <w:t>, e que seja acostada aos autos certidão emitida pela Justiça que tramita processo relativa a litígio sobre os valores cobrados</w:t>
      </w:r>
      <w:r w:rsidRPr="00B24D4B">
        <w:rPr>
          <w:rFonts w:ascii="Arial" w:hAnsi="Arial" w:cs="Arial"/>
          <w:b/>
          <w:sz w:val="20"/>
          <w:szCs w:val="20"/>
        </w:rPr>
        <w:t>.</w:t>
      </w:r>
    </w:p>
    <w:p w:rsidR="000D1703" w:rsidRPr="00B24D4B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</w:rPr>
      </w:pPr>
      <w:r w:rsidRPr="00B24D4B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B24D4B">
        <w:rPr>
          <w:rFonts w:ascii="Arial" w:hAnsi="Arial" w:cs="Arial"/>
          <w:sz w:val="20"/>
          <w:szCs w:val="20"/>
        </w:rPr>
        <w:t xml:space="preserve"> – Que o órgão </w:t>
      </w:r>
      <w:r w:rsidR="007E2835" w:rsidRPr="00B24D4B">
        <w:rPr>
          <w:rFonts w:ascii="Arial" w:hAnsi="Arial" w:cs="Arial"/>
          <w:sz w:val="20"/>
          <w:szCs w:val="20"/>
        </w:rPr>
        <w:t>antes da emissão</w:t>
      </w:r>
      <w:r w:rsidRPr="00B24D4B">
        <w:rPr>
          <w:rFonts w:ascii="Arial" w:hAnsi="Arial" w:cs="Arial"/>
          <w:sz w:val="20"/>
          <w:szCs w:val="20"/>
        </w:rPr>
        <w:t xml:space="preserve"> da Nota de </w:t>
      </w:r>
      <w:r w:rsidR="00EF1C35" w:rsidRPr="00B24D4B">
        <w:rPr>
          <w:rFonts w:ascii="Arial" w:hAnsi="Arial" w:cs="Arial"/>
          <w:sz w:val="20"/>
          <w:szCs w:val="20"/>
        </w:rPr>
        <w:t>E</w:t>
      </w:r>
      <w:r w:rsidRPr="00B24D4B">
        <w:rPr>
          <w:rFonts w:ascii="Arial" w:hAnsi="Arial" w:cs="Arial"/>
          <w:sz w:val="20"/>
          <w:szCs w:val="20"/>
        </w:rPr>
        <w:t>mpenho, liquidação e pagamento no valor total de R$1.278,12 (um mil, duzentos e setenta e oito reais e doze centavos)</w:t>
      </w:r>
      <w:r w:rsidR="007E2835" w:rsidRPr="00B24D4B">
        <w:rPr>
          <w:rFonts w:ascii="Arial" w:hAnsi="Arial" w:cs="Arial"/>
          <w:sz w:val="20"/>
          <w:szCs w:val="20"/>
        </w:rPr>
        <w:t>, determine que a Servidora Chefe de Planejamento e Orçamento assine o despacho</w:t>
      </w:r>
      <w:r w:rsidR="00EF1C35" w:rsidRPr="00B24D4B">
        <w:rPr>
          <w:rFonts w:ascii="Arial" w:hAnsi="Arial" w:cs="Arial"/>
          <w:sz w:val="20"/>
          <w:szCs w:val="20"/>
        </w:rPr>
        <w:t xml:space="preserve"> as folhas 05.</w:t>
      </w:r>
    </w:p>
    <w:p w:rsidR="000D1703" w:rsidRPr="00B24D4B" w:rsidRDefault="000D1703" w:rsidP="000D170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b/>
          <w:sz w:val="20"/>
          <w:szCs w:val="20"/>
          <w:u w:val="single"/>
        </w:rPr>
        <w:t>DO ATESTO</w:t>
      </w:r>
      <w:r w:rsidRPr="00B24D4B">
        <w:rPr>
          <w:rFonts w:ascii="Arial" w:hAnsi="Arial" w:cs="Arial"/>
          <w:sz w:val="20"/>
          <w:szCs w:val="20"/>
        </w:rPr>
        <w:t xml:space="preserve"> – que seja emitido o ATESTO na Fatura a ser paga, pelo </w:t>
      </w:r>
      <w:r w:rsidR="007E2835" w:rsidRPr="00B24D4B">
        <w:rPr>
          <w:rFonts w:ascii="Arial" w:hAnsi="Arial" w:cs="Arial"/>
          <w:sz w:val="20"/>
          <w:szCs w:val="20"/>
        </w:rPr>
        <w:t>Gestor do Contrato, par</w:t>
      </w:r>
      <w:r w:rsidRPr="00B24D4B">
        <w:rPr>
          <w:rFonts w:ascii="Arial" w:hAnsi="Arial" w:cs="Arial"/>
          <w:sz w:val="20"/>
          <w:szCs w:val="20"/>
        </w:rPr>
        <w:t>a</w:t>
      </w:r>
      <w:r w:rsidR="007E2835" w:rsidRPr="00B24D4B">
        <w:rPr>
          <w:rFonts w:ascii="Arial" w:hAnsi="Arial" w:cs="Arial"/>
          <w:sz w:val="20"/>
          <w:szCs w:val="20"/>
        </w:rPr>
        <w:t xml:space="preserve"> que se comprove efetivamente a prestação de serviços como determinado pela legislação, Lei Federal nº 4.320/64</w:t>
      </w:r>
      <w:r w:rsidRPr="00B24D4B">
        <w:rPr>
          <w:rFonts w:ascii="Arial" w:hAnsi="Arial" w:cs="Arial"/>
          <w:sz w:val="20"/>
          <w:szCs w:val="20"/>
        </w:rPr>
        <w:t>.</w:t>
      </w:r>
    </w:p>
    <w:p w:rsidR="005F3037" w:rsidRPr="00B24D4B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B24D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B24D4B">
        <w:rPr>
          <w:rFonts w:ascii="Arial" w:hAnsi="Arial" w:cs="Arial"/>
          <w:b/>
          <w:sz w:val="20"/>
          <w:szCs w:val="20"/>
        </w:rPr>
        <w:t>4 - CONCLUSÃO</w:t>
      </w:r>
    </w:p>
    <w:p w:rsidR="00C573E8" w:rsidRPr="00B24D4B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 </w:t>
      </w:r>
    </w:p>
    <w:p w:rsidR="00C573E8" w:rsidRPr="00B24D4B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24D4B">
        <w:rPr>
          <w:rFonts w:ascii="Arial" w:hAnsi="Arial" w:cs="Arial"/>
          <w:b/>
          <w:sz w:val="20"/>
          <w:szCs w:val="20"/>
        </w:rPr>
        <w:t>“a</w:t>
      </w:r>
      <w:r w:rsidR="00EF1C35" w:rsidRPr="00B24D4B">
        <w:rPr>
          <w:rFonts w:ascii="Arial" w:hAnsi="Arial" w:cs="Arial"/>
          <w:b/>
          <w:sz w:val="20"/>
          <w:szCs w:val="20"/>
        </w:rPr>
        <w:t>”</w:t>
      </w:r>
      <w:r w:rsidR="007E2835" w:rsidRPr="00B24D4B">
        <w:rPr>
          <w:rFonts w:ascii="Arial" w:hAnsi="Arial" w:cs="Arial"/>
          <w:b/>
          <w:sz w:val="20"/>
          <w:szCs w:val="20"/>
        </w:rPr>
        <w:t xml:space="preserve"> </w:t>
      </w:r>
      <w:r w:rsidR="007E2835" w:rsidRPr="00B24D4B">
        <w:rPr>
          <w:rFonts w:ascii="Arial" w:hAnsi="Arial" w:cs="Arial"/>
          <w:sz w:val="20"/>
          <w:szCs w:val="20"/>
        </w:rPr>
        <w:t>a</w:t>
      </w:r>
      <w:r w:rsidR="007E2835" w:rsidRPr="00B24D4B">
        <w:rPr>
          <w:rFonts w:ascii="Arial" w:hAnsi="Arial" w:cs="Arial"/>
          <w:b/>
          <w:sz w:val="20"/>
          <w:szCs w:val="20"/>
        </w:rPr>
        <w:t xml:space="preserve"> </w:t>
      </w:r>
      <w:r w:rsidR="00EF1C35" w:rsidRPr="00B24D4B">
        <w:rPr>
          <w:rFonts w:ascii="Arial" w:hAnsi="Arial" w:cs="Arial"/>
          <w:b/>
          <w:sz w:val="20"/>
          <w:szCs w:val="20"/>
        </w:rPr>
        <w:t>“</w:t>
      </w:r>
      <w:r w:rsidR="007E2835" w:rsidRPr="00B24D4B">
        <w:rPr>
          <w:rFonts w:ascii="Arial" w:hAnsi="Arial" w:cs="Arial"/>
          <w:b/>
          <w:sz w:val="20"/>
          <w:szCs w:val="20"/>
        </w:rPr>
        <w:t>c</w:t>
      </w:r>
      <w:r w:rsidRPr="00B24D4B">
        <w:rPr>
          <w:rFonts w:ascii="Arial" w:hAnsi="Arial" w:cs="Arial"/>
          <w:b/>
          <w:sz w:val="20"/>
          <w:szCs w:val="20"/>
        </w:rPr>
        <w:t>”</w:t>
      </w:r>
      <w:r w:rsidRPr="00B24D4B">
        <w:rPr>
          <w:rFonts w:ascii="Arial" w:hAnsi="Arial" w:cs="Arial"/>
          <w:sz w:val="20"/>
          <w:szCs w:val="20"/>
        </w:rPr>
        <w:t xml:space="preserve"> ato contínuo, que seja realizado o pagamento aos credores no montante de </w:t>
      </w:r>
      <w:r w:rsidR="007E2835" w:rsidRPr="00B24D4B">
        <w:rPr>
          <w:rFonts w:ascii="Arial" w:hAnsi="Arial" w:cs="Arial"/>
          <w:sz w:val="20"/>
          <w:szCs w:val="20"/>
        </w:rPr>
        <w:t>R$1.278,12 (</w:t>
      </w:r>
      <w:proofErr w:type="gramStart"/>
      <w:r w:rsidR="007E2835" w:rsidRPr="00B24D4B">
        <w:rPr>
          <w:rFonts w:ascii="Arial" w:hAnsi="Arial" w:cs="Arial"/>
          <w:sz w:val="20"/>
          <w:szCs w:val="20"/>
        </w:rPr>
        <w:t>um mil</w:t>
      </w:r>
      <w:proofErr w:type="gramEnd"/>
      <w:r w:rsidR="007E2835" w:rsidRPr="00B24D4B">
        <w:rPr>
          <w:rFonts w:ascii="Arial" w:hAnsi="Arial" w:cs="Arial"/>
          <w:sz w:val="20"/>
          <w:szCs w:val="20"/>
        </w:rPr>
        <w:t>, duzentos e setenta e oito reais e doze centavos)</w:t>
      </w:r>
      <w:r w:rsidRPr="00B24D4B">
        <w:rPr>
          <w:rFonts w:ascii="Arial" w:hAnsi="Arial" w:cs="Arial"/>
          <w:sz w:val="20"/>
          <w:szCs w:val="20"/>
        </w:rPr>
        <w:t>.</w:t>
      </w:r>
    </w:p>
    <w:p w:rsidR="001D3764" w:rsidRPr="00B24D4B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B24D4B">
        <w:rPr>
          <w:rFonts w:ascii="Arial" w:hAnsi="Arial" w:cs="Arial"/>
          <w:bCs/>
          <w:sz w:val="20"/>
          <w:szCs w:val="20"/>
        </w:rPr>
        <w:t xml:space="preserve">Maceió, </w:t>
      </w:r>
      <w:r w:rsidR="007E2835" w:rsidRPr="00B24D4B">
        <w:rPr>
          <w:rFonts w:ascii="Arial" w:hAnsi="Arial" w:cs="Arial"/>
          <w:bCs/>
          <w:sz w:val="20"/>
          <w:szCs w:val="20"/>
        </w:rPr>
        <w:t>28</w:t>
      </w:r>
      <w:r w:rsidRPr="00B24D4B">
        <w:rPr>
          <w:rFonts w:ascii="Arial" w:hAnsi="Arial" w:cs="Arial"/>
          <w:bCs/>
          <w:sz w:val="20"/>
          <w:szCs w:val="20"/>
        </w:rPr>
        <w:t xml:space="preserve"> de </w:t>
      </w:r>
      <w:r w:rsidR="007E2835" w:rsidRPr="00B24D4B">
        <w:rPr>
          <w:rFonts w:ascii="Arial" w:hAnsi="Arial" w:cs="Arial"/>
          <w:bCs/>
          <w:sz w:val="20"/>
          <w:szCs w:val="20"/>
        </w:rPr>
        <w:t>março</w:t>
      </w:r>
      <w:r w:rsidRPr="00B24D4B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B24D4B">
        <w:rPr>
          <w:rFonts w:ascii="Arial" w:hAnsi="Arial" w:cs="Arial"/>
          <w:bCs/>
          <w:sz w:val="20"/>
          <w:szCs w:val="20"/>
        </w:rPr>
        <w:t>7</w:t>
      </w:r>
      <w:r w:rsidRPr="00B24D4B">
        <w:rPr>
          <w:rFonts w:ascii="Arial" w:hAnsi="Arial" w:cs="Arial"/>
          <w:bCs/>
          <w:sz w:val="20"/>
          <w:szCs w:val="20"/>
        </w:rPr>
        <w:t>.</w:t>
      </w:r>
    </w:p>
    <w:p w:rsidR="007B1996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B24D4B" w:rsidRPr="00B24D4B" w:rsidRDefault="00B24D4B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B24D4B" w:rsidRDefault="00827326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B24D4B">
        <w:rPr>
          <w:rFonts w:ascii="Arial" w:hAnsi="Arial" w:cs="Arial"/>
          <w:sz w:val="20"/>
          <w:szCs w:val="20"/>
          <w:lang w:eastAsia="ar-SA"/>
        </w:rPr>
        <w:t>Hertz Rodrigues Li</w:t>
      </w:r>
      <w:r w:rsidR="000E4D70" w:rsidRPr="00B24D4B">
        <w:rPr>
          <w:rFonts w:ascii="Arial" w:hAnsi="Arial" w:cs="Arial"/>
          <w:sz w:val="20"/>
          <w:szCs w:val="20"/>
          <w:lang w:eastAsia="ar-SA"/>
        </w:rPr>
        <w:t>ma</w:t>
      </w:r>
    </w:p>
    <w:p w:rsidR="007B1996" w:rsidRPr="00B24D4B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B24D4B">
        <w:rPr>
          <w:rFonts w:ascii="Arial" w:hAnsi="Arial" w:cs="Arial"/>
          <w:b/>
          <w:sz w:val="20"/>
          <w:szCs w:val="20"/>
        </w:rPr>
        <w:t xml:space="preserve">Assessor de Controle Interno/ Matrícula nº </w:t>
      </w:r>
      <w:r w:rsidR="000E4D70" w:rsidRPr="00B24D4B">
        <w:rPr>
          <w:rFonts w:ascii="Arial" w:hAnsi="Arial" w:cs="Arial"/>
          <w:b/>
          <w:sz w:val="20"/>
          <w:szCs w:val="20"/>
        </w:rPr>
        <w:t>2</w:t>
      </w:r>
      <w:r w:rsidR="00A91E95" w:rsidRPr="00B24D4B">
        <w:rPr>
          <w:rFonts w:ascii="Arial" w:hAnsi="Arial" w:cs="Arial"/>
          <w:b/>
          <w:sz w:val="20"/>
          <w:szCs w:val="20"/>
        </w:rPr>
        <w:t>9</w:t>
      </w:r>
      <w:r w:rsidR="000E4D70" w:rsidRPr="00B24D4B">
        <w:rPr>
          <w:rFonts w:ascii="Arial" w:hAnsi="Arial" w:cs="Arial"/>
          <w:b/>
          <w:sz w:val="20"/>
          <w:szCs w:val="20"/>
        </w:rPr>
        <w:t>.871/9</w:t>
      </w:r>
    </w:p>
    <w:p w:rsidR="001D3764" w:rsidRPr="00B24D4B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>De acordo:</w:t>
      </w:r>
    </w:p>
    <w:p w:rsidR="008B65AC" w:rsidRPr="00B24D4B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B24D4B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24D4B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B24D4B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24D4B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B24D4B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BA113A" w:rsidRPr="00B24D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A21" w:rsidRDefault="008A7A21" w:rsidP="003068B9">
      <w:pPr>
        <w:spacing w:after="0" w:line="240" w:lineRule="auto"/>
      </w:pPr>
      <w:r>
        <w:separator/>
      </w:r>
    </w:p>
  </w:endnote>
  <w:endnote w:type="continuationSeparator" w:id="0">
    <w:p w:rsidR="008A7A21" w:rsidRDefault="008A7A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A21" w:rsidRDefault="008A7A21" w:rsidP="003068B9">
      <w:pPr>
        <w:spacing w:after="0" w:line="240" w:lineRule="auto"/>
      </w:pPr>
      <w:r>
        <w:separator/>
      </w:r>
    </w:p>
  </w:footnote>
  <w:footnote w:type="continuationSeparator" w:id="0">
    <w:p w:rsidR="008A7A21" w:rsidRDefault="008A7A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D7A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F2978"/>
    <w:rsid w:val="003F7A4C"/>
    <w:rsid w:val="004005E4"/>
    <w:rsid w:val="004012F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41E6D"/>
    <w:rsid w:val="00443699"/>
    <w:rsid w:val="00450B9D"/>
    <w:rsid w:val="00451B0E"/>
    <w:rsid w:val="00472ED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2ED2"/>
    <w:rsid w:val="00514DB9"/>
    <w:rsid w:val="00533A91"/>
    <w:rsid w:val="00535E68"/>
    <w:rsid w:val="00543AB5"/>
    <w:rsid w:val="005470E8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D2AB4"/>
    <w:rsid w:val="006D4F08"/>
    <w:rsid w:val="006D6725"/>
    <w:rsid w:val="006D7A56"/>
    <w:rsid w:val="00700176"/>
    <w:rsid w:val="007021DB"/>
    <w:rsid w:val="00702A61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70376"/>
    <w:rsid w:val="0077226F"/>
    <w:rsid w:val="00776447"/>
    <w:rsid w:val="00776B71"/>
    <w:rsid w:val="00782EA1"/>
    <w:rsid w:val="00783480"/>
    <w:rsid w:val="00794F70"/>
    <w:rsid w:val="007A2BEA"/>
    <w:rsid w:val="007A6C3C"/>
    <w:rsid w:val="007B17B7"/>
    <w:rsid w:val="007B1996"/>
    <w:rsid w:val="007B1AB2"/>
    <w:rsid w:val="007B55B1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C9C"/>
    <w:rsid w:val="00944D7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422B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671C"/>
    <w:rsid w:val="00D11111"/>
    <w:rsid w:val="00D12F0D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3C6B-33A3-4CB5-9D90-A0FE13CF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1408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12</cp:revision>
  <cp:lastPrinted>2017-02-23T14:57:00Z</cp:lastPrinted>
  <dcterms:created xsi:type="dcterms:W3CDTF">2017-03-28T17:47:00Z</dcterms:created>
  <dcterms:modified xsi:type="dcterms:W3CDTF">2017-03-28T18:05:00Z</dcterms:modified>
</cp:coreProperties>
</file>