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E7A" w:rsidRPr="003F1028" w:rsidRDefault="004B6E7A" w:rsidP="004B6E7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F102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3F102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3F102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3F1028">
        <w:rPr>
          <w:rFonts w:asciiTheme="minorHAnsi" w:hAnsiTheme="minorHAnsi" w:cstheme="minorHAnsi"/>
          <w:bCs/>
          <w:sz w:val="21"/>
          <w:szCs w:val="21"/>
        </w:rPr>
        <w:t xml:space="preserve"> 13020</w:t>
      </w:r>
      <w:r w:rsidR="00BD2ADA" w:rsidRPr="003F1028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Pr="003F1028">
        <w:rPr>
          <w:rFonts w:asciiTheme="minorHAnsi" w:hAnsiTheme="minorHAnsi" w:cstheme="minorHAnsi"/>
          <w:bCs/>
          <w:sz w:val="21"/>
          <w:szCs w:val="21"/>
        </w:rPr>
        <w:t>1249/2016</w:t>
      </w:r>
    </w:p>
    <w:p w:rsidR="004B6E7A" w:rsidRPr="003F1028" w:rsidRDefault="004B6E7A" w:rsidP="004B6E7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F1028">
        <w:rPr>
          <w:rFonts w:asciiTheme="minorHAnsi" w:hAnsiTheme="minorHAnsi" w:cstheme="minorHAnsi"/>
          <w:b/>
          <w:bCs/>
          <w:sz w:val="21"/>
          <w:szCs w:val="21"/>
        </w:rPr>
        <w:t xml:space="preserve">INTERESSADO: </w:t>
      </w:r>
      <w:r w:rsidR="00BD2ADA" w:rsidRPr="003F1028">
        <w:rPr>
          <w:rFonts w:asciiTheme="minorHAnsi" w:hAnsiTheme="minorHAnsi" w:cstheme="minorHAnsi"/>
          <w:bCs/>
          <w:sz w:val="21"/>
          <w:szCs w:val="21"/>
        </w:rPr>
        <w:t>RVM LOCAÇÃO E SERVIÇOS LTDA - (STYLE RENT CAR).</w:t>
      </w:r>
    </w:p>
    <w:p w:rsidR="004B6E7A" w:rsidRPr="003F1028" w:rsidRDefault="004B6E7A" w:rsidP="004B6E7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F102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Pr="003F1028">
        <w:rPr>
          <w:rFonts w:asciiTheme="minorHAnsi" w:hAnsiTheme="minorHAnsi" w:cstheme="minorHAnsi"/>
          <w:bCs/>
          <w:sz w:val="21"/>
          <w:szCs w:val="21"/>
        </w:rPr>
        <w:t xml:space="preserve"> Solicitação de pagamento.</w:t>
      </w:r>
    </w:p>
    <w:p w:rsidR="004B6E7A" w:rsidRPr="003F1028" w:rsidRDefault="004B6E7A" w:rsidP="004B6E7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B6E7A" w:rsidRPr="003F1028" w:rsidRDefault="004B6E7A" w:rsidP="004B6E7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F1028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3F102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3F1028">
        <w:rPr>
          <w:rFonts w:asciiTheme="minorHAnsi" w:hAnsiTheme="minorHAnsi" w:cstheme="minorHAnsi"/>
          <w:b/>
          <w:bCs/>
          <w:sz w:val="21"/>
          <w:szCs w:val="21"/>
        </w:rPr>
        <w:t>13020.1249/2016</w:t>
      </w:r>
      <w:r w:rsidRPr="003F1028">
        <w:rPr>
          <w:rFonts w:asciiTheme="minorHAnsi" w:hAnsiTheme="minorHAnsi" w:cstheme="minorHAnsi"/>
          <w:sz w:val="21"/>
          <w:szCs w:val="21"/>
        </w:rPr>
        <w:t xml:space="preserve">, em 01 (um) volume, com 26 (vinte e seis) fls., que versa sobre a solicitação de pagamento a </w:t>
      </w:r>
      <w:r w:rsidRPr="003F1028">
        <w:rPr>
          <w:rFonts w:asciiTheme="minorHAnsi" w:hAnsiTheme="minorHAnsi" w:cstheme="minorHAnsi"/>
          <w:b/>
          <w:sz w:val="21"/>
          <w:szCs w:val="21"/>
        </w:rPr>
        <w:t>EMPRESA RVM LOCAÇÃO E SERVIÇOS LTDA. (STYLE RENT A CAR)</w:t>
      </w:r>
      <w:r w:rsidRPr="003F1028">
        <w:rPr>
          <w:rFonts w:asciiTheme="minorHAnsi" w:hAnsiTheme="minorHAnsi" w:cstheme="minorHAnsi"/>
          <w:sz w:val="21"/>
          <w:szCs w:val="21"/>
        </w:rPr>
        <w:t xml:space="preserve">, no valor de </w:t>
      </w:r>
      <w:proofErr w:type="gramStart"/>
      <w:r w:rsidRPr="003F1028">
        <w:rPr>
          <w:rFonts w:asciiTheme="minorHAnsi" w:hAnsiTheme="minorHAnsi" w:cstheme="minorHAnsi"/>
          <w:sz w:val="21"/>
          <w:szCs w:val="21"/>
        </w:rPr>
        <w:t>R$470,00 (quatrocentos e setenta reais)</w:t>
      </w:r>
      <w:r w:rsidR="00752D30" w:rsidRPr="003F1028">
        <w:rPr>
          <w:rFonts w:asciiTheme="minorHAnsi" w:hAnsiTheme="minorHAnsi" w:cstheme="minorHAnsi"/>
          <w:sz w:val="21"/>
          <w:szCs w:val="21"/>
        </w:rPr>
        <w:t xml:space="preserve"> </w:t>
      </w:r>
      <w:r w:rsidR="00752D30" w:rsidRPr="003F1028">
        <w:rPr>
          <w:rFonts w:asciiTheme="minorHAnsi" w:hAnsiTheme="minorHAnsi" w:cstheme="minorHAnsi"/>
          <w:b/>
          <w:sz w:val="21"/>
          <w:szCs w:val="21"/>
          <w:u w:val="single"/>
        </w:rPr>
        <w:t>referente</w:t>
      </w:r>
      <w:proofErr w:type="gramEnd"/>
      <w:r w:rsidR="00752D30" w:rsidRPr="003F1028">
        <w:rPr>
          <w:rFonts w:asciiTheme="minorHAnsi" w:hAnsiTheme="minorHAnsi" w:cstheme="minorHAnsi"/>
          <w:b/>
          <w:sz w:val="21"/>
          <w:szCs w:val="21"/>
          <w:u w:val="single"/>
        </w:rPr>
        <w:t xml:space="preserve"> à</w:t>
      </w:r>
      <w:r w:rsidRPr="003F1028">
        <w:rPr>
          <w:rFonts w:asciiTheme="minorHAnsi" w:hAnsiTheme="minorHAnsi" w:cstheme="minorHAnsi"/>
          <w:b/>
          <w:sz w:val="21"/>
          <w:szCs w:val="21"/>
          <w:u w:val="single"/>
        </w:rPr>
        <w:t>s despesas com diárias e horas extras no mês de novembro/2016 dos motoristas.</w:t>
      </w:r>
    </w:p>
    <w:p w:rsidR="004B6E7A" w:rsidRPr="003F1028" w:rsidRDefault="004B6E7A" w:rsidP="004B6E7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3F102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3F102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3F1028">
        <w:rPr>
          <w:rFonts w:asciiTheme="minorHAnsi" w:hAnsiTheme="minorHAnsi" w:cstheme="minorHAnsi"/>
          <w:sz w:val="21"/>
          <w:szCs w:val="21"/>
        </w:rPr>
        <w:t xml:space="preserve"> para análise final e parecer contábil conclusivo, atendendo ao que determina o Artigo 48 do Decreto Estadual nº 51.828/2017. </w:t>
      </w:r>
    </w:p>
    <w:p w:rsidR="004B6E7A" w:rsidRPr="003F1028" w:rsidRDefault="004B6E7A" w:rsidP="004B6E7A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1"/>
          <w:szCs w:val="21"/>
        </w:rPr>
      </w:pPr>
    </w:p>
    <w:p w:rsidR="004B6E7A" w:rsidRPr="003F1028" w:rsidRDefault="004B6E7A" w:rsidP="004B6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F1028">
        <w:rPr>
          <w:rFonts w:asciiTheme="minorHAnsi" w:hAnsiTheme="minorHAnsi" w:cstheme="minorHAnsi"/>
          <w:b/>
          <w:sz w:val="21"/>
          <w:szCs w:val="21"/>
        </w:rPr>
        <w:t>1 - RELATÓRIO</w:t>
      </w:r>
    </w:p>
    <w:p w:rsidR="004B6E7A" w:rsidRPr="003F1028" w:rsidRDefault="004B6E7A" w:rsidP="004B6E7A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4B6E7A" w:rsidRPr="003F1028" w:rsidRDefault="004B6E7A" w:rsidP="004B6E7A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F1028">
        <w:rPr>
          <w:rFonts w:asciiTheme="minorHAnsi" w:hAnsiTheme="minorHAnsi" w:cstheme="minorHAnsi"/>
          <w:b/>
          <w:sz w:val="21"/>
          <w:szCs w:val="21"/>
          <w:u w:val="single"/>
        </w:rPr>
        <w:t>I – PRELIMINARMENTE</w:t>
      </w:r>
    </w:p>
    <w:p w:rsidR="004B6E7A" w:rsidRPr="003F1028" w:rsidRDefault="004B6E7A" w:rsidP="004B6E7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3F1028">
        <w:rPr>
          <w:rFonts w:asciiTheme="minorHAnsi" w:hAnsiTheme="minorHAnsi" w:cstheme="minorHAnsi"/>
          <w:bCs/>
          <w:sz w:val="21"/>
          <w:szCs w:val="21"/>
        </w:rPr>
        <w:t xml:space="preserve">A análise dos autos </w:t>
      </w:r>
      <w:r w:rsidRPr="003F1028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Pr="003F1028">
        <w:rPr>
          <w:rFonts w:asciiTheme="minorHAnsi" w:hAnsiTheme="minorHAnsi" w:cstheme="minorHAnsi"/>
          <w:b/>
          <w:bCs/>
          <w:sz w:val="21"/>
          <w:szCs w:val="21"/>
        </w:rPr>
        <w:t>13020</w:t>
      </w:r>
      <w:r w:rsidR="00BD2ADA" w:rsidRPr="003F1028">
        <w:rPr>
          <w:rFonts w:asciiTheme="minorHAnsi" w:hAnsiTheme="minorHAnsi" w:cstheme="minorHAnsi"/>
          <w:b/>
          <w:bCs/>
          <w:sz w:val="21"/>
          <w:szCs w:val="21"/>
        </w:rPr>
        <w:t xml:space="preserve"> - </w:t>
      </w:r>
      <w:r w:rsidRPr="003F1028">
        <w:rPr>
          <w:rFonts w:asciiTheme="minorHAnsi" w:hAnsiTheme="minorHAnsi" w:cstheme="minorHAnsi"/>
          <w:b/>
          <w:bCs/>
          <w:sz w:val="21"/>
          <w:szCs w:val="21"/>
        </w:rPr>
        <w:t>1249/2016</w:t>
      </w:r>
      <w:proofErr w:type="gramStart"/>
      <w:r w:rsidRPr="003F1028">
        <w:rPr>
          <w:rFonts w:asciiTheme="minorHAnsi" w:hAnsiTheme="minorHAnsi" w:cstheme="minorHAnsi"/>
          <w:bCs/>
          <w:sz w:val="21"/>
          <w:szCs w:val="21"/>
        </w:rPr>
        <w:t>,</w:t>
      </w:r>
      <w:r w:rsidRPr="003F1028">
        <w:rPr>
          <w:rFonts w:asciiTheme="minorHAnsi" w:hAnsiTheme="minorHAnsi" w:cstheme="minorHAnsi"/>
          <w:sz w:val="21"/>
          <w:szCs w:val="21"/>
        </w:rPr>
        <w:t xml:space="preserve"> </w:t>
      </w:r>
      <w:r w:rsidRPr="003F1028">
        <w:rPr>
          <w:rFonts w:asciiTheme="minorHAnsi" w:hAnsiTheme="minorHAnsi" w:cstheme="minorHAnsi"/>
          <w:bCs/>
          <w:sz w:val="21"/>
          <w:szCs w:val="21"/>
        </w:rPr>
        <w:t>restringiu-se</w:t>
      </w:r>
      <w:proofErr w:type="gramEnd"/>
      <w:r w:rsidRPr="003F1028">
        <w:rPr>
          <w:rFonts w:asciiTheme="minorHAnsi" w:hAnsiTheme="minorHAnsi" w:cstheme="minorHAnsi"/>
          <w:bCs/>
          <w:sz w:val="21"/>
          <w:szCs w:val="21"/>
        </w:rPr>
        <w:t xml:space="preserve"> a instrução do processo de despesa, </w:t>
      </w:r>
      <w:r w:rsidRPr="003F1028">
        <w:rPr>
          <w:rStyle w:val="Forte"/>
          <w:rFonts w:asciiTheme="minorHAnsi" w:hAnsiTheme="minorHAnsi" w:cstheme="minorHAnsi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3F1028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B6E7A" w:rsidRPr="003F1028" w:rsidRDefault="004B6E7A" w:rsidP="004B6E7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4B6E7A" w:rsidRPr="003F1028" w:rsidRDefault="004B6E7A" w:rsidP="004B6E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F1028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4B6E7A" w:rsidRPr="003F1028" w:rsidRDefault="004B6E7A" w:rsidP="004B6E7A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F1028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4B6E7A" w:rsidRPr="003F1028" w:rsidRDefault="004B6E7A" w:rsidP="004B6E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F102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3F1028">
        <w:rPr>
          <w:rFonts w:asciiTheme="minorHAnsi" w:hAnsiTheme="minorHAnsi" w:cstheme="minorHAnsi"/>
          <w:i/>
          <w:sz w:val="21"/>
          <w:szCs w:val="21"/>
        </w:rPr>
        <w:t xml:space="preserve">“análise e emissão de parecer técnico”, </w:t>
      </w:r>
      <w:r w:rsidRPr="003F1028">
        <w:rPr>
          <w:rFonts w:asciiTheme="minorHAnsi" w:hAnsiTheme="minorHAnsi" w:cstheme="minorHAnsi"/>
          <w:sz w:val="21"/>
          <w:szCs w:val="21"/>
        </w:rPr>
        <w:t>conforme requerido pela Assessora Técnica da Superintendência de Auditagem (fls. 26).</w:t>
      </w:r>
    </w:p>
    <w:p w:rsidR="00525BF2" w:rsidRPr="003F1028" w:rsidRDefault="00525BF2" w:rsidP="004B6E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F1028">
        <w:rPr>
          <w:rFonts w:asciiTheme="minorHAnsi" w:hAnsiTheme="minorHAnsi" w:cstheme="minorHAnsi"/>
          <w:sz w:val="21"/>
          <w:szCs w:val="21"/>
        </w:rPr>
        <w:t>2.1. Consta-se as fls</w:t>
      </w:r>
      <w:r w:rsidR="00BD2ADA" w:rsidRPr="003F1028">
        <w:rPr>
          <w:rFonts w:asciiTheme="minorHAnsi" w:hAnsiTheme="minorHAnsi" w:cstheme="minorHAnsi"/>
          <w:sz w:val="21"/>
          <w:szCs w:val="21"/>
        </w:rPr>
        <w:t>.</w:t>
      </w:r>
      <w:r w:rsidRPr="003F1028">
        <w:rPr>
          <w:rFonts w:asciiTheme="minorHAnsi" w:hAnsiTheme="minorHAnsi" w:cstheme="minorHAnsi"/>
          <w:sz w:val="21"/>
          <w:szCs w:val="21"/>
        </w:rPr>
        <w:t xml:space="preserve"> 02, solicitação de pagamento pela Empresa RVM Locação e Serviços </w:t>
      </w:r>
      <w:proofErr w:type="spellStart"/>
      <w:r w:rsidRPr="003F1028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752D30" w:rsidRPr="003F1028">
        <w:rPr>
          <w:rFonts w:asciiTheme="minorHAnsi" w:hAnsiTheme="minorHAnsi" w:cstheme="minorHAnsi"/>
          <w:sz w:val="21"/>
          <w:szCs w:val="21"/>
        </w:rPr>
        <w:t xml:space="preserve">, emitido em 30/11/2016, da lavra do Diretor João Manoel Malta, no valor de </w:t>
      </w:r>
      <w:proofErr w:type="gramStart"/>
      <w:r w:rsidR="00752D30" w:rsidRPr="003F1028">
        <w:rPr>
          <w:rFonts w:asciiTheme="minorHAnsi" w:hAnsiTheme="minorHAnsi" w:cstheme="minorHAnsi"/>
          <w:sz w:val="21"/>
          <w:szCs w:val="21"/>
        </w:rPr>
        <w:t>R$470,00 (quatrocentos e setenta reais) referente</w:t>
      </w:r>
      <w:proofErr w:type="gramEnd"/>
      <w:r w:rsidR="00752D30" w:rsidRPr="003F1028">
        <w:rPr>
          <w:rFonts w:asciiTheme="minorHAnsi" w:hAnsiTheme="minorHAnsi" w:cstheme="minorHAnsi"/>
          <w:sz w:val="21"/>
          <w:szCs w:val="21"/>
        </w:rPr>
        <w:t xml:space="preserve"> às despesas com diárias e horas extras no mês de novembro/2016 dos motoristas.</w:t>
      </w:r>
    </w:p>
    <w:p w:rsidR="00752D30" w:rsidRPr="003F1028" w:rsidRDefault="00752D30" w:rsidP="004B6E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F1028">
        <w:rPr>
          <w:rFonts w:asciiTheme="minorHAnsi" w:hAnsiTheme="minorHAnsi" w:cstheme="minorHAnsi"/>
          <w:sz w:val="21"/>
          <w:szCs w:val="21"/>
        </w:rPr>
        <w:t>2.2. As fls. 04 consta</w:t>
      </w:r>
      <w:r w:rsidR="00BD2ADA" w:rsidRPr="003F1028">
        <w:rPr>
          <w:rFonts w:asciiTheme="minorHAnsi" w:hAnsiTheme="minorHAnsi" w:cstheme="minorHAnsi"/>
          <w:sz w:val="21"/>
          <w:szCs w:val="21"/>
        </w:rPr>
        <w:t>ta-se</w:t>
      </w:r>
      <w:r w:rsidRPr="003F1028">
        <w:rPr>
          <w:rFonts w:asciiTheme="minorHAnsi" w:hAnsiTheme="minorHAnsi" w:cstheme="minorHAnsi"/>
          <w:sz w:val="21"/>
          <w:szCs w:val="21"/>
        </w:rPr>
        <w:t xml:space="preserve"> Ofício nº 29 SUPAD/SEADES/2016, de 21/11/2016, da lavra do Secretario de Estado da Assistência e Desenvolvimento Social Antonio José </w:t>
      </w:r>
      <w:proofErr w:type="spellStart"/>
      <w:r w:rsidRPr="003F1028">
        <w:rPr>
          <w:rFonts w:asciiTheme="minorHAnsi" w:hAnsiTheme="minorHAnsi" w:cstheme="minorHAnsi"/>
          <w:sz w:val="21"/>
          <w:szCs w:val="21"/>
        </w:rPr>
        <w:t>Pinaud</w:t>
      </w:r>
      <w:proofErr w:type="spellEnd"/>
      <w:r w:rsidRPr="003F1028">
        <w:rPr>
          <w:rFonts w:asciiTheme="minorHAnsi" w:hAnsiTheme="minorHAnsi" w:cstheme="minorHAnsi"/>
          <w:sz w:val="21"/>
          <w:szCs w:val="21"/>
        </w:rPr>
        <w:t xml:space="preserve"> de Oliveira Cunha, informando ao Gerente da Empresa </w:t>
      </w:r>
      <w:r w:rsidR="00BA1BC8" w:rsidRPr="003F1028">
        <w:rPr>
          <w:rFonts w:asciiTheme="minorHAnsi" w:hAnsiTheme="minorHAnsi" w:cstheme="minorHAnsi"/>
          <w:sz w:val="21"/>
          <w:szCs w:val="21"/>
        </w:rPr>
        <w:t xml:space="preserve">RVM Locação e Serviços </w:t>
      </w:r>
      <w:proofErr w:type="spellStart"/>
      <w:r w:rsidR="00BA1BC8" w:rsidRPr="003F1028">
        <w:rPr>
          <w:rFonts w:asciiTheme="minorHAnsi" w:hAnsiTheme="minorHAnsi" w:cstheme="minorHAnsi"/>
          <w:sz w:val="21"/>
          <w:szCs w:val="21"/>
        </w:rPr>
        <w:t>Ltda</w:t>
      </w:r>
      <w:proofErr w:type="spellEnd"/>
      <w:r w:rsidR="00BA1BC8" w:rsidRPr="003F1028">
        <w:rPr>
          <w:rFonts w:asciiTheme="minorHAnsi" w:hAnsiTheme="minorHAnsi" w:cstheme="minorHAnsi"/>
          <w:sz w:val="21"/>
          <w:szCs w:val="21"/>
        </w:rPr>
        <w:t xml:space="preserve"> </w:t>
      </w:r>
      <w:r w:rsidRPr="003F1028">
        <w:rPr>
          <w:rFonts w:asciiTheme="minorHAnsi" w:hAnsiTheme="minorHAnsi" w:cstheme="minorHAnsi"/>
          <w:sz w:val="21"/>
          <w:szCs w:val="21"/>
        </w:rPr>
        <w:t xml:space="preserve">a escala de viagem dos motoristas e solicitado </w:t>
      </w:r>
      <w:r w:rsidR="00BD2ADA" w:rsidRPr="003F1028">
        <w:rPr>
          <w:rFonts w:asciiTheme="minorHAnsi" w:hAnsiTheme="minorHAnsi" w:cstheme="minorHAnsi"/>
          <w:sz w:val="21"/>
          <w:szCs w:val="21"/>
        </w:rPr>
        <w:t xml:space="preserve">providências </w:t>
      </w:r>
      <w:proofErr w:type="gramStart"/>
      <w:r w:rsidR="00BD2ADA" w:rsidRPr="003F1028">
        <w:rPr>
          <w:rFonts w:asciiTheme="minorHAnsi" w:hAnsiTheme="minorHAnsi" w:cstheme="minorHAnsi"/>
          <w:b/>
          <w:i/>
          <w:sz w:val="21"/>
          <w:szCs w:val="21"/>
        </w:rPr>
        <w:t>“...</w:t>
      </w:r>
      <w:proofErr w:type="gramEnd"/>
      <w:r w:rsidR="00BD2ADA" w:rsidRPr="003F1028">
        <w:rPr>
          <w:rFonts w:asciiTheme="minorHAnsi" w:hAnsiTheme="minorHAnsi" w:cstheme="minorHAnsi"/>
          <w:b/>
          <w:i/>
          <w:sz w:val="21"/>
          <w:szCs w:val="21"/>
        </w:rPr>
        <w:t xml:space="preserve">no sentido de fazer o repasse em dinheiro para as despesas com Alimentação e pernoite do </w:t>
      </w:r>
      <w:r w:rsidR="00BA1BC8" w:rsidRPr="003F1028">
        <w:rPr>
          <w:rFonts w:asciiTheme="minorHAnsi" w:hAnsiTheme="minorHAnsi" w:cstheme="minorHAnsi"/>
          <w:b/>
          <w:i/>
          <w:sz w:val="21"/>
          <w:szCs w:val="21"/>
        </w:rPr>
        <w:t>motorista</w:t>
      </w:r>
      <w:r w:rsidR="00BD2ADA" w:rsidRPr="003F1028">
        <w:rPr>
          <w:rFonts w:asciiTheme="minorHAnsi" w:hAnsiTheme="minorHAnsi" w:cstheme="minorHAnsi"/>
          <w:b/>
          <w:i/>
          <w:sz w:val="21"/>
          <w:szCs w:val="21"/>
        </w:rPr>
        <w:t>.”</w:t>
      </w:r>
      <w:r w:rsidR="00BA1BC8" w:rsidRPr="003F1028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4B6E7A" w:rsidRPr="003F1028" w:rsidRDefault="00525BF2" w:rsidP="004B6E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F1028">
        <w:rPr>
          <w:rFonts w:asciiTheme="minorHAnsi" w:hAnsiTheme="minorHAnsi" w:cstheme="minorHAnsi"/>
          <w:sz w:val="21"/>
          <w:szCs w:val="21"/>
        </w:rPr>
        <w:t>2.3</w:t>
      </w:r>
      <w:r w:rsidR="004B6E7A" w:rsidRPr="003F1028">
        <w:rPr>
          <w:rFonts w:asciiTheme="minorHAnsi" w:hAnsiTheme="minorHAnsi" w:cstheme="minorHAnsi"/>
          <w:sz w:val="21"/>
          <w:szCs w:val="21"/>
        </w:rPr>
        <w:t>. Observa-se</w:t>
      </w:r>
      <w:r w:rsidR="00400CB1" w:rsidRPr="003F1028">
        <w:rPr>
          <w:rFonts w:asciiTheme="minorHAnsi" w:hAnsiTheme="minorHAnsi" w:cstheme="minorHAnsi"/>
          <w:sz w:val="21"/>
          <w:szCs w:val="21"/>
        </w:rPr>
        <w:t>,</w:t>
      </w:r>
      <w:r w:rsidR="004B6E7A" w:rsidRPr="003F1028">
        <w:rPr>
          <w:rFonts w:asciiTheme="minorHAnsi" w:hAnsiTheme="minorHAnsi" w:cstheme="minorHAnsi"/>
          <w:sz w:val="21"/>
          <w:szCs w:val="21"/>
        </w:rPr>
        <w:t xml:space="preserve"> no contexto do </w:t>
      </w:r>
      <w:r w:rsidR="004B6E7A" w:rsidRPr="003F1028">
        <w:rPr>
          <w:rFonts w:asciiTheme="minorHAnsi" w:hAnsiTheme="minorHAnsi" w:cstheme="minorHAnsi"/>
          <w:b/>
          <w:sz w:val="21"/>
          <w:szCs w:val="21"/>
        </w:rPr>
        <w:t>Contrato nº AMGESP 084/2014</w:t>
      </w:r>
      <w:r w:rsidR="004B6E7A" w:rsidRPr="003F1028">
        <w:rPr>
          <w:rFonts w:asciiTheme="minorHAnsi" w:hAnsiTheme="minorHAnsi" w:cstheme="minorHAnsi"/>
          <w:sz w:val="21"/>
          <w:szCs w:val="21"/>
        </w:rPr>
        <w:t>, não se detectou cláusula, que ampare as despesas com diárias e horas extras aos motoristas</w:t>
      </w:r>
      <w:r w:rsidRPr="003F1028">
        <w:rPr>
          <w:rFonts w:asciiTheme="minorHAnsi" w:hAnsiTheme="minorHAnsi" w:cstheme="minorHAnsi"/>
          <w:sz w:val="21"/>
          <w:szCs w:val="21"/>
        </w:rPr>
        <w:t>, conforme cópia em anexo.</w:t>
      </w:r>
      <w:r w:rsidR="004B6E7A" w:rsidRPr="003F102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BD2ADA" w:rsidRPr="003F1028" w:rsidRDefault="00525BF2" w:rsidP="004B6E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F1028">
        <w:rPr>
          <w:rFonts w:asciiTheme="minorHAnsi" w:hAnsiTheme="minorHAnsi" w:cstheme="minorHAnsi"/>
          <w:sz w:val="21"/>
          <w:szCs w:val="21"/>
        </w:rPr>
        <w:lastRenderedPageBreak/>
        <w:t xml:space="preserve">2.4. </w:t>
      </w:r>
      <w:r w:rsidR="00400CB1" w:rsidRPr="003F1028">
        <w:rPr>
          <w:rFonts w:asciiTheme="minorHAnsi" w:hAnsiTheme="minorHAnsi" w:cstheme="minorHAnsi"/>
          <w:sz w:val="21"/>
          <w:szCs w:val="21"/>
        </w:rPr>
        <w:t xml:space="preserve">Vale ressaltar que </w:t>
      </w:r>
      <w:r w:rsidR="003F1028" w:rsidRPr="003F1028">
        <w:rPr>
          <w:rFonts w:asciiTheme="minorHAnsi" w:hAnsiTheme="minorHAnsi" w:cstheme="minorHAnsi"/>
          <w:sz w:val="21"/>
          <w:szCs w:val="21"/>
        </w:rPr>
        <w:t xml:space="preserve">no </w:t>
      </w:r>
      <w:r w:rsidRPr="003F1028">
        <w:rPr>
          <w:rFonts w:asciiTheme="minorHAnsi" w:hAnsiTheme="minorHAnsi" w:cstheme="minorHAnsi"/>
          <w:b/>
          <w:sz w:val="21"/>
          <w:szCs w:val="21"/>
        </w:rPr>
        <w:t>Relatório de Auditoria Ordinária SUPAD nº 001/2016</w:t>
      </w:r>
      <w:r w:rsidR="00400CB1" w:rsidRPr="003F1028">
        <w:rPr>
          <w:rFonts w:asciiTheme="minorHAnsi" w:hAnsiTheme="minorHAnsi" w:cstheme="minorHAnsi"/>
          <w:b/>
          <w:sz w:val="21"/>
          <w:szCs w:val="21"/>
        </w:rPr>
        <w:t>,</w:t>
      </w:r>
      <w:r w:rsidR="00400CB1" w:rsidRPr="003F1028">
        <w:rPr>
          <w:rFonts w:asciiTheme="minorHAnsi" w:hAnsiTheme="minorHAnsi" w:cstheme="minorHAnsi"/>
          <w:sz w:val="21"/>
          <w:szCs w:val="21"/>
        </w:rPr>
        <w:t xml:space="preserve"> </w:t>
      </w:r>
      <w:r w:rsidR="00400CB1" w:rsidRPr="003F1028">
        <w:rPr>
          <w:rFonts w:asciiTheme="minorHAnsi" w:hAnsiTheme="minorHAnsi" w:cstheme="minorHAnsi"/>
          <w:b/>
          <w:sz w:val="21"/>
          <w:szCs w:val="21"/>
        </w:rPr>
        <w:t xml:space="preserve">item de 6.2.1.2.1 </w:t>
      </w:r>
      <w:r w:rsidR="00400CB1" w:rsidRPr="003F1028">
        <w:rPr>
          <w:rFonts w:asciiTheme="minorHAnsi" w:hAnsiTheme="minorHAnsi" w:cstheme="minorHAnsi"/>
          <w:sz w:val="21"/>
          <w:szCs w:val="21"/>
        </w:rPr>
        <w:t xml:space="preserve">foi identificado e </w:t>
      </w:r>
      <w:r w:rsidR="00BD2ADA" w:rsidRPr="003F1028">
        <w:rPr>
          <w:rFonts w:asciiTheme="minorHAnsi" w:hAnsiTheme="minorHAnsi" w:cstheme="minorHAnsi"/>
          <w:sz w:val="21"/>
          <w:szCs w:val="21"/>
        </w:rPr>
        <w:t xml:space="preserve">relatado </w:t>
      </w:r>
      <w:r w:rsidR="003F1028" w:rsidRPr="003F1028">
        <w:rPr>
          <w:rFonts w:asciiTheme="minorHAnsi" w:hAnsiTheme="minorHAnsi" w:cstheme="minorHAnsi"/>
          <w:sz w:val="21"/>
          <w:szCs w:val="21"/>
        </w:rPr>
        <w:t xml:space="preserve">tais fatos </w:t>
      </w:r>
      <w:r w:rsidR="00400CB1" w:rsidRPr="003F1028">
        <w:rPr>
          <w:rFonts w:asciiTheme="minorHAnsi" w:hAnsiTheme="minorHAnsi" w:cstheme="minorHAnsi"/>
          <w:sz w:val="21"/>
          <w:szCs w:val="21"/>
        </w:rPr>
        <w:t>pel</w:t>
      </w:r>
      <w:r w:rsidR="00BD2ADA" w:rsidRPr="003F1028">
        <w:rPr>
          <w:rFonts w:asciiTheme="minorHAnsi" w:hAnsiTheme="minorHAnsi" w:cstheme="minorHAnsi"/>
          <w:sz w:val="21"/>
          <w:szCs w:val="21"/>
        </w:rPr>
        <w:t>a</w:t>
      </w:r>
      <w:r w:rsidR="00400CB1" w:rsidRPr="003F1028">
        <w:rPr>
          <w:rFonts w:asciiTheme="minorHAnsi" w:hAnsiTheme="minorHAnsi" w:cstheme="minorHAnsi"/>
          <w:sz w:val="21"/>
          <w:szCs w:val="21"/>
        </w:rPr>
        <w:t xml:space="preserve"> </w:t>
      </w:r>
      <w:r w:rsidR="00BD2ADA" w:rsidRPr="003F1028">
        <w:rPr>
          <w:rFonts w:asciiTheme="minorHAnsi" w:hAnsiTheme="minorHAnsi" w:cstheme="minorHAnsi"/>
          <w:sz w:val="21"/>
          <w:szCs w:val="21"/>
        </w:rPr>
        <w:t xml:space="preserve">Equipe de Auditoria </w:t>
      </w:r>
      <w:r w:rsidR="00400CB1" w:rsidRPr="003F1028">
        <w:rPr>
          <w:rFonts w:asciiTheme="minorHAnsi" w:hAnsiTheme="minorHAnsi" w:cstheme="minorHAnsi"/>
          <w:sz w:val="21"/>
          <w:szCs w:val="21"/>
        </w:rPr>
        <w:t>d</w:t>
      </w:r>
      <w:r w:rsidR="00BD2ADA" w:rsidRPr="003F1028">
        <w:rPr>
          <w:rFonts w:asciiTheme="minorHAnsi" w:hAnsiTheme="minorHAnsi" w:cstheme="minorHAnsi"/>
          <w:sz w:val="21"/>
          <w:szCs w:val="21"/>
        </w:rPr>
        <w:t>este órgão de Controle, como segue:</w:t>
      </w:r>
    </w:p>
    <w:p w:rsidR="00BD2ADA" w:rsidRPr="003F1028" w:rsidRDefault="00BD2ADA" w:rsidP="00BD2ADA">
      <w:pPr>
        <w:spacing w:after="0" w:line="360" w:lineRule="auto"/>
        <w:ind w:left="2268" w:hanging="284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F1028">
        <w:rPr>
          <w:rFonts w:asciiTheme="minorHAnsi" w:hAnsiTheme="minorHAnsi" w:cstheme="minorHAnsi"/>
          <w:b/>
          <w:sz w:val="21"/>
          <w:szCs w:val="21"/>
        </w:rPr>
        <w:t>6.2.1.2.1. Outros Fatos Constatados:</w:t>
      </w:r>
    </w:p>
    <w:p w:rsidR="00BD2ADA" w:rsidRPr="003F1028" w:rsidRDefault="00BD2ADA" w:rsidP="00BD2ADA">
      <w:pPr>
        <w:spacing w:after="0" w:line="360" w:lineRule="auto"/>
        <w:ind w:left="226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F1028">
        <w:rPr>
          <w:rFonts w:asciiTheme="minorHAnsi" w:hAnsiTheme="minorHAnsi" w:cstheme="minorHAnsi"/>
          <w:b/>
          <w:sz w:val="21"/>
          <w:szCs w:val="21"/>
        </w:rPr>
        <w:t>Após análise realizada nos processos de despesas/pagamentos mencionados na tabela nº 07, relata-se adiante os seguintes fatos verificados.</w:t>
      </w:r>
    </w:p>
    <w:p w:rsidR="00BD2ADA" w:rsidRPr="003F1028" w:rsidRDefault="00BD2ADA" w:rsidP="00BD2ADA">
      <w:pPr>
        <w:pStyle w:val="PargrafodaLista"/>
        <w:numPr>
          <w:ilvl w:val="0"/>
          <w:numId w:val="5"/>
        </w:numPr>
        <w:spacing w:before="0" w:after="0" w:line="360" w:lineRule="auto"/>
        <w:ind w:left="2268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F1028">
        <w:rPr>
          <w:rFonts w:asciiTheme="minorHAnsi" w:hAnsiTheme="minorHAnsi" w:cstheme="minorHAnsi"/>
          <w:b/>
          <w:sz w:val="21"/>
          <w:szCs w:val="21"/>
        </w:rPr>
        <w:t xml:space="preserve">No contexto do Contrato nº AMGESP 084/2014 referente às empresas citadas na TABELA Nº 07, </w:t>
      </w:r>
      <w:r w:rsidRPr="003F1028">
        <w:rPr>
          <w:rFonts w:asciiTheme="minorHAnsi" w:hAnsiTheme="minorHAnsi" w:cstheme="minorHAnsi"/>
          <w:b/>
          <w:sz w:val="21"/>
          <w:szCs w:val="21"/>
          <w:u w:val="single"/>
        </w:rPr>
        <w:t>não se detectou cláusula, que ampare o ressarcimento de despesas com horas-extras, alimentação e diárias aos motoristas.</w:t>
      </w:r>
    </w:p>
    <w:p w:rsidR="00BD2ADA" w:rsidRPr="003F1028" w:rsidRDefault="00BD2ADA" w:rsidP="00BD2ADA">
      <w:pPr>
        <w:pStyle w:val="PargrafodaLista"/>
        <w:numPr>
          <w:ilvl w:val="0"/>
          <w:numId w:val="5"/>
        </w:numPr>
        <w:spacing w:before="0" w:after="0" w:line="360" w:lineRule="auto"/>
        <w:ind w:left="2268"/>
        <w:rPr>
          <w:rFonts w:asciiTheme="minorHAnsi" w:hAnsiTheme="minorHAnsi" w:cstheme="minorHAnsi"/>
          <w:b/>
          <w:sz w:val="21"/>
          <w:szCs w:val="21"/>
        </w:rPr>
      </w:pPr>
      <w:r w:rsidRPr="003F1028">
        <w:rPr>
          <w:rFonts w:asciiTheme="minorHAnsi" w:hAnsiTheme="minorHAnsi" w:cstheme="minorHAnsi"/>
          <w:b/>
          <w:sz w:val="21"/>
          <w:szCs w:val="21"/>
        </w:rPr>
        <w:t>Os processos relacionados na TABELA Nº 07, abaixo, se referem a despesas com pagamento e/ou ressarcimento de horas-extras, alimentação e diárias aos motoristas, onde não consta dos autos dos processos mencionados, comprovação dos efetivos deslocamentos dos motoristas, que sustente efetivamente a realização das despesas.</w:t>
      </w:r>
    </w:p>
    <w:p w:rsidR="004B6E7A" w:rsidRPr="003F1028" w:rsidRDefault="00BD2ADA" w:rsidP="004B6E7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3F1028">
        <w:rPr>
          <w:rFonts w:asciiTheme="minorHAnsi" w:hAnsiTheme="minorHAnsi" w:cstheme="minorHAnsi"/>
          <w:sz w:val="21"/>
          <w:szCs w:val="21"/>
        </w:rPr>
        <w:t xml:space="preserve">2.5. O </w:t>
      </w:r>
      <w:r w:rsidRPr="003F1028">
        <w:rPr>
          <w:rFonts w:asciiTheme="minorHAnsi" w:hAnsiTheme="minorHAnsi" w:cstheme="minorHAnsi"/>
          <w:b/>
          <w:sz w:val="21"/>
          <w:szCs w:val="21"/>
        </w:rPr>
        <w:t>Relatório de Auditoria Ordinária SUPAD nº 001/2016</w:t>
      </w:r>
      <w:r w:rsidRPr="003F1028">
        <w:rPr>
          <w:rFonts w:asciiTheme="minorHAnsi" w:hAnsiTheme="minorHAnsi" w:cstheme="minorHAnsi"/>
          <w:sz w:val="21"/>
          <w:szCs w:val="21"/>
        </w:rPr>
        <w:t xml:space="preserve"> foi encaminhado a SEADES através do </w:t>
      </w:r>
      <w:r w:rsidR="00525BF2" w:rsidRPr="003F1028">
        <w:rPr>
          <w:rFonts w:asciiTheme="minorHAnsi" w:hAnsiTheme="minorHAnsi" w:cstheme="minorHAnsi"/>
          <w:sz w:val="21"/>
          <w:szCs w:val="21"/>
        </w:rPr>
        <w:t>Ofício de nº 407/2016/GABIN/CGE de 04/011/2016</w:t>
      </w:r>
      <w:r w:rsidRPr="003F1028">
        <w:rPr>
          <w:rFonts w:asciiTheme="minorHAnsi" w:hAnsiTheme="minorHAnsi" w:cstheme="minorHAnsi"/>
          <w:sz w:val="21"/>
          <w:szCs w:val="21"/>
        </w:rPr>
        <w:t>, o qual foi recepcionado em 29/11/2016, conforme documento inserto nos anexos.</w:t>
      </w:r>
    </w:p>
    <w:p w:rsidR="003F1028" w:rsidRPr="003F1028" w:rsidRDefault="003F1028" w:rsidP="004B6E7A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4B6E7A" w:rsidRPr="003F1028" w:rsidRDefault="004B6E7A" w:rsidP="004B6E7A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  <w:r w:rsidRPr="003F1028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BA1BC8" w:rsidRPr="003F1028" w:rsidRDefault="00BA1BC8" w:rsidP="004B6E7A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1"/>
          <w:szCs w:val="21"/>
        </w:rPr>
      </w:pPr>
    </w:p>
    <w:p w:rsidR="004B6E7A" w:rsidRPr="003F1028" w:rsidRDefault="004B6E7A" w:rsidP="00400CB1">
      <w:pPr>
        <w:pStyle w:val="SemEspaamento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3F1028">
        <w:rPr>
          <w:rFonts w:asciiTheme="minorHAnsi" w:hAnsiTheme="minorHAnsi" w:cstheme="minorHAnsi"/>
          <w:b/>
          <w:sz w:val="21"/>
          <w:szCs w:val="21"/>
        </w:rPr>
        <w:t>- CONCLUSÃO</w:t>
      </w:r>
    </w:p>
    <w:p w:rsidR="004B6E7A" w:rsidRPr="003F1028" w:rsidRDefault="004B6E7A" w:rsidP="004B6E7A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F102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4B6E7A" w:rsidRPr="003F1028" w:rsidRDefault="00400CB1" w:rsidP="00BA663E">
      <w:pPr>
        <w:suppressAutoHyphens/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3F1028">
        <w:rPr>
          <w:rFonts w:asciiTheme="minorHAnsi" w:hAnsiTheme="minorHAnsi" w:cstheme="minorHAnsi"/>
          <w:sz w:val="21"/>
          <w:szCs w:val="21"/>
        </w:rPr>
        <w:t xml:space="preserve">                </w:t>
      </w:r>
      <w:r w:rsidR="004B6E7A" w:rsidRPr="003F1028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 para </w:t>
      </w:r>
      <w:r w:rsidR="003F1028" w:rsidRPr="003F1028">
        <w:rPr>
          <w:rFonts w:asciiTheme="minorHAnsi" w:hAnsiTheme="minorHAnsi" w:cstheme="minorHAnsi"/>
          <w:sz w:val="21"/>
          <w:szCs w:val="21"/>
        </w:rPr>
        <w:t xml:space="preserve">conhecimento e </w:t>
      </w:r>
      <w:r w:rsidR="00BA663E" w:rsidRPr="003F1028">
        <w:rPr>
          <w:rFonts w:asciiTheme="minorHAnsi" w:hAnsiTheme="minorHAnsi" w:cstheme="minorHAnsi"/>
          <w:sz w:val="21"/>
          <w:szCs w:val="21"/>
        </w:rPr>
        <w:t>encaminh</w:t>
      </w:r>
      <w:r w:rsidR="003F1028" w:rsidRPr="003F1028">
        <w:rPr>
          <w:rFonts w:asciiTheme="minorHAnsi" w:hAnsiTheme="minorHAnsi" w:cstheme="minorHAnsi"/>
          <w:sz w:val="21"/>
          <w:szCs w:val="21"/>
        </w:rPr>
        <w:t>amento</w:t>
      </w:r>
      <w:r w:rsidR="00BA663E" w:rsidRPr="003F1028">
        <w:rPr>
          <w:rFonts w:asciiTheme="minorHAnsi" w:hAnsiTheme="minorHAnsi" w:cstheme="minorHAnsi"/>
          <w:sz w:val="21"/>
          <w:szCs w:val="21"/>
        </w:rPr>
        <w:t xml:space="preserve"> </w:t>
      </w:r>
      <w:r w:rsidR="003F1028" w:rsidRPr="003F1028">
        <w:rPr>
          <w:rFonts w:asciiTheme="minorHAnsi" w:hAnsiTheme="minorHAnsi" w:cstheme="minorHAnsi"/>
          <w:sz w:val="21"/>
          <w:szCs w:val="21"/>
        </w:rPr>
        <w:t>d</w:t>
      </w:r>
      <w:r w:rsidR="00BA663E" w:rsidRPr="003F1028">
        <w:rPr>
          <w:rFonts w:asciiTheme="minorHAnsi" w:hAnsiTheme="minorHAnsi" w:cstheme="minorHAnsi"/>
          <w:sz w:val="21"/>
          <w:szCs w:val="21"/>
        </w:rPr>
        <w:t>os autos a Procuradoria Geral do Estado</w:t>
      </w:r>
      <w:r w:rsidR="0042604E" w:rsidRPr="003F1028">
        <w:rPr>
          <w:rFonts w:asciiTheme="minorHAnsi" w:hAnsiTheme="minorHAnsi" w:cstheme="minorHAnsi"/>
          <w:sz w:val="21"/>
          <w:szCs w:val="21"/>
        </w:rPr>
        <w:t xml:space="preserve"> – PGE/AL</w:t>
      </w:r>
      <w:r w:rsidR="00BA663E" w:rsidRPr="003F1028">
        <w:rPr>
          <w:rFonts w:asciiTheme="minorHAnsi" w:hAnsiTheme="minorHAnsi" w:cstheme="minorHAnsi"/>
          <w:sz w:val="21"/>
          <w:szCs w:val="21"/>
        </w:rPr>
        <w:t xml:space="preserve"> para se manifestar sobre o</w:t>
      </w:r>
      <w:r w:rsidR="003F1028" w:rsidRPr="003F1028">
        <w:rPr>
          <w:rFonts w:asciiTheme="minorHAnsi" w:hAnsiTheme="minorHAnsi" w:cstheme="minorHAnsi"/>
          <w:sz w:val="21"/>
          <w:szCs w:val="21"/>
        </w:rPr>
        <w:t>s</w:t>
      </w:r>
      <w:r w:rsidR="00BA663E" w:rsidRPr="003F1028">
        <w:rPr>
          <w:rFonts w:asciiTheme="minorHAnsi" w:hAnsiTheme="minorHAnsi" w:cstheme="minorHAnsi"/>
          <w:sz w:val="21"/>
          <w:szCs w:val="21"/>
        </w:rPr>
        <w:t xml:space="preserve"> fato</w:t>
      </w:r>
      <w:r w:rsidR="003F1028" w:rsidRPr="003F1028">
        <w:rPr>
          <w:rFonts w:asciiTheme="minorHAnsi" w:hAnsiTheme="minorHAnsi" w:cstheme="minorHAnsi"/>
          <w:sz w:val="21"/>
          <w:szCs w:val="21"/>
        </w:rPr>
        <w:t>s</w:t>
      </w:r>
      <w:r w:rsidR="00BA663E" w:rsidRPr="003F1028">
        <w:rPr>
          <w:rFonts w:asciiTheme="minorHAnsi" w:hAnsiTheme="minorHAnsi" w:cstheme="minorHAnsi"/>
          <w:sz w:val="21"/>
          <w:szCs w:val="21"/>
        </w:rPr>
        <w:t xml:space="preserve"> apontado</w:t>
      </w:r>
      <w:r w:rsidR="003F1028" w:rsidRPr="003F1028">
        <w:rPr>
          <w:rFonts w:asciiTheme="minorHAnsi" w:hAnsiTheme="minorHAnsi" w:cstheme="minorHAnsi"/>
          <w:sz w:val="21"/>
          <w:szCs w:val="21"/>
        </w:rPr>
        <w:t>s</w:t>
      </w:r>
      <w:r w:rsidR="00BA663E" w:rsidRPr="003F1028">
        <w:rPr>
          <w:rFonts w:asciiTheme="minorHAnsi" w:hAnsiTheme="minorHAnsi" w:cstheme="minorHAnsi"/>
          <w:sz w:val="21"/>
          <w:szCs w:val="21"/>
        </w:rPr>
        <w:t xml:space="preserve"> no</w:t>
      </w:r>
      <w:r w:rsidR="00525BF2" w:rsidRPr="003F1028">
        <w:rPr>
          <w:rFonts w:asciiTheme="minorHAnsi" w:hAnsiTheme="minorHAnsi" w:cstheme="minorHAnsi"/>
          <w:sz w:val="21"/>
          <w:szCs w:val="21"/>
        </w:rPr>
        <w:t>s subitens</w:t>
      </w:r>
      <w:r w:rsidR="00BA663E" w:rsidRPr="003F1028">
        <w:rPr>
          <w:rFonts w:asciiTheme="minorHAnsi" w:hAnsiTheme="minorHAnsi" w:cstheme="minorHAnsi"/>
          <w:sz w:val="21"/>
          <w:szCs w:val="21"/>
        </w:rPr>
        <w:t xml:space="preserve"> 2</w:t>
      </w:r>
      <w:r w:rsidR="00525BF2" w:rsidRPr="003F1028">
        <w:rPr>
          <w:rFonts w:asciiTheme="minorHAnsi" w:hAnsiTheme="minorHAnsi" w:cstheme="minorHAnsi"/>
          <w:sz w:val="21"/>
          <w:szCs w:val="21"/>
        </w:rPr>
        <w:t>.3</w:t>
      </w:r>
      <w:r w:rsidR="00BA663E" w:rsidRPr="003F1028">
        <w:rPr>
          <w:rFonts w:asciiTheme="minorHAnsi" w:hAnsiTheme="minorHAnsi" w:cstheme="minorHAnsi"/>
          <w:sz w:val="21"/>
          <w:szCs w:val="21"/>
        </w:rPr>
        <w:t>.</w:t>
      </w:r>
      <w:r w:rsidR="004B6E7A" w:rsidRPr="003F1028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3F1028" w:rsidRPr="003F1028">
        <w:rPr>
          <w:rFonts w:asciiTheme="minorHAnsi" w:hAnsiTheme="minorHAnsi" w:cstheme="minorHAnsi"/>
          <w:sz w:val="21"/>
          <w:szCs w:val="21"/>
        </w:rPr>
        <w:t>e</w:t>
      </w:r>
      <w:proofErr w:type="gramEnd"/>
      <w:r w:rsidR="003F1028" w:rsidRPr="003F1028">
        <w:rPr>
          <w:rFonts w:asciiTheme="minorHAnsi" w:hAnsiTheme="minorHAnsi" w:cstheme="minorHAnsi"/>
          <w:sz w:val="21"/>
          <w:szCs w:val="21"/>
        </w:rPr>
        <w:t xml:space="preserve"> 2.4.</w:t>
      </w:r>
    </w:p>
    <w:p w:rsidR="004B6E7A" w:rsidRPr="003F1028" w:rsidRDefault="004B6E7A" w:rsidP="004B6E7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B6E7A" w:rsidRPr="003F1028" w:rsidRDefault="00BA663E" w:rsidP="004B6E7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F1028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3F1028" w:rsidRPr="003F1028">
        <w:rPr>
          <w:rFonts w:asciiTheme="minorHAnsi" w:hAnsiTheme="minorHAnsi" w:cstheme="minorHAnsi"/>
          <w:bCs/>
          <w:sz w:val="21"/>
          <w:szCs w:val="21"/>
        </w:rPr>
        <w:t>18</w:t>
      </w:r>
      <w:r w:rsidR="004B6E7A" w:rsidRPr="003F1028">
        <w:rPr>
          <w:rFonts w:asciiTheme="minorHAnsi" w:hAnsiTheme="minorHAnsi" w:cstheme="minorHAnsi"/>
          <w:bCs/>
          <w:sz w:val="21"/>
          <w:szCs w:val="21"/>
        </w:rPr>
        <w:t xml:space="preserve"> de abril de 2017.</w:t>
      </w:r>
    </w:p>
    <w:p w:rsidR="004B6E7A" w:rsidRPr="003F1028" w:rsidRDefault="004B6E7A" w:rsidP="004B6E7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4B6E7A" w:rsidRPr="003F1028" w:rsidRDefault="004B6E7A" w:rsidP="004B6E7A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F1028">
        <w:rPr>
          <w:rFonts w:asciiTheme="minorHAnsi" w:hAnsiTheme="minorHAnsi" w:cstheme="minorHAnsi"/>
          <w:bCs/>
          <w:sz w:val="21"/>
          <w:szCs w:val="21"/>
        </w:rPr>
        <w:t xml:space="preserve">Rita de </w:t>
      </w:r>
      <w:proofErr w:type="spellStart"/>
      <w:r w:rsidRPr="003F1028">
        <w:rPr>
          <w:rFonts w:asciiTheme="minorHAnsi" w:hAnsiTheme="minorHAnsi" w:cstheme="minorHAnsi"/>
          <w:bCs/>
          <w:sz w:val="21"/>
          <w:szCs w:val="21"/>
        </w:rPr>
        <w:t>Cassia</w:t>
      </w:r>
      <w:proofErr w:type="spellEnd"/>
      <w:r w:rsidRPr="003F1028">
        <w:rPr>
          <w:rFonts w:asciiTheme="minorHAnsi" w:hAnsiTheme="minorHAnsi" w:cstheme="minorHAnsi"/>
          <w:bCs/>
          <w:sz w:val="21"/>
          <w:szCs w:val="21"/>
        </w:rPr>
        <w:t xml:space="preserve"> Araujo </w:t>
      </w:r>
      <w:proofErr w:type="spellStart"/>
      <w:r w:rsidRPr="003F1028">
        <w:rPr>
          <w:rFonts w:asciiTheme="minorHAnsi" w:hAnsiTheme="minorHAnsi" w:cstheme="minorHAnsi"/>
          <w:bCs/>
          <w:sz w:val="21"/>
          <w:szCs w:val="21"/>
        </w:rPr>
        <w:t>Soriano</w:t>
      </w:r>
      <w:proofErr w:type="spellEnd"/>
    </w:p>
    <w:p w:rsidR="004B6E7A" w:rsidRPr="003F1028" w:rsidRDefault="004B6E7A" w:rsidP="004B6E7A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3F1028">
        <w:rPr>
          <w:rFonts w:asciiTheme="minorHAnsi" w:hAnsiTheme="minorHAnsi" w:cstheme="minorHAnsi"/>
          <w:b/>
          <w:sz w:val="21"/>
          <w:szCs w:val="21"/>
        </w:rPr>
        <w:t>Assessora de Controle Interno/ Matrícula nº 99-0</w:t>
      </w:r>
    </w:p>
    <w:p w:rsidR="004B6E7A" w:rsidRPr="003F1028" w:rsidRDefault="004B6E7A" w:rsidP="004B6E7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B6E7A" w:rsidRPr="003F1028" w:rsidRDefault="004B6E7A" w:rsidP="004B6E7A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3F1028">
        <w:rPr>
          <w:rFonts w:asciiTheme="minorHAnsi" w:hAnsiTheme="minorHAnsi" w:cstheme="minorHAnsi"/>
          <w:sz w:val="21"/>
          <w:szCs w:val="21"/>
        </w:rPr>
        <w:t>De acordo:</w:t>
      </w:r>
    </w:p>
    <w:p w:rsidR="004B6E7A" w:rsidRPr="003F1028" w:rsidRDefault="004B6E7A" w:rsidP="004B6E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F1028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B6E7A" w:rsidRPr="003F1028" w:rsidRDefault="004B6E7A" w:rsidP="004B6E7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3F1028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p w:rsidR="004B6E7A" w:rsidRPr="003F1028" w:rsidRDefault="004B6E7A" w:rsidP="004B6E7A">
      <w:pPr>
        <w:rPr>
          <w:sz w:val="21"/>
          <w:szCs w:val="21"/>
        </w:rPr>
      </w:pPr>
    </w:p>
    <w:p w:rsidR="00BA34EF" w:rsidRPr="003F1028" w:rsidRDefault="00BA34EF">
      <w:pPr>
        <w:rPr>
          <w:sz w:val="21"/>
          <w:szCs w:val="21"/>
        </w:rPr>
      </w:pPr>
    </w:p>
    <w:sectPr w:rsidR="00BA34EF" w:rsidRPr="003F1028" w:rsidSect="003F1028">
      <w:headerReference w:type="default" r:id="rId7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2ADA" w:rsidRDefault="00BD2ADA" w:rsidP="00BA1BC8">
      <w:pPr>
        <w:spacing w:after="0" w:line="240" w:lineRule="auto"/>
      </w:pPr>
      <w:r>
        <w:separator/>
      </w:r>
    </w:p>
  </w:endnote>
  <w:endnote w:type="continuationSeparator" w:id="0">
    <w:p w:rsidR="00BD2ADA" w:rsidRDefault="00BD2ADA" w:rsidP="00BA1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2ADA" w:rsidRDefault="00BD2ADA" w:rsidP="00BA1BC8">
      <w:pPr>
        <w:spacing w:after="0" w:line="240" w:lineRule="auto"/>
      </w:pPr>
      <w:r>
        <w:separator/>
      </w:r>
    </w:p>
  </w:footnote>
  <w:footnote w:type="continuationSeparator" w:id="0">
    <w:p w:rsidR="00BD2ADA" w:rsidRDefault="00BD2ADA" w:rsidP="00BA1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2ADA" w:rsidRDefault="00BD2AD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60.35pt;margin-top:17.8pt;width:47.3pt;height:26.25pt;z-index:251659776" filled="f" stroked="f">
          <v:textbox style="mso-next-textbox:#_x0000_s1028">
            <w:txbxContent>
              <w:p w:rsidR="00BD2ADA" w:rsidRPr="003068B9" w:rsidRDefault="00BD2ADA" w:rsidP="00BA1BC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-1061085</wp:posOffset>
          </wp:positionH>
          <wp:positionV relativeFrom="paragraph">
            <wp:posOffset>-398145</wp:posOffset>
          </wp:positionV>
          <wp:extent cx="7569200" cy="125031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0" cy="12503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7" type="#_x0000_t202" style="position:absolute;margin-left:116.7pt;margin-top:-7.65pt;width:330pt;height:52.5pt;z-index:251658752;mso-position-horizontal-relative:text;mso-position-vertical-relative:text;v-text-anchor:middle" filled="f" stroked="f">
          <v:textbox style="mso-next-textbox:#_x0000_s1027">
            <w:txbxContent>
              <w:p w:rsidR="00BD2ADA" w:rsidRPr="00BD2ADA" w:rsidRDefault="00BD2ADA" w:rsidP="00BD2ADA"/>
            </w:txbxContent>
          </v:textbox>
        </v:shape>
      </w:pict>
    </w:r>
    <w:r>
      <w:rPr>
        <w:noProof/>
        <w:lang w:eastAsia="pt-BR"/>
      </w:rPr>
      <w:pict>
        <v:shape id="_x0000_s1025" type="#_x0000_t202" style="position:absolute;margin-left:479.7pt;margin-top:17.8pt;width:33pt;height:26.25pt;z-index:251656704;mso-position-horizontal-relative:text;mso-position-vertical-relative:text" filled="f" stroked="f">
          <v:textbox style="mso-next-textbox:#_x0000_s1025">
            <w:txbxContent>
              <w:p w:rsidR="00BD2ADA" w:rsidRPr="003068B9" w:rsidRDefault="00BD2ADA" w:rsidP="00BD2AD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proofErr w:type="gramStart"/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proofErr w:type="gramEnd"/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7728;mso-position-horizontal-relative:text;mso-position-vertical-relative:text;v-text-anchor:middle" filled="f" stroked="f">
          <v:textbox style="mso-next-textbox:#_x0000_s1026">
            <w:txbxContent>
              <w:p w:rsidR="00BD2ADA" w:rsidRPr="0098367C" w:rsidRDefault="00BD2ADA" w:rsidP="00BD2AD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3844FB"/>
    <w:multiLevelType w:val="hybridMultilevel"/>
    <w:tmpl w:val="C1042DE4"/>
    <w:lvl w:ilvl="0" w:tplc="99AA86F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D1F70"/>
    <w:multiLevelType w:val="hybridMultilevel"/>
    <w:tmpl w:val="3A263A66"/>
    <w:lvl w:ilvl="0" w:tplc="89F2920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4FF70236"/>
    <w:multiLevelType w:val="hybridMultilevel"/>
    <w:tmpl w:val="6E762B28"/>
    <w:lvl w:ilvl="0" w:tplc="D03C2E10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4" w:hanging="360"/>
      </w:pPr>
    </w:lvl>
    <w:lvl w:ilvl="2" w:tplc="0416001B" w:tentative="1">
      <w:start w:val="1"/>
      <w:numFmt w:val="lowerRoman"/>
      <w:lvlText w:val="%3."/>
      <w:lvlJc w:val="right"/>
      <w:pPr>
        <w:ind w:left="2514" w:hanging="180"/>
      </w:pPr>
    </w:lvl>
    <w:lvl w:ilvl="3" w:tplc="0416000F" w:tentative="1">
      <w:start w:val="1"/>
      <w:numFmt w:val="decimal"/>
      <w:lvlText w:val="%4."/>
      <w:lvlJc w:val="left"/>
      <w:pPr>
        <w:ind w:left="3234" w:hanging="360"/>
      </w:pPr>
    </w:lvl>
    <w:lvl w:ilvl="4" w:tplc="04160019" w:tentative="1">
      <w:start w:val="1"/>
      <w:numFmt w:val="lowerLetter"/>
      <w:lvlText w:val="%5."/>
      <w:lvlJc w:val="left"/>
      <w:pPr>
        <w:ind w:left="3954" w:hanging="360"/>
      </w:pPr>
    </w:lvl>
    <w:lvl w:ilvl="5" w:tplc="0416001B" w:tentative="1">
      <w:start w:val="1"/>
      <w:numFmt w:val="lowerRoman"/>
      <w:lvlText w:val="%6."/>
      <w:lvlJc w:val="right"/>
      <w:pPr>
        <w:ind w:left="4674" w:hanging="180"/>
      </w:pPr>
    </w:lvl>
    <w:lvl w:ilvl="6" w:tplc="0416000F" w:tentative="1">
      <w:start w:val="1"/>
      <w:numFmt w:val="decimal"/>
      <w:lvlText w:val="%7."/>
      <w:lvlJc w:val="left"/>
      <w:pPr>
        <w:ind w:left="5394" w:hanging="360"/>
      </w:pPr>
    </w:lvl>
    <w:lvl w:ilvl="7" w:tplc="04160019" w:tentative="1">
      <w:start w:val="1"/>
      <w:numFmt w:val="lowerLetter"/>
      <w:lvlText w:val="%8."/>
      <w:lvlJc w:val="left"/>
      <w:pPr>
        <w:ind w:left="6114" w:hanging="360"/>
      </w:pPr>
    </w:lvl>
    <w:lvl w:ilvl="8" w:tplc="0416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">
    <w:nsid w:val="53B351AE"/>
    <w:multiLevelType w:val="hybridMultilevel"/>
    <w:tmpl w:val="EFC86576"/>
    <w:lvl w:ilvl="0" w:tplc="E5A8141E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4B6E7A"/>
    <w:rsid w:val="003F1028"/>
    <w:rsid w:val="00400CB1"/>
    <w:rsid w:val="0042604E"/>
    <w:rsid w:val="004B6E7A"/>
    <w:rsid w:val="00525BF2"/>
    <w:rsid w:val="00752D30"/>
    <w:rsid w:val="00BA1BC8"/>
    <w:rsid w:val="00BA34EF"/>
    <w:rsid w:val="00BA663E"/>
    <w:rsid w:val="00BD2ADA"/>
    <w:rsid w:val="00C92A11"/>
    <w:rsid w:val="00CA5310"/>
    <w:rsid w:val="00EF2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E7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4B6E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4B6E7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4B6E7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4B6E7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4B6E7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BA1B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BA1BC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612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adriana.araujo</cp:lastModifiedBy>
  <cp:revision>3</cp:revision>
  <cp:lastPrinted>2017-04-20T17:35:00Z</cp:lastPrinted>
  <dcterms:created xsi:type="dcterms:W3CDTF">2017-04-24T12:17:00Z</dcterms:created>
  <dcterms:modified xsi:type="dcterms:W3CDTF">2017-04-24T12:33:00Z</dcterms:modified>
</cp:coreProperties>
</file>