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0E5354" w:rsidRDefault="00443699" w:rsidP="00D119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E5354">
        <w:rPr>
          <w:rFonts w:asciiTheme="minorHAnsi" w:hAnsiTheme="minorHAnsi" w:cstheme="minorHAnsi"/>
          <w:b/>
          <w:bCs/>
        </w:rPr>
        <w:t>PROCESSO</w:t>
      </w:r>
      <w:r w:rsidRPr="000E5354">
        <w:rPr>
          <w:rFonts w:asciiTheme="minorHAnsi" w:hAnsiTheme="minorHAnsi" w:cstheme="minorHAnsi"/>
          <w:bCs/>
        </w:rPr>
        <w:t>:</w:t>
      </w:r>
      <w:r w:rsidR="005C738A" w:rsidRPr="000E5354">
        <w:rPr>
          <w:rFonts w:asciiTheme="minorHAnsi" w:hAnsiTheme="minorHAnsi" w:cstheme="minorHAnsi"/>
          <w:bCs/>
        </w:rPr>
        <w:t xml:space="preserve"> </w:t>
      </w:r>
      <w:r w:rsidR="005C738A" w:rsidRPr="000E5354">
        <w:rPr>
          <w:rFonts w:asciiTheme="minorHAnsi" w:hAnsiTheme="minorHAnsi" w:cstheme="minorHAnsi"/>
          <w:b/>
          <w:bCs/>
        </w:rPr>
        <w:t>n º</w:t>
      </w:r>
      <w:r w:rsidR="005C738A" w:rsidRPr="000E5354">
        <w:rPr>
          <w:rFonts w:asciiTheme="minorHAnsi" w:hAnsiTheme="minorHAnsi" w:cstheme="minorHAnsi"/>
          <w:bCs/>
        </w:rPr>
        <w:t xml:space="preserve"> </w:t>
      </w:r>
      <w:r w:rsidR="00C6179E" w:rsidRPr="000E5354">
        <w:rPr>
          <w:rFonts w:asciiTheme="minorHAnsi" w:hAnsiTheme="minorHAnsi" w:cstheme="minorHAnsi"/>
          <w:bCs/>
        </w:rPr>
        <w:t>1800</w:t>
      </w:r>
      <w:r w:rsidR="005C738A" w:rsidRPr="000E5354">
        <w:rPr>
          <w:rFonts w:asciiTheme="minorHAnsi" w:hAnsiTheme="minorHAnsi" w:cstheme="minorHAnsi"/>
          <w:bCs/>
        </w:rPr>
        <w:t>-</w:t>
      </w:r>
      <w:r w:rsidR="00F65BF5" w:rsidRPr="000E5354">
        <w:rPr>
          <w:rFonts w:asciiTheme="minorHAnsi" w:hAnsiTheme="minorHAnsi" w:cstheme="minorHAnsi"/>
          <w:bCs/>
        </w:rPr>
        <w:t>00</w:t>
      </w:r>
      <w:r w:rsidR="00C6179E" w:rsidRPr="000E5354">
        <w:rPr>
          <w:rFonts w:asciiTheme="minorHAnsi" w:hAnsiTheme="minorHAnsi" w:cstheme="minorHAnsi"/>
          <w:bCs/>
        </w:rPr>
        <w:t>9</w:t>
      </w:r>
      <w:r w:rsidR="00F65BF5" w:rsidRPr="000E5354">
        <w:rPr>
          <w:rFonts w:asciiTheme="minorHAnsi" w:hAnsiTheme="minorHAnsi" w:cstheme="minorHAnsi"/>
          <w:bCs/>
        </w:rPr>
        <w:t>1</w:t>
      </w:r>
      <w:r w:rsidR="00C6179E" w:rsidRPr="000E5354">
        <w:rPr>
          <w:rFonts w:asciiTheme="minorHAnsi" w:hAnsiTheme="minorHAnsi" w:cstheme="minorHAnsi"/>
          <w:bCs/>
        </w:rPr>
        <w:t>54</w:t>
      </w:r>
      <w:r w:rsidR="00226ED4" w:rsidRPr="000E5354">
        <w:rPr>
          <w:rFonts w:asciiTheme="minorHAnsi" w:hAnsiTheme="minorHAnsi" w:cstheme="minorHAnsi"/>
          <w:bCs/>
        </w:rPr>
        <w:t>/</w:t>
      </w:r>
      <w:r w:rsidR="005C738A" w:rsidRPr="000E5354">
        <w:rPr>
          <w:rFonts w:asciiTheme="minorHAnsi" w:hAnsiTheme="minorHAnsi" w:cstheme="minorHAnsi"/>
          <w:bCs/>
        </w:rPr>
        <w:t>201</w:t>
      </w:r>
      <w:r w:rsidR="00C6179E" w:rsidRPr="000E5354">
        <w:rPr>
          <w:rFonts w:asciiTheme="minorHAnsi" w:hAnsiTheme="minorHAnsi" w:cstheme="minorHAnsi"/>
          <w:bCs/>
        </w:rPr>
        <w:t>7</w:t>
      </w:r>
    </w:p>
    <w:p w:rsidR="00475A79" w:rsidRPr="000E5354" w:rsidRDefault="00443699" w:rsidP="00D119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E5354">
        <w:rPr>
          <w:rFonts w:asciiTheme="minorHAnsi" w:hAnsiTheme="minorHAnsi" w:cstheme="minorHAnsi"/>
          <w:b/>
          <w:bCs/>
        </w:rPr>
        <w:t>INTERESSADO:</w:t>
      </w:r>
      <w:r w:rsidR="00C85959" w:rsidRPr="000E5354">
        <w:rPr>
          <w:rFonts w:asciiTheme="minorHAnsi" w:hAnsiTheme="minorHAnsi" w:cstheme="minorHAnsi"/>
          <w:b/>
          <w:bCs/>
        </w:rPr>
        <w:t xml:space="preserve"> </w:t>
      </w:r>
      <w:r w:rsidR="00C6179E" w:rsidRPr="000E5354">
        <w:rPr>
          <w:rFonts w:asciiTheme="minorHAnsi" w:hAnsiTheme="minorHAnsi" w:cstheme="minorHAnsi"/>
          <w:b/>
          <w:bCs/>
        </w:rPr>
        <w:t>COOPERATIVA DOS PROPRIETÁRIOS AUTÔNOMO DE ÔNIBUS, MICROONDINIBUS, VANS E AUTOMÓVEIS RODOVIÁRIOS, TURISMO, URBANO E TRANSPORTE ESCOLAR DO ESTADO DE ALAGOAS</w:t>
      </w:r>
      <w:r w:rsidR="00F65BF5" w:rsidRPr="000E5354">
        <w:rPr>
          <w:rFonts w:asciiTheme="minorHAnsi" w:hAnsiTheme="minorHAnsi" w:cstheme="minorHAnsi"/>
          <w:bCs/>
        </w:rPr>
        <w:t>.</w:t>
      </w:r>
    </w:p>
    <w:p w:rsidR="00BC7D60" w:rsidRPr="000E5354" w:rsidRDefault="000E5354" w:rsidP="00D119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E5354">
        <w:rPr>
          <w:rFonts w:asciiTheme="minorHAnsi" w:hAnsiTheme="minorHAnsi" w:cstheme="minorHAnsi"/>
          <w:b/>
          <w:bCs/>
        </w:rPr>
        <w:t>ASSUNTO</w:t>
      </w:r>
      <w:r w:rsidR="005C738A" w:rsidRPr="000E5354">
        <w:rPr>
          <w:rFonts w:asciiTheme="minorHAnsi" w:hAnsiTheme="minorHAnsi" w:cstheme="minorHAnsi"/>
          <w:b/>
          <w:bCs/>
        </w:rPr>
        <w:t>:</w:t>
      </w:r>
      <w:r w:rsidR="00681C0E" w:rsidRPr="000E5354">
        <w:rPr>
          <w:rFonts w:asciiTheme="minorHAnsi" w:hAnsiTheme="minorHAnsi" w:cstheme="minorHAnsi"/>
          <w:bCs/>
        </w:rPr>
        <w:t xml:space="preserve"> </w:t>
      </w:r>
      <w:r w:rsidRPr="000E5354">
        <w:rPr>
          <w:rFonts w:asciiTheme="minorHAnsi" w:hAnsiTheme="minorHAnsi" w:cstheme="minorHAnsi"/>
          <w:bCs/>
        </w:rPr>
        <w:t>PAGAMENTO</w:t>
      </w:r>
      <w:r w:rsidR="00DE72A7" w:rsidRPr="000E5354">
        <w:rPr>
          <w:rFonts w:asciiTheme="minorHAnsi" w:hAnsiTheme="minorHAnsi" w:cstheme="minorHAnsi"/>
          <w:bCs/>
        </w:rPr>
        <w:t>.</w:t>
      </w:r>
    </w:p>
    <w:p w:rsidR="00296284" w:rsidRPr="000E5354" w:rsidRDefault="00296284" w:rsidP="00D119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C6179E" w:rsidRDefault="005C738A" w:rsidP="00D1198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FF0000"/>
        </w:rPr>
      </w:pPr>
      <w:r w:rsidRPr="000E5354">
        <w:rPr>
          <w:rFonts w:asciiTheme="minorHAnsi" w:hAnsiTheme="minorHAnsi" w:cstheme="minorHAnsi"/>
        </w:rPr>
        <w:t xml:space="preserve">Trata-se de </w:t>
      </w:r>
      <w:r w:rsidRPr="000E5354">
        <w:rPr>
          <w:rFonts w:asciiTheme="minorHAnsi" w:hAnsiTheme="minorHAnsi" w:cstheme="minorHAnsi"/>
          <w:b/>
        </w:rPr>
        <w:t xml:space="preserve">Processo Administrativo nº </w:t>
      </w:r>
      <w:r w:rsidR="000E5354" w:rsidRPr="000E5354">
        <w:rPr>
          <w:rFonts w:asciiTheme="minorHAnsi" w:hAnsiTheme="minorHAnsi" w:cstheme="minorHAnsi"/>
          <w:b/>
        </w:rPr>
        <w:t>1800</w:t>
      </w:r>
      <w:r w:rsidR="00566A2C" w:rsidRPr="000E5354">
        <w:rPr>
          <w:rFonts w:asciiTheme="minorHAnsi" w:hAnsiTheme="minorHAnsi" w:cstheme="minorHAnsi"/>
          <w:b/>
          <w:bCs/>
        </w:rPr>
        <w:t>-00</w:t>
      </w:r>
      <w:r w:rsidR="000E5354" w:rsidRPr="000E5354">
        <w:rPr>
          <w:rFonts w:asciiTheme="minorHAnsi" w:hAnsiTheme="minorHAnsi" w:cstheme="minorHAnsi"/>
          <w:b/>
          <w:bCs/>
        </w:rPr>
        <w:t>9</w:t>
      </w:r>
      <w:r w:rsidR="00F65BF5" w:rsidRPr="000E5354">
        <w:rPr>
          <w:rFonts w:asciiTheme="minorHAnsi" w:hAnsiTheme="minorHAnsi" w:cstheme="minorHAnsi"/>
          <w:b/>
          <w:bCs/>
        </w:rPr>
        <w:t>1</w:t>
      </w:r>
      <w:r w:rsidR="000E5354" w:rsidRPr="000E5354">
        <w:rPr>
          <w:rFonts w:asciiTheme="minorHAnsi" w:hAnsiTheme="minorHAnsi" w:cstheme="minorHAnsi"/>
          <w:b/>
          <w:bCs/>
        </w:rPr>
        <w:t>54</w:t>
      </w:r>
      <w:r w:rsidR="00296284" w:rsidRPr="000E5354">
        <w:rPr>
          <w:rFonts w:asciiTheme="minorHAnsi" w:hAnsiTheme="minorHAnsi" w:cstheme="minorHAnsi"/>
          <w:b/>
          <w:bCs/>
        </w:rPr>
        <w:t>/201</w:t>
      </w:r>
      <w:r w:rsidR="000E5354" w:rsidRPr="000E5354">
        <w:rPr>
          <w:rFonts w:asciiTheme="minorHAnsi" w:hAnsiTheme="minorHAnsi" w:cstheme="minorHAnsi"/>
          <w:b/>
          <w:bCs/>
        </w:rPr>
        <w:t>7</w:t>
      </w:r>
      <w:r w:rsidR="00733DFE" w:rsidRPr="000E5354">
        <w:rPr>
          <w:rFonts w:asciiTheme="minorHAnsi" w:hAnsiTheme="minorHAnsi" w:cstheme="minorHAnsi"/>
        </w:rPr>
        <w:t>, em 0</w:t>
      </w:r>
      <w:r w:rsidR="000E5354" w:rsidRPr="000E5354">
        <w:rPr>
          <w:rFonts w:asciiTheme="minorHAnsi" w:hAnsiTheme="minorHAnsi" w:cstheme="minorHAnsi"/>
        </w:rPr>
        <w:t>8</w:t>
      </w:r>
      <w:r w:rsidRPr="000E5354">
        <w:rPr>
          <w:rFonts w:asciiTheme="minorHAnsi" w:hAnsiTheme="minorHAnsi" w:cstheme="minorHAnsi"/>
        </w:rPr>
        <w:t xml:space="preserve"> (</w:t>
      </w:r>
      <w:r w:rsidR="000E5354" w:rsidRPr="000E5354">
        <w:rPr>
          <w:rFonts w:asciiTheme="minorHAnsi" w:hAnsiTheme="minorHAnsi" w:cstheme="minorHAnsi"/>
        </w:rPr>
        <w:t>oito</w:t>
      </w:r>
      <w:r w:rsidR="00226ED4" w:rsidRPr="000E5354">
        <w:rPr>
          <w:rFonts w:asciiTheme="minorHAnsi" w:hAnsiTheme="minorHAnsi" w:cstheme="minorHAnsi"/>
        </w:rPr>
        <w:t>)</w:t>
      </w:r>
      <w:r w:rsidRPr="000E5354">
        <w:rPr>
          <w:rFonts w:asciiTheme="minorHAnsi" w:hAnsiTheme="minorHAnsi" w:cstheme="minorHAnsi"/>
        </w:rPr>
        <w:t xml:space="preserve"> volume</w:t>
      </w:r>
      <w:r w:rsidR="000E5354" w:rsidRPr="000E5354">
        <w:rPr>
          <w:rFonts w:asciiTheme="minorHAnsi" w:hAnsiTheme="minorHAnsi" w:cstheme="minorHAnsi"/>
        </w:rPr>
        <w:t>s</w:t>
      </w:r>
      <w:r w:rsidRPr="000E5354">
        <w:rPr>
          <w:rFonts w:asciiTheme="minorHAnsi" w:hAnsiTheme="minorHAnsi" w:cstheme="minorHAnsi"/>
        </w:rPr>
        <w:t xml:space="preserve">, com </w:t>
      </w:r>
      <w:r w:rsidR="000E5354" w:rsidRPr="000E5354">
        <w:rPr>
          <w:rFonts w:asciiTheme="minorHAnsi" w:hAnsiTheme="minorHAnsi" w:cstheme="minorHAnsi"/>
        </w:rPr>
        <w:t>1.</w:t>
      </w:r>
      <w:r w:rsidR="00F65BF5" w:rsidRPr="000E5354">
        <w:rPr>
          <w:rFonts w:asciiTheme="minorHAnsi" w:hAnsiTheme="minorHAnsi" w:cstheme="minorHAnsi"/>
        </w:rPr>
        <w:t>5</w:t>
      </w:r>
      <w:r w:rsidR="000E5354" w:rsidRPr="000E5354">
        <w:rPr>
          <w:rFonts w:asciiTheme="minorHAnsi" w:hAnsiTheme="minorHAnsi" w:cstheme="minorHAnsi"/>
        </w:rPr>
        <w:t>88</w:t>
      </w:r>
      <w:r w:rsidR="00DE72A7" w:rsidRPr="000E5354">
        <w:rPr>
          <w:rFonts w:asciiTheme="minorHAnsi" w:hAnsiTheme="minorHAnsi" w:cstheme="minorHAnsi"/>
        </w:rPr>
        <w:t xml:space="preserve"> </w:t>
      </w:r>
      <w:r w:rsidR="00733DFE" w:rsidRPr="000E5354">
        <w:rPr>
          <w:rFonts w:asciiTheme="minorHAnsi" w:hAnsiTheme="minorHAnsi" w:cstheme="minorHAnsi"/>
        </w:rPr>
        <w:t>(</w:t>
      </w:r>
      <w:r w:rsidR="000E5354" w:rsidRPr="000E5354">
        <w:rPr>
          <w:rFonts w:asciiTheme="minorHAnsi" w:hAnsiTheme="minorHAnsi" w:cstheme="minorHAnsi"/>
        </w:rPr>
        <w:t>um mil, quinhentos e oitenta e oito</w:t>
      </w:r>
      <w:r w:rsidR="004C6574" w:rsidRPr="000E5354">
        <w:rPr>
          <w:rFonts w:asciiTheme="minorHAnsi" w:hAnsiTheme="minorHAnsi" w:cstheme="minorHAnsi"/>
        </w:rPr>
        <w:t>)</w:t>
      </w:r>
      <w:r w:rsidRPr="000E5354">
        <w:rPr>
          <w:rFonts w:asciiTheme="minorHAnsi" w:hAnsiTheme="minorHAnsi" w:cstheme="minorHAnsi"/>
        </w:rPr>
        <w:t xml:space="preserve"> fls.</w:t>
      </w:r>
      <w:r w:rsidR="00C85959" w:rsidRPr="000E5354">
        <w:rPr>
          <w:rFonts w:asciiTheme="minorHAnsi" w:hAnsiTheme="minorHAnsi" w:cstheme="minorHAnsi"/>
        </w:rPr>
        <w:t xml:space="preserve">, </w:t>
      </w:r>
      <w:r w:rsidR="002170BB" w:rsidRPr="000E5354">
        <w:rPr>
          <w:rFonts w:asciiTheme="minorHAnsi" w:hAnsiTheme="minorHAnsi" w:cstheme="minorHAnsi"/>
        </w:rPr>
        <w:t xml:space="preserve">que </w:t>
      </w:r>
      <w:r w:rsidR="00E96A71" w:rsidRPr="000E5354">
        <w:rPr>
          <w:rFonts w:asciiTheme="minorHAnsi" w:hAnsiTheme="minorHAnsi" w:cstheme="minorHAnsi"/>
        </w:rPr>
        <w:t>versa sobre</w:t>
      </w:r>
      <w:r w:rsidR="002170BB" w:rsidRPr="000E5354">
        <w:rPr>
          <w:rFonts w:asciiTheme="minorHAnsi" w:hAnsiTheme="minorHAnsi" w:cstheme="minorHAnsi"/>
        </w:rPr>
        <w:t xml:space="preserve"> </w:t>
      </w:r>
      <w:r w:rsidR="00BC7D60" w:rsidRPr="000E5354">
        <w:rPr>
          <w:rFonts w:asciiTheme="minorHAnsi" w:hAnsiTheme="minorHAnsi" w:cstheme="minorHAnsi"/>
        </w:rPr>
        <w:t xml:space="preserve">a solicitação de </w:t>
      </w:r>
      <w:r w:rsidR="000E5354">
        <w:rPr>
          <w:rFonts w:asciiTheme="minorHAnsi" w:hAnsiTheme="minorHAnsi" w:cstheme="minorHAnsi"/>
        </w:rPr>
        <w:t xml:space="preserve">pagamento da prestação de serviços de transporte escolar dos alunos da rede pública estadual de ensino, por verbas indenizatória, que foram prestados no mês de junho/2017, a Secretaria de Educação do Estado de Alagoas, no valor de </w:t>
      </w:r>
      <w:r w:rsidR="000E5354" w:rsidRPr="00552C46">
        <w:rPr>
          <w:rFonts w:asciiTheme="minorHAnsi" w:hAnsiTheme="minorHAnsi" w:cstheme="minorHAnsi"/>
          <w:b/>
        </w:rPr>
        <w:t>R$ 1.598.208,96</w:t>
      </w:r>
      <w:r w:rsidR="000E5354">
        <w:rPr>
          <w:rFonts w:asciiTheme="minorHAnsi" w:hAnsiTheme="minorHAnsi" w:cstheme="minorHAnsi"/>
        </w:rPr>
        <w:t xml:space="preserve"> (um milhão, quinhentos e noventa e oito mil, duzentos e oito reais e noventa e seis centavos).</w:t>
      </w:r>
      <w:r w:rsidR="002170BB" w:rsidRPr="00C6179E">
        <w:rPr>
          <w:rFonts w:asciiTheme="minorHAnsi" w:hAnsiTheme="minorHAnsi" w:cstheme="minorHAnsi"/>
          <w:color w:val="FF0000"/>
        </w:rPr>
        <w:t xml:space="preserve"> </w:t>
      </w:r>
    </w:p>
    <w:p w:rsidR="00733DFE" w:rsidRPr="0055323E" w:rsidRDefault="00733DFE" w:rsidP="00D1198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E5354">
        <w:rPr>
          <w:rFonts w:asciiTheme="minorHAnsi" w:hAnsiTheme="minorHAnsi" w:cstheme="minorHAnsi"/>
        </w:rPr>
        <w:t>Atendo-se à disciplina estabelecida pela legislação, confere-se que o presente Processo Administrativo foi instruído como segue:</w:t>
      </w:r>
    </w:p>
    <w:p w:rsidR="004F68B3" w:rsidRPr="006852A1" w:rsidRDefault="00A63B7F" w:rsidP="00D11981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</w:rPr>
      </w:pPr>
      <w:r w:rsidRPr="0055323E">
        <w:rPr>
          <w:rFonts w:asciiTheme="minorHAnsi" w:hAnsiTheme="minorHAnsi" w:cstheme="minorHAnsi"/>
        </w:rPr>
        <w:t>Fl</w:t>
      </w:r>
      <w:r w:rsidR="004F68B3" w:rsidRPr="0055323E">
        <w:rPr>
          <w:rFonts w:asciiTheme="minorHAnsi" w:hAnsiTheme="minorHAnsi" w:cstheme="minorHAnsi"/>
        </w:rPr>
        <w:t>s. 02</w:t>
      </w:r>
      <w:r w:rsidR="00F65BF5" w:rsidRPr="0055323E">
        <w:rPr>
          <w:rFonts w:asciiTheme="minorHAnsi" w:hAnsiTheme="minorHAnsi" w:cstheme="minorHAnsi"/>
        </w:rPr>
        <w:t>/</w:t>
      </w:r>
      <w:r w:rsidR="0055323E" w:rsidRPr="0055323E">
        <w:rPr>
          <w:rFonts w:asciiTheme="minorHAnsi" w:hAnsiTheme="minorHAnsi" w:cstheme="minorHAnsi"/>
        </w:rPr>
        <w:t>04</w:t>
      </w:r>
      <w:r w:rsidR="004F68B3" w:rsidRPr="0055323E">
        <w:rPr>
          <w:rFonts w:asciiTheme="minorHAnsi" w:hAnsiTheme="minorHAnsi" w:cstheme="minorHAnsi"/>
        </w:rPr>
        <w:t xml:space="preserve"> contém </w:t>
      </w:r>
      <w:r w:rsidR="0055323E" w:rsidRPr="0055323E">
        <w:rPr>
          <w:rFonts w:asciiTheme="minorHAnsi" w:hAnsiTheme="minorHAnsi" w:cstheme="minorHAnsi"/>
        </w:rPr>
        <w:t xml:space="preserve">Ofício nº 100/2017, de 07/08/2017, </w:t>
      </w:r>
      <w:r w:rsidR="00681C0E" w:rsidRPr="0055323E">
        <w:rPr>
          <w:rFonts w:asciiTheme="minorHAnsi" w:hAnsiTheme="minorHAnsi" w:cstheme="minorHAnsi"/>
        </w:rPr>
        <w:t xml:space="preserve">de </w:t>
      </w:r>
      <w:r w:rsidR="00681C0E" w:rsidRPr="00552C46">
        <w:rPr>
          <w:rFonts w:asciiTheme="minorHAnsi" w:hAnsiTheme="minorHAnsi" w:cstheme="minorHAnsi"/>
        </w:rPr>
        <w:t>lavra d</w:t>
      </w:r>
      <w:r w:rsidR="00552C46" w:rsidRPr="00552C46">
        <w:rPr>
          <w:rFonts w:asciiTheme="minorHAnsi" w:hAnsiTheme="minorHAnsi" w:cstheme="minorHAnsi"/>
        </w:rPr>
        <w:t xml:space="preserve">o Diretor – Presidente, Reginaldo Ferreira da </w:t>
      </w:r>
      <w:r w:rsidR="00F65BF5" w:rsidRPr="00552C46">
        <w:rPr>
          <w:rFonts w:asciiTheme="minorHAnsi" w:hAnsiTheme="minorHAnsi" w:cstheme="minorHAnsi"/>
        </w:rPr>
        <w:t>Silva</w:t>
      </w:r>
      <w:r w:rsidR="00681C0E" w:rsidRPr="00552C46">
        <w:rPr>
          <w:rFonts w:asciiTheme="minorHAnsi" w:hAnsiTheme="minorHAnsi" w:cstheme="minorHAnsi"/>
        </w:rPr>
        <w:t xml:space="preserve">, </w:t>
      </w:r>
      <w:r w:rsidR="00A8409F" w:rsidRPr="00552C46">
        <w:rPr>
          <w:rFonts w:asciiTheme="minorHAnsi" w:hAnsiTheme="minorHAnsi" w:cstheme="minorHAnsi"/>
        </w:rPr>
        <w:t>solicitando</w:t>
      </w:r>
      <w:r w:rsidR="00C869FC" w:rsidRPr="00552C46">
        <w:rPr>
          <w:rFonts w:asciiTheme="minorHAnsi" w:hAnsiTheme="minorHAnsi" w:cstheme="minorHAnsi"/>
        </w:rPr>
        <w:t xml:space="preserve"> </w:t>
      </w:r>
      <w:r w:rsidR="00552C46" w:rsidRPr="00552C46">
        <w:rPr>
          <w:rFonts w:asciiTheme="minorHAnsi" w:hAnsiTheme="minorHAnsi" w:cstheme="minorHAnsi"/>
        </w:rPr>
        <w:t>pagamento da prestação de serviços de transporte escolar dos alunos da rede pública estadual de ensino</w:t>
      </w:r>
      <w:r w:rsidR="00552C46">
        <w:rPr>
          <w:rFonts w:asciiTheme="minorHAnsi" w:hAnsiTheme="minorHAnsi" w:cstheme="minorHAnsi"/>
        </w:rPr>
        <w:t xml:space="preserve">, por verbas indenizatória, que foram prestados no mês de junho/2017, a Secretaria de Educação do Estado de Alagoas, no valor de </w:t>
      </w:r>
      <w:r w:rsidR="00552C46" w:rsidRPr="00552C46">
        <w:rPr>
          <w:rFonts w:asciiTheme="minorHAnsi" w:hAnsiTheme="minorHAnsi" w:cstheme="minorHAnsi"/>
          <w:b/>
        </w:rPr>
        <w:t>R$ 1.598.208,96</w:t>
      </w:r>
      <w:r w:rsidR="00552C46">
        <w:rPr>
          <w:rFonts w:asciiTheme="minorHAnsi" w:hAnsiTheme="minorHAnsi" w:cstheme="minorHAnsi"/>
        </w:rPr>
        <w:t xml:space="preserve"> (um milhão, quinhentos e noventa e oito mil, duzentos e oito reais e noventa e seis centavos</w:t>
      </w:r>
      <w:r w:rsidR="00552C46" w:rsidRPr="00552C46">
        <w:rPr>
          <w:rFonts w:asciiTheme="minorHAnsi" w:hAnsiTheme="minorHAnsi" w:cstheme="minorHAnsi"/>
        </w:rPr>
        <w:t>)</w:t>
      </w:r>
      <w:r w:rsidR="008B570A" w:rsidRPr="00552C46">
        <w:rPr>
          <w:rFonts w:asciiTheme="minorHAnsi" w:hAnsiTheme="minorHAnsi" w:cstheme="minorHAnsi"/>
        </w:rPr>
        <w:t xml:space="preserve">, juntando </w:t>
      </w:r>
      <w:r w:rsidR="00552C46" w:rsidRPr="00552C46">
        <w:rPr>
          <w:rFonts w:asciiTheme="minorHAnsi" w:hAnsiTheme="minorHAnsi" w:cstheme="minorHAnsi"/>
        </w:rPr>
        <w:t>o Det</w:t>
      </w:r>
      <w:r w:rsidR="00552C46" w:rsidRPr="006852A1">
        <w:rPr>
          <w:rFonts w:asciiTheme="minorHAnsi" w:hAnsiTheme="minorHAnsi" w:cstheme="minorHAnsi"/>
        </w:rPr>
        <w:t>alhamento da prestação de serviços de transporte escolar de junho/2017</w:t>
      </w:r>
      <w:r w:rsidR="004A1050" w:rsidRPr="006852A1">
        <w:rPr>
          <w:rFonts w:asciiTheme="minorHAnsi" w:hAnsiTheme="minorHAnsi" w:cstheme="minorHAnsi"/>
        </w:rPr>
        <w:t>.</w:t>
      </w:r>
      <w:r w:rsidR="00593656" w:rsidRPr="006852A1">
        <w:rPr>
          <w:rFonts w:asciiTheme="minorHAnsi" w:hAnsiTheme="minorHAnsi" w:cstheme="minorHAnsi"/>
        </w:rPr>
        <w:t xml:space="preserve"> </w:t>
      </w:r>
    </w:p>
    <w:p w:rsidR="00C869FC" w:rsidRPr="006852A1" w:rsidRDefault="003229AF" w:rsidP="00552C46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</w:rPr>
      </w:pPr>
      <w:r w:rsidRPr="006852A1">
        <w:rPr>
          <w:rFonts w:asciiTheme="minorHAnsi" w:hAnsiTheme="minorHAnsi" w:cstheme="minorHAnsi"/>
        </w:rPr>
        <w:t xml:space="preserve">Fls. </w:t>
      </w:r>
      <w:r w:rsidR="00552C46" w:rsidRPr="006852A1">
        <w:rPr>
          <w:rFonts w:asciiTheme="minorHAnsi" w:hAnsiTheme="minorHAnsi" w:cstheme="minorHAnsi"/>
        </w:rPr>
        <w:t>05/10 consta as certidões de regularidade fiscal da credora, algumas vencidas.</w:t>
      </w:r>
      <w:r w:rsidRPr="006852A1">
        <w:rPr>
          <w:rFonts w:asciiTheme="minorHAnsi" w:hAnsiTheme="minorHAnsi" w:cstheme="minorHAnsi"/>
        </w:rPr>
        <w:t xml:space="preserve">  </w:t>
      </w:r>
    </w:p>
    <w:p w:rsidR="00A10905" w:rsidRPr="00BE1BAA" w:rsidRDefault="002378CE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6852A1">
        <w:rPr>
          <w:rFonts w:asciiTheme="minorHAnsi" w:hAnsiTheme="minorHAnsi" w:cstheme="minorHAnsi"/>
        </w:rPr>
        <w:t>Fl</w:t>
      </w:r>
      <w:r w:rsidR="00552C46" w:rsidRPr="006852A1">
        <w:rPr>
          <w:rFonts w:asciiTheme="minorHAnsi" w:hAnsiTheme="minorHAnsi" w:cstheme="minorHAnsi"/>
        </w:rPr>
        <w:t>s</w:t>
      </w:r>
      <w:r w:rsidRPr="006852A1">
        <w:rPr>
          <w:rFonts w:asciiTheme="minorHAnsi" w:hAnsiTheme="minorHAnsi" w:cstheme="minorHAnsi"/>
        </w:rPr>
        <w:t xml:space="preserve">. </w:t>
      </w:r>
      <w:r w:rsidR="00552C46" w:rsidRPr="006852A1">
        <w:rPr>
          <w:rFonts w:asciiTheme="minorHAnsi" w:hAnsiTheme="minorHAnsi" w:cstheme="minorHAnsi"/>
        </w:rPr>
        <w:t>11/</w:t>
      </w:r>
      <w:r w:rsidR="006852A1">
        <w:rPr>
          <w:rFonts w:asciiTheme="minorHAnsi" w:hAnsiTheme="minorHAnsi" w:cstheme="minorHAnsi"/>
        </w:rPr>
        <w:t>1574</w:t>
      </w:r>
      <w:r w:rsidR="00552C46" w:rsidRPr="006852A1">
        <w:rPr>
          <w:rFonts w:asciiTheme="minorHAnsi" w:hAnsiTheme="minorHAnsi" w:cstheme="minorHAnsi"/>
        </w:rPr>
        <w:t xml:space="preserve"> c</w:t>
      </w:r>
      <w:r w:rsidR="00A10905" w:rsidRPr="006852A1">
        <w:rPr>
          <w:rFonts w:asciiTheme="minorHAnsi" w:hAnsiTheme="minorHAnsi" w:cstheme="minorHAnsi"/>
        </w:rPr>
        <w:t>onsta</w:t>
      </w:r>
      <w:r w:rsidR="00D11981" w:rsidRPr="006852A1">
        <w:rPr>
          <w:rFonts w:asciiTheme="minorHAnsi" w:hAnsiTheme="minorHAnsi" w:cstheme="minorHAnsi"/>
        </w:rPr>
        <w:t>ta-se</w:t>
      </w:r>
      <w:r w:rsidR="00A10905" w:rsidRPr="006852A1">
        <w:rPr>
          <w:rFonts w:asciiTheme="minorHAnsi" w:hAnsiTheme="minorHAnsi" w:cstheme="minorHAnsi"/>
        </w:rPr>
        <w:t xml:space="preserve"> </w:t>
      </w:r>
      <w:r w:rsidR="00552C46" w:rsidRPr="006852A1">
        <w:rPr>
          <w:rFonts w:asciiTheme="minorHAnsi" w:hAnsiTheme="minorHAnsi" w:cstheme="minorHAnsi"/>
        </w:rPr>
        <w:t xml:space="preserve">juntada de planilhas de fechamento mensal, controle de freqüência do Motorista e controle de alunos transportados, ATESTADO pelos </w:t>
      </w:r>
      <w:r w:rsidR="006852A1" w:rsidRPr="006852A1">
        <w:rPr>
          <w:rFonts w:asciiTheme="minorHAnsi" w:hAnsiTheme="minorHAnsi" w:cstheme="minorHAnsi"/>
        </w:rPr>
        <w:t xml:space="preserve">Gestores Escolares e </w:t>
      </w:r>
      <w:r w:rsidR="00552C46" w:rsidRPr="006852A1">
        <w:rPr>
          <w:rFonts w:asciiTheme="minorHAnsi" w:hAnsiTheme="minorHAnsi" w:cstheme="minorHAnsi"/>
        </w:rPr>
        <w:t>Gerentes Regionais de Educação das C</w:t>
      </w:r>
      <w:r w:rsidR="006852A1" w:rsidRPr="006852A1">
        <w:rPr>
          <w:rFonts w:asciiTheme="minorHAnsi" w:hAnsiTheme="minorHAnsi" w:cstheme="minorHAnsi"/>
        </w:rPr>
        <w:t>RE´s, junto</w:t>
      </w:r>
      <w:r w:rsidR="006852A1" w:rsidRPr="00BE1BAA">
        <w:rPr>
          <w:rFonts w:asciiTheme="minorHAnsi" w:hAnsiTheme="minorHAnsi" w:cstheme="minorHAnsi"/>
        </w:rPr>
        <w:t xml:space="preserve"> com o calendário escolar</w:t>
      </w:r>
      <w:r w:rsidR="00A10905" w:rsidRPr="00BE1BAA">
        <w:rPr>
          <w:rFonts w:asciiTheme="minorHAnsi" w:hAnsiTheme="minorHAnsi" w:cstheme="minorHAnsi"/>
        </w:rPr>
        <w:t>.</w:t>
      </w:r>
    </w:p>
    <w:p w:rsidR="00874A81" w:rsidRPr="00C6179E" w:rsidRDefault="00874A81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</w:rPr>
      </w:pPr>
      <w:r w:rsidRPr="00BE1BAA">
        <w:rPr>
          <w:rFonts w:asciiTheme="minorHAnsi" w:hAnsiTheme="minorHAnsi" w:cstheme="minorHAnsi"/>
        </w:rPr>
        <w:t>Fl</w:t>
      </w:r>
      <w:r w:rsidR="00C05701" w:rsidRPr="00BE1BAA">
        <w:rPr>
          <w:rFonts w:asciiTheme="minorHAnsi" w:hAnsiTheme="minorHAnsi" w:cstheme="minorHAnsi"/>
        </w:rPr>
        <w:t>s</w:t>
      </w:r>
      <w:r w:rsidRPr="00BE1BAA">
        <w:rPr>
          <w:rFonts w:asciiTheme="minorHAnsi" w:hAnsiTheme="minorHAnsi" w:cstheme="minorHAnsi"/>
        </w:rPr>
        <w:t xml:space="preserve">. </w:t>
      </w:r>
      <w:r w:rsidR="00C05701" w:rsidRPr="00BE1BAA">
        <w:rPr>
          <w:rFonts w:asciiTheme="minorHAnsi" w:hAnsiTheme="minorHAnsi" w:cstheme="minorHAnsi"/>
        </w:rPr>
        <w:t>1575/</w:t>
      </w:r>
      <w:r w:rsidR="005639BC">
        <w:rPr>
          <w:rFonts w:asciiTheme="minorHAnsi" w:hAnsiTheme="minorHAnsi" w:cstheme="minorHAnsi"/>
        </w:rPr>
        <w:t>1577</w:t>
      </w:r>
      <w:r w:rsidRPr="00BE1BAA">
        <w:rPr>
          <w:rFonts w:asciiTheme="minorHAnsi" w:hAnsiTheme="minorHAnsi" w:cstheme="minorHAnsi"/>
        </w:rPr>
        <w:t xml:space="preserve"> consta </w:t>
      </w:r>
      <w:r w:rsidR="00A750CF" w:rsidRPr="00BE1BAA">
        <w:rPr>
          <w:rFonts w:asciiTheme="minorHAnsi" w:hAnsiTheme="minorHAnsi" w:cstheme="minorHAnsi"/>
        </w:rPr>
        <w:t>Relatório de Auditoria Técnica – 006/2017</w:t>
      </w:r>
      <w:r w:rsidRPr="00BE1BAA">
        <w:rPr>
          <w:rFonts w:asciiTheme="minorHAnsi" w:hAnsiTheme="minorHAnsi" w:cstheme="minorHAnsi"/>
        </w:rPr>
        <w:t>, de 1</w:t>
      </w:r>
      <w:r w:rsidR="00A750CF" w:rsidRPr="00BE1BAA">
        <w:rPr>
          <w:rFonts w:asciiTheme="minorHAnsi" w:hAnsiTheme="minorHAnsi" w:cstheme="minorHAnsi"/>
        </w:rPr>
        <w:t>4</w:t>
      </w:r>
      <w:r w:rsidRPr="00BE1BAA">
        <w:rPr>
          <w:rFonts w:asciiTheme="minorHAnsi" w:hAnsiTheme="minorHAnsi" w:cstheme="minorHAnsi"/>
        </w:rPr>
        <w:t>/0</w:t>
      </w:r>
      <w:r w:rsidR="00A750CF" w:rsidRPr="00BE1BAA">
        <w:rPr>
          <w:rFonts w:asciiTheme="minorHAnsi" w:hAnsiTheme="minorHAnsi" w:cstheme="minorHAnsi"/>
        </w:rPr>
        <w:t>8</w:t>
      </w:r>
      <w:r w:rsidRPr="00BE1BAA">
        <w:rPr>
          <w:rFonts w:asciiTheme="minorHAnsi" w:hAnsiTheme="minorHAnsi" w:cstheme="minorHAnsi"/>
        </w:rPr>
        <w:t xml:space="preserve">/2017, de lavra do </w:t>
      </w:r>
      <w:r w:rsidR="005245FA" w:rsidRPr="00BE1BAA">
        <w:rPr>
          <w:rFonts w:asciiTheme="minorHAnsi" w:hAnsiTheme="minorHAnsi" w:cstheme="minorHAnsi"/>
        </w:rPr>
        <w:t>Presidente</w:t>
      </w:r>
      <w:r w:rsidRPr="00BE1BAA">
        <w:rPr>
          <w:rFonts w:asciiTheme="minorHAnsi" w:hAnsiTheme="minorHAnsi" w:cstheme="minorHAnsi"/>
        </w:rPr>
        <w:t xml:space="preserve"> d</w:t>
      </w:r>
      <w:r w:rsidR="00A750CF" w:rsidRPr="00BE1BAA">
        <w:rPr>
          <w:rFonts w:asciiTheme="minorHAnsi" w:hAnsiTheme="minorHAnsi" w:cstheme="minorHAnsi"/>
        </w:rPr>
        <w:t>a Comissão, Jéssica M. Trajano de Almeida Bezerra, dos Membros da Comissão, José Eneas Santos e Fernando Hítalo Xavier Lessa,</w:t>
      </w:r>
      <w:r w:rsidR="00BE1BAA">
        <w:rPr>
          <w:rFonts w:asciiTheme="minorHAnsi" w:hAnsiTheme="minorHAnsi" w:cstheme="minorHAnsi"/>
        </w:rPr>
        <w:t xml:space="preserve"> </w:t>
      </w:r>
      <w:r w:rsidR="007708C5">
        <w:rPr>
          <w:rFonts w:asciiTheme="minorHAnsi" w:hAnsiTheme="minorHAnsi" w:cstheme="minorHAnsi"/>
        </w:rPr>
        <w:t xml:space="preserve">alegam que foi realizada avaliação das freqüências e da planilha de pagamento, </w:t>
      </w:r>
      <w:r w:rsidR="005639BC">
        <w:rPr>
          <w:rFonts w:asciiTheme="minorHAnsi" w:hAnsiTheme="minorHAnsi" w:cstheme="minorHAnsi"/>
        </w:rPr>
        <w:t xml:space="preserve">chegando à conclusão que os valores lançados no montante de </w:t>
      </w:r>
      <w:r w:rsidR="005639BC" w:rsidRPr="00552C46">
        <w:rPr>
          <w:rFonts w:asciiTheme="minorHAnsi" w:hAnsiTheme="minorHAnsi" w:cstheme="minorHAnsi"/>
          <w:b/>
        </w:rPr>
        <w:t>R$ 1.598.208,96</w:t>
      </w:r>
      <w:r w:rsidR="005639BC">
        <w:rPr>
          <w:rFonts w:asciiTheme="minorHAnsi" w:hAnsiTheme="minorHAnsi" w:cstheme="minorHAnsi"/>
        </w:rPr>
        <w:t xml:space="preserve"> (um milhão, quinhentos e noventa e oito mil, duzentos e oito reais e noventa e seis centavos</w:t>
      </w:r>
      <w:r w:rsidR="005639BC" w:rsidRPr="00552C46">
        <w:rPr>
          <w:rFonts w:asciiTheme="minorHAnsi" w:hAnsiTheme="minorHAnsi" w:cstheme="minorHAnsi"/>
        </w:rPr>
        <w:t>)</w:t>
      </w:r>
      <w:r w:rsidR="005639BC">
        <w:rPr>
          <w:rFonts w:asciiTheme="minorHAnsi" w:hAnsiTheme="minorHAnsi" w:cstheme="minorHAnsi"/>
        </w:rPr>
        <w:t>, estão de acordo com as quantias de freqüências dos transportes, as quais se apresentam devidamente assinadas e atestadas pelos gerentes regionais e diretores escolares</w:t>
      </w:r>
      <w:r w:rsidRPr="005639BC">
        <w:rPr>
          <w:rFonts w:asciiTheme="minorHAnsi" w:hAnsiTheme="minorHAnsi" w:cstheme="minorHAnsi"/>
        </w:rPr>
        <w:t>.</w:t>
      </w:r>
    </w:p>
    <w:p w:rsidR="005639BC" w:rsidRDefault="005639BC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5639BC">
        <w:rPr>
          <w:rFonts w:asciiTheme="minorHAnsi" w:hAnsiTheme="minorHAnsi" w:cstheme="minorHAnsi"/>
        </w:rPr>
        <w:lastRenderedPageBreak/>
        <w:t>Fl. 1580 consta informações sobre a dotação orçamentária a ser utilizada para a despesa</w:t>
      </w:r>
      <w:r w:rsidR="005E7943">
        <w:rPr>
          <w:rFonts w:asciiTheme="minorHAnsi" w:hAnsiTheme="minorHAnsi" w:cstheme="minorHAnsi"/>
        </w:rPr>
        <w:t>, condicionada a abertura de Credito Suplementar, com concessão de Cota Extra, tendo em vista a insuficiência de saldo orçamentário e financeiro para a sua cobertura</w:t>
      </w:r>
      <w:r w:rsidRPr="005639BC">
        <w:rPr>
          <w:rFonts w:asciiTheme="minorHAnsi" w:hAnsiTheme="minorHAnsi" w:cstheme="minorHAnsi"/>
        </w:rPr>
        <w:t>.</w:t>
      </w:r>
    </w:p>
    <w:p w:rsidR="00DB0A3E" w:rsidRPr="005639BC" w:rsidRDefault="00DB0A3E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Fls. 1581/1587 consta Despacho s/n, de 17/08/2017, de lavra do Secretário de Estado da Educação, José Luciano Barbosa da Silva, narrando que por analogia a PGE/AL, exarou  parecer favorável para pagamento por meio de indenização, inclusive fazendo menção a diversos Pareceres emitidos nos anos de 2015 e que a Comissão de Avaliação de Transporte Escolar, deflagrou processo licitatório para a contratação, na modalidade pregão eletrônico, tombado sob nº 1800-005404/2015, em tramitação na AMGESP, em caminhando a CGE/AL para emissão de parecer acerca da possibilidade de pagamento, por indenização.</w:t>
      </w:r>
    </w:p>
    <w:p w:rsidR="009B4CE4" w:rsidRPr="002C6ED0" w:rsidRDefault="00DA6DA4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2C6ED0">
        <w:rPr>
          <w:rFonts w:asciiTheme="minorHAnsi" w:hAnsiTheme="minorHAnsi" w:cstheme="minorHAnsi"/>
        </w:rPr>
        <w:t xml:space="preserve">Fls. </w:t>
      </w:r>
      <w:r w:rsidR="002C6ED0" w:rsidRPr="002C6ED0">
        <w:rPr>
          <w:rFonts w:asciiTheme="minorHAnsi" w:hAnsiTheme="minorHAnsi" w:cstheme="minorHAnsi"/>
        </w:rPr>
        <w:t>1588</w:t>
      </w:r>
      <w:r w:rsidR="00D87FD4" w:rsidRPr="002C6ED0">
        <w:rPr>
          <w:rFonts w:asciiTheme="minorHAnsi" w:hAnsiTheme="minorHAnsi" w:cstheme="minorHAnsi"/>
        </w:rPr>
        <w:t xml:space="preserve"> </w:t>
      </w:r>
      <w:r w:rsidR="00D11981" w:rsidRPr="002C6ED0">
        <w:rPr>
          <w:rFonts w:asciiTheme="minorHAnsi" w:hAnsiTheme="minorHAnsi" w:cstheme="minorHAnsi"/>
        </w:rPr>
        <w:t>verifica-se</w:t>
      </w:r>
      <w:r w:rsidR="00D87FD4" w:rsidRPr="002C6ED0">
        <w:rPr>
          <w:rFonts w:asciiTheme="minorHAnsi" w:hAnsiTheme="minorHAnsi" w:cstheme="minorHAnsi"/>
        </w:rPr>
        <w:t xml:space="preserve"> </w:t>
      </w:r>
      <w:r w:rsidR="009B4CE4" w:rsidRPr="002C6ED0">
        <w:rPr>
          <w:rFonts w:asciiTheme="minorHAnsi" w:hAnsiTheme="minorHAnsi" w:cstheme="minorHAnsi"/>
        </w:rPr>
        <w:t xml:space="preserve">Despacho da </w:t>
      </w:r>
      <w:r w:rsidR="00283F19" w:rsidRPr="002C6ED0">
        <w:rPr>
          <w:rFonts w:asciiTheme="minorHAnsi" w:hAnsiTheme="minorHAnsi" w:cstheme="minorHAnsi"/>
        </w:rPr>
        <w:t>Chef</w:t>
      </w:r>
      <w:r w:rsidR="00D11981" w:rsidRPr="002C6ED0">
        <w:rPr>
          <w:rFonts w:asciiTheme="minorHAnsi" w:hAnsiTheme="minorHAnsi" w:cstheme="minorHAnsi"/>
        </w:rPr>
        <w:t>ia</w:t>
      </w:r>
      <w:r w:rsidR="00283F19" w:rsidRPr="002C6ED0">
        <w:rPr>
          <w:rFonts w:asciiTheme="minorHAnsi" w:hAnsiTheme="minorHAnsi" w:cstheme="minorHAnsi"/>
        </w:rPr>
        <w:t xml:space="preserve"> de </w:t>
      </w:r>
      <w:r w:rsidR="00A70EC3" w:rsidRPr="002C6ED0">
        <w:rPr>
          <w:rFonts w:asciiTheme="minorHAnsi" w:hAnsiTheme="minorHAnsi" w:cstheme="minorHAnsi"/>
        </w:rPr>
        <w:t xml:space="preserve">Gabinete da </w:t>
      </w:r>
      <w:r w:rsidR="009B4CE4" w:rsidRPr="002C6ED0">
        <w:rPr>
          <w:rFonts w:asciiTheme="minorHAnsi" w:hAnsiTheme="minorHAnsi" w:cstheme="minorHAnsi"/>
        </w:rPr>
        <w:t>CGE, encaminhando os autos para análise e emissão de parecer técnico.</w:t>
      </w:r>
    </w:p>
    <w:p w:rsidR="00A10905" w:rsidRPr="002C6ED0" w:rsidRDefault="00A10905" w:rsidP="00D1198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C6ED0">
        <w:rPr>
          <w:rFonts w:asciiTheme="minorHAnsi" w:hAnsiTheme="minorHAnsi" w:cstheme="minorHAnsi"/>
          <w:bCs/>
        </w:rPr>
        <w:t xml:space="preserve">A análise do </w:t>
      </w:r>
      <w:r w:rsidRPr="002C6ED0">
        <w:rPr>
          <w:rFonts w:asciiTheme="minorHAnsi" w:hAnsiTheme="minorHAnsi" w:cstheme="minorHAnsi"/>
          <w:b/>
          <w:bCs/>
        </w:rPr>
        <w:t xml:space="preserve">Processo Administrativo nº </w:t>
      </w:r>
      <w:r w:rsidR="002C6ED0" w:rsidRPr="002C6ED0">
        <w:rPr>
          <w:rFonts w:asciiTheme="minorHAnsi" w:hAnsiTheme="minorHAnsi" w:cstheme="minorHAnsi"/>
          <w:b/>
          <w:bCs/>
        </w:rPr>
        <w:t>1800-009154/</w:t>
      </w:r>
      <w:r w:rsidRPr="002C6ED0">
        <w:rPr>
          <w:rFonts w:asciiTheme="minorHAnsi" w:hAnsiTheme="minorHAnsi" w:cstheme="minorHAnsi"/>
          <w:b/>
          <w:bCs/>
        </w:rPr>
        <w:t>2017</w:t>
      </w:r>
      <w:r w:rsidRPr="002C6ED0">
        <w:rPr>
          <w:rFonts w:asciiTheme="minorHAnsi" w:hAnsiTheme="minorHAnsi" w:cstheme="minorHAnsi"/>
          <w:bCs/>
        </w:rPr>
        <w:t xml:space="preserve">, restringiu-se a instrução do processo de despesa, </w:t>
      </w:r>
      <w:r w:rsidRPr="002C6ED0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2C6ED0">
        <w:rPr>
          <w:rFonts w:asciiTheme="minorHAnsi" w:hAnsiTheme="minorHAnsi" w:cstheme="minorHAnsi"/>
          <w:bCs/>
        </w:rPr>
        <w:t xml:space="preserve"> Descreve-se a seguir o resultado do exame efetuado no referido processo</w:t>
      </w:r>
      <w:r w:rsidR="00D11981" w:rsidRPr="002C6ED0">
        <w:rPr>
          <w:rFonts w:asciiTheme="minorHAnsi" w:hAnsiTheme="minorHAnsi" w:cstheme="minorHAnsi"/>
          <w:bCs/>
        </w:rPr>
        <w:t xml:space="preserve">. </w:t>
      </w:r>
    </w:p>
    <w:p w:rsidR="00475450" w:rsidRPr="00EA0FB5" w:rsidRDefault="001D3764" w:rsidP="00D119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A0FB5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EA0FB5">
        <w:rPr>
          <w:rFonts w:asciiTheme="minorHAnsi" w:hAnsiTheme="minorHAnsi" w:cstheme="minorHAnsi"/>
          <w:i/>
        </w:rPr>
        <w:t>“análise e emissão de parecer técnico”</w:t>
      </w:r>
      <w:r w:rsidR="00A343D4" w:rsidRPr="00EA0FB5">
        <w:rPr>
          <w:rFonts w:asciiTheme="minorHAnsi" w:hAnsiTheme="minorHAnsi" w:cstheme="minorHAnsi"/>
          <w:i/>
        </w:rPr>
        <w:t xml:space="preserve">, </w:t>
      </w:r>
      <w:r w:rsidR="00A343D4" w:rsidRPr="00EA0FB5">
        <w:rPr>
          <w:rFonts w:asciiTheme="minorHAnsi" w:hAnsiTheme="minorHAnsi" w:cstheme="minorHAnsi"/>
        </w:rPr>
        <w:t xml:space="preserve">conforme requerido pela </w:t>
      </w:r>
      <w:r w:rsidR="007B0F10" w:rsidRPr="00EA0FB5">
        <w:rPr>
          <w:rFonts w:asciiTheme="minorHAnsi" w:hAnsiTheme="minorHAnsi" w:cstheme="minorHAnsi"/>
        </w:rPr>
        <w:t>Chef</w:t>
      </w:r>
      <w:r w:rsidR="00D11981" w:rsidRPr="00EA0FB5">
        <w:rPr>
          <w:rFonts w:asciiTheme="minorHAnsi" w:hAnsiTheme="minorHAnsi" w:cstheme="minorHAnsi"/>
        </w:rPr>
        <w:t>ia</w:t>
      </w:r>
      <w:r w:rsidR="007B0F10" w:rsidRPr="00EA0FB5">
        <w:rPr>
          <w:rFonts w:asciiTheme="minorHAnsi" w:hAnsiTheme="minorHAnsi" w:cstheme="minorHAnsi"/>
        </w:rPr>
        <w:t xml:space="preserve"> de Gabinete da Controladoria Geral do Estado</w:t>
      </w:r>
      <w:r w:rsidR="00D11981" w:rsidRPr="00EA0FB5">
        <w:rPr>
          <w:rFonts w:asciiTheme="minorHAnsi" w:hAnsiTheme="minorHAnsi" w:cstheme="minorHAnsi"/>
        </w:rPr>
        <w:t xml:space="preserve"> as </w:t>
      </w:r>
      <w:r w:rsidR="00A343D4" w:rsidRPr="00EA0FB5">
        <w:rPr>
          <w:rFonts w:asciiTheme="minorHAnsi" w:hAnsiTheme="minorHAnsi" w:cstheme="minorHAnsi"/>
        </w:rPr>
        <w:t>fls.</w:t>
      </w:r>
      <w:r w:rsidR="000639BC" w:rsidRPr="00EA0FB5">
        <w:rPr>
          <w:rFonts w:asciiTheme="minorHAnsi" w:hAnsiTheme="minorHAnsi" w:cstheme="minorHAnsi"/>
        </w:rPr>
        <w:t xml:space="preserve"> </w:t>
      </w:r>
      <w:r w:rsidR="00EA0FB5" w:rsidRPr="00EA0FB5">
        <w:rPr>
          <w:rFonts w:asciiTheme="minorHAnsi" w:hAnsiTheme="minorHAnsi" w:cstheme="minorHAnsi"/>
        </w:rPr>
        <w:t>1588</w:t>
      </w:r>
      <w:r w:rsidR="00004D84" w:rsidRPr="00EA0FB5">
        <w:rPr>
          <w:rFonts w:asciiTheme="minorHAnsi" w:hAnsiTheme="minorHAnsi" w:cstheme="minorHAnsi"/>
        </w:rPr>
        <w:t>.</w:t>
      </w:r>
    </w:p>
    <w:p w:rsidR="007B0F10" w:rsidRPr="00EA0FB5" w:rsidRDefault="00D11981" w:rsidP="00D11981">
      <w:pPr>
        <w:pStyle w:val="SemEspaamento"/>
        <w:numPr>
          <w:ilvl w:val="0"/>
          <w:numId w:val="24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EA0FB5">
        <w:rPr>
          <w:rFonts w:asciiTheme="minorHAnsi" w:hAnsiTheme="minorHAnsi" w:cstheme="minorHAnsi"/>
        </w:rPr>
        <w:t xml:space="preserve">Constatam-se </w:t>
      </w:r>
      <w:r w:rsidR="00A05BF1" w:rsidRPr="00EA0FB5">
        <w:rPr>
          <w:rFonts w:asciiTheme="minorHAnsi" w:hAnsiTheme="minorHAnsi" w:cstheme="minorHAnsi"/>
        </w:rPr>
        <w:t>informações sobre dotação orçamentária</w:t>
      </w:r>
      <w:r w:rsidR="00874A81" w:rsidRPr="00EA0FB5">
        <w:rPr>
          <w:rFonts w:asciiTheme="minorHAnsi" w:hAnsiTheme="minorHAnsi" w:cstheme="minorHAnsi"/>
        </w:rPr>
        <w:t xml:space="preserve"> a ser utilizada</w:t>
      </w:r>
      <w:r w:rsidR="00C82D8D" w:rsidRPr="00EA0FB5">
        <w:rPr>
          <w:rFonts w:asciiTheme="minorHAnsi" w:hAnsiTheme="minorHAnsi" w:cstheme="minorHAnsi"/>
        </w:rPr>
        <w:t xml:space="preserve">, </w:t>
      </w:r>
      <w:r w:rsidR="00EA0FB5" w:rsidRPr="00EA0FB5">
        <w:rPr>
          <w:rFonts w:asciiTheme="minorHAnsi" w:hAnsiTheme="minorHAnsi" w:cstheme="minorHAnsi"/>
        </w:rPr>
        <w:t>sem no entanto ter saldo orçamentário e financeiro suficiente para suportar tal despesa</w:t>
      </w:r>
      <w:r w:rsidRPr="00EA0FB5">
        <w:rPr>
          <w:rFonts w:asciiTheme="minorHAnsi" w:hAnsiTheme="minorHAnsi" w:cstheme="minorHAnsi"/>
        </w:rPr>
        <w:t>.</w:t>
      </w:r>
    </w:p>
    <w:p w:rsidR="00A05BF1" w:rsidRPr="00EA0FB5" w:rsidRDefault="00EA0FB5" w:rsidP="00D11981">
      <w:pPr>
        <w:pStyle w:val="SemEspaamento"/>
        <w:numPr>
          <w:ilvl w:val="0"/>
          <w:numId w:val="24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EA0FB5">
        <w:rPr>
          <w:rFonts w:asciiTheme="minorHAnsi" w:hAnsiTheme="minorHAnsi" w:cstheme="minorHAnsi"/>
        </w:rPr>
        <w:t>V</w:t>
      </w:r>
      <w:r w:rsidR="00D11981" w:rsidRPr="00EA0FB5">
        <w:rPr>
          <w:rFonts w:asciiTheme="minorHAnsi" w:hAnsiTheme="minorHAnsi" w:cstheme="minorHAnsi"/>
        </w:rPr>
        <w:t xml:space="preserve">isualizamos </w:t>
      </w:r>
      <w:r w:rsidR="007B0F10" w:rsidRPr="00EA0FB5">
        <w:rPr>
          <w:rFonts w:asciiTheme="minorHAnsi" w:hAnsiTheme="minorHAnsi" w:cstheme="minorHAnsi"/>
        </w:rPr>
        <w:t xml:space="preserve">as Certidões de Regularidades Fiscais </w:t>
      </w:r>
      <w:r w:rsidR="00D11981" w:rsidRPr="00EA0FB5">
        <w:rPr>
          <w:rFonts w:asciiTheme="minorHAnsi" w:hAnsiTheme="minorHAnsi" w:cstheme="minorHAnsi"/>
        </w:rPr>
        <w:t>e Trabalhista da Credora</w:t>
      </w:r>
      <w:r w:rsidRPr="00EA0FB5">
        <w:rPr>
          <w:rFonts w:asciiTheme="minorHAnsi" w:hAnsiTheme="minorHAnsi" w:cstheme="minorHAnsi"/>
        </w:rPr>
        <w:t>, algumas vencidas</w:t>
      </w:r>
      <w:r w:rsidR="00D11981" w:rsidRPr="00EA0FB5">
        <w:rPr>
          <w:rFonts w:asciiTheme="minorHAnsi" w:hAnsiTheme="minorHAnsi" w:cstheme="minorHAnsi"/>
        </w:rPr>
        <w:t>.</w:t>
      </w:r>
    </w:p>
    <w:p w:rsidR="005B1752" w:rsidRPr="00C6179E" w:rsidRDefault="005B1752" w:rsidP="00D11981">
      <w:pPr>
        <w:pStyle w:val="PargrafodaLista"/>
        <w:numPr>
          <w:ilvl w:val="0"/>
          <w:numId w:val="24"/>
        </w:numPr>
        <w:spacing w:before="0" w:after="0" w:line="360" w:lineRule="auto"/>
        <w:ind w:left="1134" w:hanging="283"/>
        <w:rPr>
          <w:rFonts w:asciiTheme="minorHAnsi" w:hAnsiTheme="minorHAnsi" w:cstheme="minorHAnsi"/>
          <w:color w:val="FF0000"/>
        </w:rPr>
      </w:pPr>
      <w:r w:rsidRPr="00EA0FB5">
        <w:rPr>
          <w:rFonts w:asciiTheme="minorHAnsi" w:hAnsiTheme="minorHAnsi" w:cstheme="minorHAnsi"/>
        </w:rPr>
        <w:t xml:space="preserve">Contata-se que </w:t>
      </w:r>
      <w:r w:rsidR="00EA0FB5" w:rsidRPr="00EA0FB5">
        <w:rPr>
          <w:rFonts w:asciiTheme="minorHAnsi" w:hAnsiTheme="minorHAnsi" w:cstheme="minorHAnsi"/>
        </w:rPr>
        <w:t>a dúvida sobre o pagamento das despesas por indenização, é sobre questão jurídica e não contábil, portanto carecer de parecer Jurídico que deverá ser emitido pela PGE/AL a quem é de competência.</w:t>
      </w:r>
    </w:p>
    <w:p w:rsidR="00C573E8" w:rsidRPr="00C6179E" w:rsidRDefault="00C573E8" w:rsidP="00D1198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6179E">
        <w:rPr>
          <w:rFonts w:asciiTheme="minorHAnsi" w:hAnsiTheme="minorHAnsi" w:cstheme="minorHAnsi"/>
        </w:rPr>
        <w:t xml:space="preserve">De toda a explanação e detalhamento dos autos, contidos no </w:t>
      </w:r>
      <w:r w:rsidR="00D11981" w:rsidRPr="00C6179E">
        <w:rPr>
          <w:rFonts w:asciiTheme="minorHAnsi" w:hAnsiTheme="minorHAnsi" w:cstheme="minorHAnsi"/>
        </w:rPr>
        <w:t>e</w:t>
      </w:r>
      <w:r w:rsidRPr="00C6179E">
        <w:rPr>
          <w:rFonts w:asciiTheme="minorHAnsi" w:hAnsiTheme="minorHAnsi" w:cstheme="minorHAnsi"/>
        </w:rPr>
        <w:t xml:space="preserve">xame dos </w:t>
      </w:r>
      <w:r w:rsidR="00D11981" w:rsidRPr="00C6179E">
        <w:rPr>
          <w:rFonts w:asciiTheme="minorHAnsi" w:hAnsiTheme="minorHAnsi" w:cstheme="minorHAnsi"/>
        </w:rPr>
        <w:t>a</w:t>
      </w:r>
      <w:r w:rsidRPr="00C6179E">
        <w:rPr>
          <w:rFonts w:asciiTheme="minorHAnsi" w:hAnsiTheme="minorHAnsi" w:cstheme="minorHAnsi"/>
        </w:rPr>
        <w:t xml:space="preserve">utos do presente </w:t>
      </w:r>
      <w:r w:rsidR="00D11981" w:rsidRPr="00C6179E">
        <w:rPr>
          <w:rFonts w:asciiTheme="minorHAnsi" w:hAnsiTheme="minorHAnsi" w:cstheme="minorHAnsi"/>
        </w:rPr>
        <w:t>p</w:t>
      </w:r>
      <w:r w:rsidRPr="00C6179E">
        <w:rPr>
          <w:rFonts w:asciiTheme="minorHAnsi" w:hAnsiTheme="minorHAnsi" w:cstheme="minorHAnsi"/>
        </w:rPr>
        <w:t>arecer e considerando a urgência que circunstancia a contratação, trazemos à baila as seguintes considerações, quais sejam:</w:t>
      </w:r>
    </w:p>
    <w:p w:rsidR="00C82D8D" w:rsidRPr="00D70010" w:rsidRDefault="00C82D8D" w:rsidP="00D11981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ind w:hanging="217"/>
        <w:rPr>
          <w:rFonts w:asciiTheme="minorHAnsi" w:hAnsiTheme="minorHAnsi" w:cstheme="minorHAnsi"/>
          <w:b/>
          <w:u w:val="single"/>
        </w:rPr>
      </w:pPr>
      <w:r w:rsidRPr="00D70010">
        <w:rPr>
          <w:rFonts w:asciiTheme="minorHAnsi" w:hAnsiTheme="minorHAnsi" w:cstheme="minorHAnsi"/>
          <w:b/>
          <w:u w:val="single"/>
        </w:rPr>
        <w:t>DA DOTAÇÃO ORÇAMENTÁRIA</w:t>
      </w:r>
      <w:r w:rsidRPr="00D70010">
        <w:rPr>
          <w:rFonts w:asciiTheme="minorHAnsi" w:hAnsiTheme="minorHAnsi" w:cstheme="minorHAnsi"/>
          <w:b/>
        </w:rPr>
        <w:t xml:space="preserve"> – </w:t>
      </w:r>
      <w:r w:rsidR="00D11981" w:rsidRPr="00D70010">
        <w:rPr>
          <w:rFonts w:asciiTheme="minorHAnsi" w:hAnsiTheme="minorHAnsi" w:cstheme="minorHAnsi"/>
        </w:rPr>
        <w:t xml:space="preserve">Que </w:t>
      </w:r>
      <w:r w:rsidR="00D70010" w:rsidRPr="00D70010">
        <w:rPr>
          <w:rFonts w:asciiTheme="minorHAnsi" w:hAnsiTheme="minorHAnsi" w:cstheme="minorHAnsi"/>
        </w:rPr>
        <w:t xml:space="preserve">seja informada </w:t>
      </w:r>
      <w:r w:rsidRPr="00D70010">
        <w:rPr>
          <w:rFonts w:asciiTheme="minorHAnsi" w:hAnsiTheme="minorHAnsi" w:cstheme="minorHAnsi"/>
        </w:rPr>
        <w:t>a dotação orçamentária a ser utilizada</w:t>
      </w:r>
      <w:r w:rsidR="00D70010" w:rsidRPr="00D70010">
        <w:rPr>
          <w:rFonts w:asciiTheme="minorHAnsi" w:hAnsiTheme="minorHAnsi" w:cstheme="minorHAnsi"/>
        </w:rPr>
        <w:t xml:space="preserve"> com os devidos saldos suficientes para suportar a despesa</w:t>
      </w:r>
      <w:r w:rsidRPr="00D70010">
        <w:rPr>
          <w:rFonts w:asciiTheme="minorHAnsi" w:hAnsiTheme="minorHAnsi" w:cstheme="minorHAnsi"/>
        </w:rPr>
        <w:t>.</w:t>
      </w:r>
      <w:r w:rsidRPr="00D70010">
        <w:rPr>
          <w:rFonts w:asciiTheme="minorHAnsi" w:hAnsiTheme="minorHAnsi" w:cstheme="minorHAnsi"/>
          <w:b/>
        </w:rPr>
        <w:t xml:space="preserve"> </w:t>
      </w:r>
    </w:p>
    <w:p w:rsidR="005B1752" w:rsidRPr="00D70010" w:rsidRDefault="005B1752" w:rsidP="00D11981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ind w:hanging="217"/>
        <w:rPr>
          <w:rFonts w:asciiTheme="minorHAnsi" w:hAnsiTheme="minorHAnsi" w:cstheme="minorHAnsi"/>
          <w:b/>
          <w:u w:val="single"/>
        </w:rPr>
      </w:pPr>
      <w:r w:rsidRPr="00D70010">
        <w:rPr>
          <w:rFonts w:asciiTheme="minorHAnsi" w:hAnsiTheme="minorHAnsi" w:cstheme="minorHAnsi"/>
          <w:b/>
          <w:u w:val="single"/>
        </w:rPr>
        <w:lastRenderedPageBreak/>
        <w:t>DAS CERTIDÕES</w:t>
      </w:r>
      <w:r w:rsidRPr="00D70010">
        <w:rPr>
          <w:rFonts w:asciiTheme="minorHAnsi" w:hAnsiTheme="minorHAnsi" w:cstheme="minorHAnsi"/>
          <w:b/>
        </w:rPr>
        <w:t xml:space="preserve"> </w:t>
      </w:r>
      <w:r w:rsidRPr="00D70010">
        <w:rPr>
          <w:rFonts w:asciiTheme="minorHAnsi" w:hAnsiTheme="minorHAnsi" w:cstheme="minorHAnsi"/>
        </w:rPr>
        <w:t>–</w:t>
      </w:r>
      <w:r w:rsidR="00203ACF" w:rsidRPr="00D70010">
        <w:rPr>
          <w:rFonts w:asciiTheme="minorHAnsi" w:hAnsiTheme="minorHAnsi" w:cstheme="minorHAnsi"/>
        </w:rPr>
        <w:t xml:space="preserve"> </w:t>
      </w:r>
      <w:r w:rsidR="007B0F10" w:rsidRPr="00D70010">
        <w:rPr>
          <w:rFonts w:asciiTheme="minorHAnsi" w:hAnsiTheme="minorHAnsi" w:cstheme="minorHAnsi"/>
        </w:rPr>
        <w:t>Q</w:t>
      </w:r>
      <w:r w:rsidR="00A05BF1" w:rsidRPr="00D70010">
        <w:rPr>
          <w:rFonts w:asciiTheme="minorHAnsi" w:hAnsiTheme="minorHAnsi" w:cstheme="minorHAnsi"/>
        </w:rPr>
        <w:t>u</w:t>
      </w:r>
      <w:r w:rsidR="00203ACF" w:rsidRPr="00D70010">
        <w:rPr>
          <w:rFonts w:asciiTheme="minorHAnsi" w:hAnsiTheme="minorHAnsi" w:cstheme="minorHAnsi"/>
        </w:rPr>
        <w:t>ando d</w:t>
      </w:r>
      <w:r w:rsidR="00EE2009" w:rsidRPr="00D70010">
        <w:rPr>
          <w:rFonts w:asciiTheme="minorHAnsi" w:hAnsiTheme="minorHAnsi" w:cstheme="minorHAnsi"/>
        </w:rPr>
        <w:t>a efetivação do</w:t>
      </w:r>
      <w:r w:rsidR="00203ACF" w:rsidRPr="00D70010">
        <w:rPr>
          <w:rFonts w:asciiTheme="minorHAnsi" w:hAnsiTheme="minorHAnsi" w:cstheme="minorHAnsi"/>
        </w:rPr>
        <w:t xml:space="preserve"> pagamento </w:t>
      </w:r>
      <w:r w:rsidR="001E471D" w:rsidRPr="00D70010">
        <w:rPr>
          <w:rFonts w:asciiTheme="minorHAnsi" w:hAnsiTheme="minorHAnsi" w:cstheme="minorHAnsi"/>
        </w:rPr>
        <w:t xml:space="preserve">que </w:t>
      </w:r>
      <w:r w:rsidR="00A05BF1" w:rsidRPr="00D70010">
        <w:rPr>
          <w:rFonts w:asciiTheme="minorHAnsi" w:hAnsiTheme="minorHAnsi" w:cstheme="minorHAnsi"/>
        </w:rPr>
        <w:t>as certidões re</w:t>
      </w:r>
      <w:r w:rsidR="00203ACF" w:rsidRPr="00D70010">
        <w:rPr>
          <w:rFonts w:asciiTheme="minorHAnsi" w:hAnsiTheme="minorHAnsi" w:cstheme="minorHAnsi"/>
        </w:rPr>
        <w:t xml:space="preserve">ferentes à regularidade </w:t>
      </w:r>
      <w:r w:rsidR="001E471D" w:rsidRPr="00D70010">
        <w:rPr>
          <w:rFonts w:asciiTheme="minorHAnsi" w:hAnsiTheme="minorHAnsi" w:cstheme="minorHAnsi"/>
        </w:rPr>
        <w:t xml:space="preserve">fiscal da empresa atualizada sejam </w:t>
      </w:r>
      <w:r w:rsidR="00EE2009" w:rsidRPr="00D70010">
        <w:rPr>
          <w:rFonts w:asciiTheme="minorHAnsi" w:hAnsiTheme="minorHAnsi" w:cstheme="minorHAnsi"/>
        </w:rPr>
        <w:t>acostadas a</w:t>
      </w:r>
      <w:r w:rsidR="00A05BF1" w:rsidRPr="00D70010">
        <w:rPr>
          <w:rFonts w:asciiTheme="minorHAnsi" w:hAnsiTheme="minorHAnsi" w:cstheme="minorHAnsi"/>
        </w:rPr>
        <w:t>os autos em atendimento à legislação pertinente</w:t>
      </w:r>
      <w:r w:rsidR="00EE2009" w:rsidRPr="00D70010">
        <w:rPr>
          <w:rFonts w:asciiTheme="minorHAnsi" w:hAnsiTheme="minorHAnsi" w:cstheme="minorHAnsi"/>
        </w:rPr>
        <w:t>.</w:t>
      </w:r>
    </w:p>
    <w:p w:rsidR="00A83BCC" w:rsidRPr="00D70010" w:rsidRDefault="005B1752" w:rsidP="00D11981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ind w:hanging="217"/>
        <w:rPr>
          <w:rFonts w:asciiTheme="minorHAnsi" w:hAnsiTheme="minorHAnsi" w:cstheme="minorHAnsi"/>
        </w:rPr>
      </w:pPr>
      <w:r w:rsidRPr="00D70010">
        <w:rPr>
          <w:rFonts w:asciiTheme="minorHAnsi" w:hAnsiTheme="minorHAnsi" w:cstheme="minorHAnsi"/>
          <w:b/>
          <w:u w:val="single"/>
        </w:rPr>
        <w:t>NOTA DE EMPENHO</w:t>
      </w:r>
      <w:r w:rsidRPr="00D70010">
        <w:rPr>
          <w:rFonts w:asciiTheme="minorHAnsi" w:hAnsiTheme="minorHAnsi" w:cstheme="minorHAnsi"/>
        </w:rPr>
        <w:t xml:space="preserve"> – Que o órgão </w:t>
      </w:r>
      <w:r w:rsidR="00E57FA4" w:rsidRPr="00D70010">
        <w:rPr>
          <w:rFonts w:asciiTheme="minorHAnsi" w:hAnsiTheme="minorHAnsi" w:cstheme="minorHAnsi"/>
        </w:rPr>
        <w:t>realize a emissão da Nota de Empenho e</w:t>
      </w:r>
      <w:r w:rsidR="00EE2009" w:rsidRPr="00D70010">
        <w:rPr>
          <w:rFonts w:asciiTheme="minorHAnsi" w:hAnsiTheme="minorHAnsi" w:cstheme="minorHAnsi"/>
        </w:rPr>
        <w:t xml:space="preserve"> liquidação </w:t>
      </w:r>
      <w:r w:rsidRPr="00D70010">
        <w:rPr>
          <w:rFonts w:asciiTheme="minorHAnsi" w:hAnsiTheme="minorHAnsi" w:cstheme="minorHAnsi"/>
        </w:rPr>
        <w:t xml:space="preserve">no valor </w:t>
      </w:r>
      <w:r w:rsidR="007B0F10" w:rsidRPr="00D70010">
        <w:rPr>
          <w:rFonts w:asciiTheme="minorHAnsi" w:hAnsiTheme="minorHAnsi" w:cstheme="minorHAnsi"/>
        </w:rPr>
        <w:t>a ser pago a Credora</w:t>
      </w:r>
      <w:r w:rsidR="00D70010" w:rsidRPr="00D70010">
        <w:rPr>
          <w:rFonts w:asciiTheme="minorHAnsi" w:hAnsiTheme="minorHAnsi" w:cstheme="minorHAnsi"/>
        </w:rPr>
        <w:t>, depois de ouvida a PGE/AL</w:t>
      </w:r>
      <w:r w:rsidRPr="00D70010">
        <w:rPr>
          <w:rFonts w:asciiTheme="minorHAnsi" w:hAnsiTheme="minorHAnsi" w:cstheme="minorHAnsi"/>
        </w:rPr>
        <w:t>.</w:t>
      </w:r>
    </w:p>
    <w:p w:rsidR="001173BF" w:rsidRPr="00D70010" w:rsidRDefault="001173BF" w:rsidP="00D11981">
      <w:pPr>
        <w:pStyle w:val="PargrafodaLista"/>
        <w:numPr>
          <w:ilvl w:val="0"/>
          <w:numId w:val="25"/>
        </w:numPr>
        <w:spacing w:before="0" w:after="0" w:line="360" w:lineRule="auto"/>
        <w:ind w:hanging="217"/>
        <w:rPr>
          <w:rFonts w:asciiTheme="minorHAnsi" w:hAnsiTheme="minorHAnsi" w:cstheme="minorHAnsi"/>
          <w:b/>
          <w:u w:val="single"/>
        </w:rPr>
      </w:pPr>
      <w:r w:rsidRPr="00D70010">
        <w:rPr>
          <w:rFonts w:asciiTheme="minorHAnsi" w:hAnsiTheme="minorHAnsi" w:cstheme="minorHAnsi"/>
          <w:b/>
          <w:u w:val="single"/>
        </w:rPr>
        <w:t>DO DOCUMENTO FISCAL</w:t>
      </w:r>
      <w:r w:rsidRPr="00D70010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D70010">
        <w:rPr>
          <w:rFonts w:asciiTheme="minorHAnsi" w:hAnsiTheme="minorHAnsi" w:cstheme="minorHAnsi"/>
          <w:b/>
        </w:rPr>
        <w:t>“</w:t>
      </w:r>
      <w:r w:rsidRPr="00D70010">
        <w:rPr>
          <w:rFonts w:asciiTheme="minorHAnsi" w:hAnsiTheme="minorHAnsi" w:cstheme="minorHAnsi"/>
          <w:b/>
          <w:caps/>
        </w:rPr>
        <w:t>atestada</w:t>
      </w:r>
      <w:r w:rsidRPr="00D70010">
        <w:rPr>
          <w:rFonts w:asciiTheme="minorHAnsi" w:hAnsiTheme="minorHAnsi" w:cstheme="minorHAnsi"/>
          <w:b/>
        </w:rPr>
        <w:t>”</w:t>
      </w:r>
      <w:r w:rsidRPr="00D70010">
        <w:rPr>
          <w:rFonts w:asciiTheme="minorHAnsi" w:hAnsiTheme="minorHAnsi" w:cstheme="minorHAnsi"/>
        </w:rPr>
        <w:t xml:space="preserve"> pelo Gestor do Contrato</w:t>
      </w:r>
      <w:r w:rsidR="00D70010" w:rsidRPr="00D70010">
        <w:rPr>
          <w:rFonts w:asciiTheme="minorHAnsi" w:hAnsiTheme="minorHAnsi" w:cstheme="minorHAnsi"/>
        </w:rPr>
        <w:t xml:space="preserve"> e/ou Servidor responsável</w:t>
      </w:r>
      <w:r w:rsidRPr="00D70010">
        <w:rPr>
          <w:rFonts w:asciiTheme="minorHAnsi" w:hAnsiTheme="minorHAnsi" w:cstheme="minorHAnsi"/>
        </w:rPr>
        <w:t>.</w:t>
      </w:r>
    </w:p>
    <w:p w:rsidR="00C573E8" w:rsidRPr="00D70010" w:rsidRDefault="00C573E8" w:rsidP="00D11981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6179E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</w:t>
      </w:r>
      <w:r w:rsidR="00D70010">
        <w:rPr>
          <w:rFonts w:asciiTheme="minorHAnsi" w:hAnsiTheme="minorHAnsi" w:cstheme="minorHAnsi"/>
        </w:rPr>
        <w:t xml:space="preserve">encaminhar </w:t>
      </w:r>
      <w:r w:rsidRPr="00C6179E">
        <w:rPr>
          <w:rFonts w:asciiTheme="minorHAnsi" w:hAnsiTheme="minorHAnsi" w:cstheme="minorHAnsi"/>
        </w:rPr>
        <w:t>os autos a</w:t>
      </w:r>
      <w:r w:rsidR="00D70010">
        <w:rPr>
          <w:rFonts w:asciiTheme="minorHAnsi" w:hAnsiTheme="minorHAnsi" w:cstheme="minorHAnsi"/>
        </w:rPr>
        <w:t xml:space="preserve"> PGE/AL para emissão de Parecer Jurídico e posteriormente que </w:t>
      </w:r>
      <w:r w:rsidRPr="00C6179E">
        <w:rPr>
          <w:rFonts w:asciiTheme="minorHAnsi" w:hAnsiTheme="minorHAnsi" w:cstheme="minorHAnsi"/>
        </w:rPr>
        <w:t>o Órgão de origem</w:t>
      </w:r>
      <w:r w:rsidRPr="00D70010">
        <w:rPr>
          <w:rFonts w:asciiTheme="minorHAnsi" w:hAnsiTheme="minorHAnsi" w:cstheme="minorHAnsi"/>
        </w:rPr>
        <w:t>, solu</w:t>
      </w:r>
      <w:r w:rsidR="00D70010" w:rsidRPr="00D70010">
        <w:rPr>
          <w:rFonts w:asciiTheme="minorHAnsi" w:hAnsiTheme="minorHAnsi" w:cstheme="minorHAnsi"/>
        </w:rPr>
        <w:t xml:space="preserve">cione </w:t>
      </w:r>
      <w:r w:rsidR="00132F45" w:rsidRPr="00D70010">
        <w:rPr>
          <w:rFonts w:asciiTheme="minorHAnsi" w:hAnsiTheme="minorHAnsi" w:cstheme="minorHAnsi"/>
        </w:rPr>
        <w:t>a pendência processual apontadas nos itens “I”</w:t>
      </w:r>
      <w:r w:rsidR="00A83BCC" w:rsidRPr="00D70010">
        <w:rPr>
          <w:rFonts w:asciiTheme="minorHAnsi" w:hAnsiTheme="minorHAnsi" w:cstheme="minorHAnsi"/>
          <w:b/>
        </w:rPr>
        <w:t xml:space="preserve"> </w:t>
      </w:r>
      <w:r w:rsidR="00A83BCC" w:rsidRPr="00D70010">
        <w:rPr>
          <w:rFonts w:asciiTheme="minorHAnsi" w:hAnsiTheme="minorHAnsi" w:cstheme="minorHAnsi"/>
        </w:rPr>
        <w:t>a</w:t>
      </w:r>
      <w:r w:rsidR="00EE2009" w:rsidRPr="00D70010">
        <w:rPr>
          <w:rFonts w:asciiTheme="minorHAnsi" w:hAnsiTheme="minorHAnsi" w:cstheme="minorHAnsi"/>
          <w:b/>
        </w:rPr>
        <w:t xml:space="preserve"> “</w:t>
      </w:r>
      <w:r w:rsidR="00D70010" w:rsidRPr="00D70010">
        <w:rPr>
          <w:rFonts w:asciiTheme="minorHAnsi" w:hAnsiTheme="minorHAnsi" w:cstheme="minorHAnsi"/>
          <w:b/>
        </w:rPr>
        <w:t>I</w:t>
      </w:r>
      <w:r w:rsidR="007B29DF" w:rsidRPr="00D70010">
        <w:rPr>
          <w:rFonts w:asciiTheme="minorHAnsi" w:hAnsiTheme="minorHAnsi" w:cstheme="minorHAnsi"/>
          <w:b/>
        </w:rPr>
        <w:t>V</w:t>
      </w:r>
      <w:r w:rsidRPr="00D70010">
        <w:rPr>
          <w:rFonts w:asciiTheme="minorHAnsi" w:hAnsiTheme="minorHAnsi" w:cstheme="minorHAnsi"/>
          <w:b/>
        </w:rPr>
        <w:t>”</w:t>
      </w:r>
      <w:r w:rsidR="00132F45">
        <w:rPr>
          <w:rFonts w:asciiTheme="minorHAnsi" w:hAnsiTheme="minorHAnsi" w:cstheme="minorHAnsi"/>
          <w:b/>
        </w:rPr>
        <w:t xml:space="preserve">, </w:t>
      </w:r>
      <w:r w:rsidR="00132F45" w:rsidRPr="00132F45">
        <w:rPr>
          <w:rFonts w:asciiTheme="minorHAnsi" w:hAnsiTheme="minorHAnsi" w:cstheme="minorHAnsi"/>
        </w:rPr>
        <w:t>ato continu</w:t>
      </w:r>
      <w:r w:rsidR="00132F45">
        <w:rPr>
          <w:rFonts w:asciiTheme="minorHAnsi" w:hAnsiTheme="minorHAnsi" w:cstheme="minorHAnsi"/>
        </w:rPr>
        <w:t>o</w:t>
      </w:r>
      <w:r w:rsidR="00132F45" w:rsidRPr="00132F45">
        <w:rPr>
          <w:rFonts w:asciiTheme="minorHAnsi" w:hAnsiTheme="minorHAnsi" w:cstheme="minorHAnsi"/>
        </w:rPr>
        <w:t xml:space="preserve"> que seja efetuado o pagamento</w:t>
      </w:r>
      <w:r w:rsidR="00EE2009" w:rsidRPr="00D70010">
        <w:rPr>
          <w:rFonts w:asciiTheme="minorHAnsi" w:hAnsiTheme="minorHAnsi" w:cstheme="minorHAnsi"/>
        </w:rPr>
        <w:t>.</w:t>
      </w:r>
    </w:p>
    <w:p w:rsidR="00EE2009" w:rsidRPr="00C6179E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1D3764" w:rsidRPr="00C6179E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6179E">
        <w:rPr>
          <w:rFonts w:asciiTheme="minorHAnsi" w:hAnsiTheme="minorHAnsi" w:cstheme="minorHAnsi"/>
          <w:bCs/>
        </w:rPr>
        <w:t xml:space="preserve">Maceió, </w:t>
      </w:r>
      <w:r w:rsidR="00C6179E" w:rsidRPr="00C6179E">
        <w:rPr>
          <w:rFonts w:asciiTheme="minorHAnsi" w:hAnsiTheme="minorHAnsi" w:cstheme="minorHAnsi"/>
          <w:bCs/>
        </w:rPr>
        <w:t>2</w:t>
      </w:r>
      <w:r w:rsidR="00D70010">
        <w:rPr>
          <w:rFonts w:asciiTheme="minorHAnsi" w:hAnsiTheme="minorHAnsi" w:cstheme="minorHAnsi"/>
          <w:bCs/>
        </w:rPr>
        <w:t>5</w:t>
      </w:r>
      <w:r w:rsidRPr="00C6179E">
        <w:rPr>
          <w:rFonts w:asciiTheme="minorHAnsi" w:hAnsiTheme="minorHAnsi" w:cstheme="minorHAnsi"/>
          <w:bCs/>
        </w:rPr>
        <w:t xml:space="preserve"> de </w:t>
      </w:r>
      <w:r w:rsidR="00C6179E" w:rsidRPr="00C6179E">
        <w:rPr>
          <w:rFonts w:asciiTheme="minorHAnsi" w:hAnsiTheme="minorHAnsi" w:cstheme="minorHAnsi"/>
          <w:bCs/>
        </w:rPr>
        <w:t>agosto</w:t>
      </w:r>
      <w:r w:rsidRPr="00C6179E">
        <w:rPr>
          <w:rFonts w:asciiTheme="minorHAnsi" w:hAnsiTheme="minorHAnsi" w:cstheme="minorHAnsi"/>
          <w:bCs/>
        </w:rPr>
        <w:t xml:space="preserve"> de 201</w:t>
      </w:r>
      <w:r w:rsidR="00A70EC3" w:rsidRPr="00C6179E">
        <w:rPr>
          <w:rFonts w:asciiTheme="minorHAnsi" w:hAnsiTheme="minorHAnsi" w:cstheme="minorHAnsi"/>
          <w:bCs/>
        </w:rPr>
        <w:t>7</w:t>
      </w:r>
      <w:r w:rsidRPr="00C6179E">
        <w:rPr>
          <w:rFonts w:asciiTheme="minorHAnsi" w:hAnsiTheme="minorHAnsi" w:cstheme="minorHAnsi"/>
          <w:bCs/>
        </w:rPr>
        <w:t>.</w:t>
      </w:r>
    </w:p>
    <w:p w:rsidR="007B1996" w:rsidRPr="00C6179E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C6179E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6179E">
        <w:rPr>
          <w:rFonts w:asciiTheme="minorHAnsi" w:hAnsiTheme="minorHAnsi" w:cstheme="minorHAnsi"/>
          <w:lang w:eastAsia="ar-SA"/>
        </w:rPr>
        <w:t>Hertz Rodrigues Li</w:t>
      </w:r>
      <w:r w:rsidR="000E4D70" w:rsidRPr="00C6179E">
        <w:rPr>
          <w:rFonts w:asciiTheme="minorHAnsi" w:hAnsiTheme="minorHAnsi" w:cstheme="minorHAnsi"/>
          <w:lang w:eastAsia="ar-SA"/>
        </w:rPr>
        <w:t>ma</w:t>
      </w:r>
    </w:p>
    <w:p w:rsidR="007B1996" w:rsidRPr="00C6179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C6179E">
        <w:rPr>
          <w:rFonts w:asciiTheme="minorHAnsi" w:hAnsiTheme="minorHAnsi" w:cstheme="minorHAnsi"/>
          <w:b/>
        </w:rPr>
        <w:t xml:space="preserve">Assessor de Controle Interno/ Matrícula nº </w:t>
      </w:r>
      <w:r w:rsidR="000E4D70" w:rsidRPr="00C6179E">
        <w:rPr>
          <w:rFonts w:asciiTheme="minorHAnsi" w:hAnsiTheme="minorHAnsi" w:cstheme="minorHAnsi"/>
          <w:b/>
        </w:rPr>
        <w:t>2</w:t>
      </w:r>
      <w:r w:rsidR="00A91E95" w:rsidRPr="00C6179E">
        <w:rPr>
          <w:rFonts w:asciiTheme="minorHAnsi" w:hAnsiTheme="minorHAnsi" w:cstheme="minorHAnsi"/>
          <w:b/>
        </w:rPr>
        <w:t>9</w:t>
      </w:r>
      <w:r w:rsidR="000E4D70" w:rsidRPr="00C6179E">
        <w:rPr>
          <w:rFonts w:asciiTheme="minorHAnsi" w:hAnsiTheme="minorHAnsi" w:cstheme="minorHAnsi"/>
          <w:b/>
        </w:rPr>
        <w:t>.871/9</w:t>
      </w:r>
    </w:p>
    <w:p w:rsidR="008B65AC" w:rsidRPr="00C6179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C6179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C6179E">
        <w:rPr>
          <w:rFonts w:asciiTheme="minorHAnsi" w:hAnsiTheme="minorHAnsi" w:cstheme="minorHAnsi"/>
        </w:rPr>
        <w:t>De acordo:</w:t>
      </w:r>
    </w:p>
    <w:p w:rsidR="001D3764" w:rsidRPr="00C6179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6179E">
        <w:rPr>
          <w:rFonts w:asciiTheme="minorHAnsi" w:hAnsiTheme="minorHAnsi" w:cstheme="minorHAnsi"/>
        </w:rPr>
        <w:t xml:space="preserve">Adriana Andrade Araújo </w:t>
      </w:r>
    </w:p>
    <w:p w:rsidR="00BA113A" w:rsidRPr="00C6179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C6179E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C6179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834" w:rsidRDefault="009D7834" w:rsidP="003068B9">
      <w:pPr>
        <w:spacing w:after="0" w:line="240" w:lineRule="auto"/>
      </w:pPr>
      <w:r>
        <w:separator/>
      </w:r>
    </w:p>
  </w:endnote>
  <w:endnote w:type="continuationSeparator" w:id="1">
    <w:p w:rsidR="009D7834" w:rsidRDefault="009D783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834" w:rsidRDefault="009D7834" w:rsidP="003068B9">
      <w:pPr>
        <w:spacing w:after="0" w:line="240" w:lineRule="auto"/>
      </w:pPr>
      <w:r>
        <w:separator/>
      </w:r>
    </w:p>
  </w:footnote>
  <w:footnote w:type="continuationSeparator" w:id="1">
    <w:p w:rsidR="009D7834" w:rsidRDefault="009D783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A67A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82E5142"/>
    <w:multiLevelType w:val="hybridMultilevel"/>
    <w:tmpl w:val="36F0E0EA"/>
    <w:lvl w:ilvl="0" w:tplc="04160013">
      <w:start w:val="1"/>
      <w:numFmt w:val="upperRoman"/>
      <w:lvlText w:val="%1."/>
      <w:lvlJc w:val="righ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10A63B0"/>
    <w:multiLevelType w:val="hybridMultilevel"/>
    <w:tmpl w:val="56BE2BF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501B37"/>
    <w:multiLevelType w:val="hybridMultilevel"/>
    <w:tmpl w:val="E0A26B0A"/>
    <w:lvl w:ilvl="0" w:tplc="F2263850">
      <w:start w:val="1"/>
      <w:numFmt w:val="lowerLetter"/>
      <w:lvlText w:val="%1)"/>
      <w:lvlJc w:val="left"/>
      <w:pPr>
        <w:ind w:left="1428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52584810"/>
    <w:multiLevelType w:val="hybridMultilevel"/>
    <w:tmpl w:val="26004424"/>
    <w:lvl w:ilvl="0" w:tplc="6468783C">
      <w:start w:val="1"/>
      <w:numFmt w:val="decimal"/>
      <w:lvlText w:val="%1."/>
      <w:lvlJc w:val="left"/>
      <w:pPr>
        <w:ind w:left="1571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F9D33F8"/>
    <w:multiLevelType w:val="hybridMultilevel"/>
    <w:tmpl w:val="F21220F4"/>
    <w:lvl w:ilvl="0" w:tplc="04160017">
      <w:start w:val="1"/>
      <w:numFmt w:val="lowerLetter"/>
      <w:lvlText w:val="%1)"/>
      <w:lvlJc w:val="left"/>
      <w:pPr>
        <w:ind w:left="1211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3"/>
  </w:num>
  <w:num w:numId="3">
    <w:abstractNumId w:val="18"/>
  </w:num>
  <w:num w:numId="4">
    <w:abstractNumId w:val="15"/>
  </w:num>
  <w:num w:numId="5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2"/>
  </w:num>
  <w:num w:numId="11">
    <w:abstractNumId w:val="22"/>
  </w:num>
  <w:num w:numId="12">
    <w:abstractNumId w:val="19"/>
  </w:num>
  <w:num w:numId="13">
    <w:abstractNumId w:val="11"/>
  </w:num>
  <w:num w:numId="14">
    <w:abstractNumId w:val="7"/>
  </w:num>
  <w:num w:numId="15">
    <w:abstractNumId w:val="23"/>
  </w:num>
  <w:num w:numId="16">
    <w:abstractNumId w:val="1"/>
  </w:num>
  <w:num w:numId="17">
    <w:abstractNumId w:val="4"/>
  </w:num>
  <w:num w:numId="18">
    <w:abstractNumId w:val="0"/>
  </w:num>
  <w:num w:numId="19">
    <w:abstractNumId w:val="9"/>
  </w:num>
  <w:num w:numId="20">
    <w:abstractNumId w:val="5"/>
  </w:num>
  <w:num w:numId="21">
    <w:abstractNumId w:val="2"/>
  </w:num>
  <w:num w:numId="22">
    <w:abstractNumId w:val="14"/>
  </w:num>
  <w:num w:numId="23">
    <w:abstractNumId w:val="17"/>
  </w:num>
  <w:num w:numId="24">
    <w:abstractNumId w:val="16"/>
  </w:num>
  <w:num w:numId="25">
    <w:abstractNumId w:val="8"/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2BC5"/>
    <w:rsid w:val="0005691E"/>
    <w:rsid w:val="00060209"/>
    <w:rsid w:val="000639BC"/>
    <w:rsid w:val="00063D92"/>
    <w:rsid w:val="00065123"/>
    <w:rsid w:val="0006543B"/>
    <w:rsid w:val="000804BE"/>
    <w:rsid w:val="00085671"/>
    <w:rsid w:val="0009012C"/>
    <w:rsid w:val="00095A57"/>
    <w:rsid w:val="00097C9A"/>
    <w:rsid w:val="000B35B4"/>
    <w:rsid w:val="000B5063"/>
    <w:rsid w:val="000B71CC"/>
    <w:rsid w:val="000C2334"/>
    <w:rsid w:val="000C3D68"/>
    <w:rsid w:val="000C4411"/>
    <w:rsid w:val="000D1BEF"/>
    <w:rsid w:val="000D7534"/>
    <w:rsid w:val="000E4BA2"/>
    <w:rsid w:val="000E4D70"/>
    <w:rsid w:val="000E5354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32F45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471D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378CE"/>
    <w:rsid w:val="00250A6E"/>
    <w:rsid w:val="00257E46"/>
    <w:rsid w:val="00261F0D"/>
    <w:rsid w:val="00262D74"/>
    <w:rsid w:val="00264554"/>
    <w:rsid w:val="00264A92"/>
    <w:rsid w:val="0027144E"/>
    <w:rsid w:val="00273191"/>
    <w:rsid w:val="00273937"/>
    <w:rsid w:val="00276B82"/>
    <w:rsid w:val="002774B8"/>
    <w:rsid w:val="00283F19"/>
    <w:rsid w:val="002868B5"/>
    <w:rsid w:val="00287AEA"/>
    <w:rsid w:val="002916BC"/>
    <w:rsid w:val="00295F76"/>
    <w:rsid w:val="00296284"/>
    <w:rsid w:val="002976B7"/>
    <w:rsid w:val="002A7A87"/>
    <w:rsid w:val="002B29BB"/>
    <w:rsid w:val="002C6ED0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229AF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123F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1050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43AB5"/>
    <w:rsid w:val="00551F43"/>
    <w:rsid w:val="00552C46"/>
    <w:rsid w:val="0055323E"/>
    <w:rsid w:val="00553455"/>
    <w:rsid w:val="00556223"/>
    <w:rsid w:val="005600DE"/>
    <w:rsid w:val="00561FB7"/>
    <w:rsid w:val="005639BC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943"/>
    <w:rsid w:val="005F3037"/>
    <w:rsid w:val="005F6841"/>
    <w:rsid w:val="006011A4"/>
    <w:rsid w:val="006043D4"/>
    <w:rsid w:val="00605896"/>
    <w:rsid w:val="006065B3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778"/>
    <w:rsid w:val="00677801"/>
    <w:rsid w:val="00681C0E"/>
    <w:rsid w:val="00682DE5"/>
    <w:rsid w:val="00684A9E"/>
    <w:rsid w:val="006852A1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7F6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08C5"/>
    <w:rsid w:val="0077226F"/>
    <w:rsid w:val="00776447"/>
    <w:rsid w:val="00776B71"/>
    <w:rsid w:val="00782EA1"/>
    <w:rsid w:val="00783480"/>
    <w:rsid w:val="007A1E52"/>
    <w:rsid w:val="007A2BEA"/>
    <w:rsid w:val="007A3DAB"/>
    <w:rsid w:val="007A6C3C"/>
    <w:rsid w:val="007B0DD6"/>
    <w:rsid w:val="007B0F10"/>
    <w:rsid w:val="007B17B7"/>
    <w:rsid w:val="007B1996"/>
    <w:rsid w:val="007B1AB2"/>
    <w:rsid w:val="007B29DF"/>
    <w:rsid w:val="007B55B1"/>
    <w:rsid w:val="007B7571"/>
    <w:rsid w:val="007D3308"/>
    <w:rsid w:val="007E6BF2"/>
    <w:rsid w:val="007F365F"/>
    <w:rsid w:val="0080011E"/>
    <w:rsid w:val="00803BA3"/>
    <w:rsid w:val="008109EF"/>
    <w:rsid w:val="008150EF"/>
    <w:rsid w:val="0082323E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1D70"/>
    <w:rsid w:val="0089222C"/>
    <w:rsid w:val="00892E06"/>
    <w:rsid w:val="00895F0D"/>
    <w:rsid w:val="008A7908"/>
    <w:rsid w:val="008B570A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D74A0"/>
    <w:rsid w:val="009D7834"/>
    <w:rsid w:val="009E209D"/>
    <w:rsid w:val="009E452C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2950"/>
    <w:rsid w:val="00A1422A"/>
    <w:rsid w:val="00A16649"/>
    <w:rsid w:val="00A203F3"/>
    <w:rsid w:val="00A343D4"/>
    <w:rsid w:val="00A35E63"/>
    <w:rsid w:val="00A454C6"/>
    <w:rsid w:val="00A531B2"/>
    <w:rsid w:val="00A5504B"/>
    <w:rsid w:val="00A63B7F"/>
    <w:rsid w:val="00A6698C"/>
    <w:rsid w:val="00A70E05"/>
    <w:rsid w:val="00A70EC3"/>
    <w:rsid w:val="00A736E5"/>
    <w:rsid w:val="00A750CF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A67A5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1D76"/>
    <w:rsid w:val="00B2600D"/>
    <w:rsid w:val="00B308EA"/>
    <w:rsid w:val="00B32552"/>
    <w:rsid w:val="00B403C1"/>
    <w:rsid w:val="00B5273E"/>
    <w:rsid w:val="00B53C95"/>
    <w:rsid w:val="00B55947"/>
    <w:rsid w:val="00B624D5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1BAA"/>
    <w:rsid w:val="00BE480E"/>
    <w:rsid w:val="00BE6B8B"/>
    <w:rsid w:val="00C04922"/>
    <w:rsid w:val="00C05172"/>
    <w:rsid w:val="00C05701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179E"/>
    <w:rsid w:val="00C64FF9"/>
    <w:rsid w:val="00C65DF2"/>
    <w:rsid w:val="00C66565"/>
    <w:rsid w:val="00C66903"/>
    <w:rsid w:val="00C72535"/>
    <w:rsid w:val="00C72B98"/>
    <w:rsid w:val="00C746F0"/>
    <w:rsid w:val="00C7473F"/>
    <w:rsid w:val="00C75F05"/>
    <w:rsid w:val="00C82D8D"/>
    <w:rsid w:val="00C85959"/>
    <w:rsid w:val="00C869FC"/>
    <w:rsid w:val="00CA0C96"/>
    <w:rsid w:val="00CA1816"/>
    <w:rsid w:val="00CA5719"/>
    <w:rsid w:val="00CA5F38"/>
    <w:rsid w:val="00CA74DE"/>
    <w:rsid w:val="00CB08FE"/>
    <w:rsid w:val="00CB1EE8"/>
    <w:rsid w:val="00CB4AF9"/>
    <w:rsid w:val="00CC2173"/>
    <w:rsid w:val="00CC25A4"/>
    <w:rsid w:val="00CD1217"/>
    <w:rsid w:val="00CD1E68"/>
    <w:rsid w:val="00CD1E76"/>
    <w:rsid w:val="00CD4E5D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1981"/>
    <w:rsid w:val="00D30760"/>
    <w:rsid w:val="00D3142B"/>
    <w:rsid w:val="00D4337B"/>
    <w:rsid w:val="00D46C3C"/>
    <w:rsid w:val="00D55369"/>
    <w:rsid w:val="00D56BCA"/>
    <w:rsid w:val="00D576AB"/>
    <w:rsid w:val="00D579C4"/>
    <w:rsid w:val="00D614D5"/>
    <w:rsid w:val="00D63045"/>
    <w:rsid w:val="00D64577"/>
    <w:rsid w:val="00D67A11"/>
    <w:rsid w:val="00D70010"/>
    <w:rsid w:val="00D70380"/>
    <w:rsid w:val="00D72818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75CD"/>
    <w:rsid w:val="00DA1ECD"/>
    <w:rsid w:val="00DA6DA4"/>
    <w:rsid w:val="00DB0A3E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0714"/>
    <w:rsid w:val="00E81341"/>
    <w:rsid w:val="00E81FCD"/>
    <w:rsid w:val="00E877CC"/>
    <w:rsid w:val="00E90ACB"/>
    <w:rsid w:val="00E96A71"/>
    <w:rsid w:val="00EA0FB5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5E04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5BF5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05A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C26BB-0435-40BB-8D49-B1723704A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916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17</cp:revision>
  <cp:lastPrinted>2017-06-13T15:01:00Z</cp:lastPrinted>
  <dcterms:created xsi:type="dcterms:W3CDTF">2017-08-24T13:56:00Z</dcterms:created>
  <dcterms:modified xsi:type="dcterms:W3CDTF">2017-08-25T14:49:00Z</dcterms:modified>
</cp:coreProperties>
</file>