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EA1F33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 2000-</w:t>
      </w:r>
      <w:r w:rsidR="00CF5BE6">
        <w:rPr>
          <w:rFonts w:asciiTheme="minorHAnsi" w:hAnsiTheme="minorHAnsi" w:cstheme="minorHAnsi"/>
          <w:bCs/>
          <w:sz w:val="21"/>
          <w:szCs w:val="21"/>
        </w:rPr>
        <w:t>015880</w:t>
      </w:r>
      <w:r w:rsidR="00D932F3">
        <w:rPr>
          <w:rFonts w:asciiTheme="minorHAnsi" w:hAnsiTheme="minorHAnsi" w:cstheme="minorHAnsi"/>
          <w:bCs/>
          <w:sz w:val="21"/>
          <w:szCs w:val="21"/>
        </w:rPr>
        <w:t>/2016</w:t>
      </w:r>
      <w:r w:rsidR="00957A52">
        <w:rPr>
          <w:rFonts w:asciiTheme="minorHAnsi" w:hAnsiTheme="minorHAnsi" w:cstheme="minorHAnsi"/>
          <w:bCs/>
          <w:sz w:val="21"/>
          <w:szCs w:val="21"/>
        </w:rPr>
        <w:t>.</w:t>
      </w:r>
    </w:p>
    <w:p w:rsidR="00957A52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FC6E5F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D932F3">
        <w:rPr>
          <w:rFonts w:asciiTheme="minorHAnsi" w:hAnsiTheme="minorHAnsi" w:cstheme="minorHAnsi"/>
          <w:bCs/>
          <w:sz w:val="21"/>
          <w:szCs w:val="21"/>
        </w:rPr>
        <w:t>SUPERINTENDÊNCIA DE ATENÇÃO À SAÚDE.</w:t>
      </w:r>
    </w:p>
    <w:p w:rsidR="00274B1C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 xml:space="preserve">ASSUNTO: </w:t>
      </w:r>
      <w:r w:rsidR="00D932F3">
        <w:rPr>
          <w:rFonts w:asciiTheme="minorHAnsi" w:hAnsiTheme="minorHAnsi" w:cstheme="minorHAnsi"/>
          <w:bCs/>
          <w:sz w:val="21"/>
          <w:szCs w:val="21"/>
        </w:rPr>
        <w:t>REQUERIMENTO.</w:t>
      </w:r>
    </w:p>
    <w:p w:rsidR="00007419" w:rsidRDefault="00274B1C" w:rsidP="00A35F72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A17FD">
        <w:rPr>
          <w:rFonts w:asciiTheme="minorHAnsi" w:hAnsiTheme="minorHAnsi" w:cstheme="minorHAnsi"/>
          <w:bCs/>
          <w:sz w:val="21"/>
          <w:szCs w:val="21"/>
        </w:rPr>
        <w:t>SOL.</w:t>
      </w:r>
      <w:r w:rsidR="00957A52">
        <w:rPr>
          <w:rFonts w:asciiTheme="minorHAnsi" w:hAnsiTheme="minorHAnsi" w:cstheme="minorHAnsi"/>
          <w:bCs/>
          <w:sz w:val="21"/>
          <w:szCs w:val="21"/>
        </w:rPr>
        <w:t xml:space="preserve"> COMPRA</w:t>
      </w:r>
      <w:r w:rsidR="00CF5BE6">
        <w:rPr>
          <w:rFonts w:asciiTheme="minorHAnsi" w:hAnsiTheme="minorHAnsi" w:cstheme="minorHAnsi"/>
          <w:bCs/>
          <w:sz w:val="21"/>
          <w:szCs w:val="21"/>
        </w:rPr>
        <w:t xml:space="preserve"> EMERGENCIAL DE CORRELATO</w:t>
      </w:r>
    </w:p>
    <w:p w:rsidR="00A35F72" w:rsidRPr="00A35F72" w:rsidRDefault="00A35F72" w:rsidP="00A35F72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B53E7A" w:rsidRPr="00EA1F33" w:rsidRDefault="00777F5A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>Tratam-se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os autos sobre o </w:t>
      </w:r>
      <w:r w:rsidR="0078759A" w:rsidRPr="00EA1F33">
        <w:rPr>
          <w:rFonts w:asciiTheme="minorHAnsi" w:hAnsiTheme="minorHAnsi" w:cstheme="minorHAnsi"/>
          <w:b/>
          <w:sz w:val="21"/>
          <w:szCs w:val="21"/>
        </w:rPr>
        <w:t>Processo Administrativo nº</w:t>
      </w:r>
      <w:r w:rsidR="00CF5BE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F5BE6" w:rsidRPr="00EA1F33">
        <w:rPr>
          <w:rFonts w:asciiTheme="minorHAnsi" w:hAnsiTheme="minorHAnsi" w:cstheme="minorHAnsi"/>
          <w:bCs/>
          <w:sz w:val="21"/>
          <w:szCs w:val="21"/>
        </w:rPr>
        <w:t>2000-</w:t>
      </w:r>
      <w:r w:rsidR="00CF5BE6">
        <w:rPr>
          <w:rFonts w:asciiTheme="minorHAnsi" w:hAnsiTheme="minorHAnsi" w:cstheme="minorHAnsi"/>
          <w:bCs/>
          <w:sz w:val="21"/>
          <w:szCs w:val="21"/>
        </w:rPr>
        <w:t>015880/2016</w:t>
      </w:r>
      <w:r w:rsidR="0078759A" w:rsidRPr="00EA1F33">
        <w:rPr>
          <w:rFonts w:asciiTheme="minorHAnsi" w:hAnsiTheme="minorHAnsi" w:cstheme="minorHAnsi"/>
          <w:b/>
          <w:bCs/>
          <w:sz w:val="21"/>
          <w:szCs w:val="21"/>
        </w:rPr>
        <w:t>,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em </w:t>
      </w:r>
      <w:r w:rsidR="00007419" w:rsidRPr="00EA1F33">
        <w:rPr>
          <w:rFonts w:asciiTheme="minorHAnsi" w:hAnsiTheme="minorHAnsi" w:cstheme="minorHAnsi"/>
          <w:sz w:val="21"/>
          <w:szCs w:val="21"/>
        </w:rPr>
        <w:t xml:space="preserve">01 (um) </w:t>
      </w:r>
      <w:r w:rsidR="00CF5BE6">
        <w:rPr>
          <w:rFonts w:asciiTheme="minorHAnsi" w:hAnsiTheme="minorHAnsi" w:cstheme="minorHAnsi"/>
          <w:sz w:val="21"/>
          <w:szCs w:val="21"/>
        </w:rPr>
        <w:t xml:space="preserve">volume </w:t>
      </w:r>
      <w:proofErr w:type="gramStart"/>
      <w:r w:rsidR="00CF5BE6">
        <w:rPr>
          <w:rFonts w:asciiTheme="minorHAnsi" w:hAnsiTheme="minorHAnsi" w:cstheme="minorHAnsi"/>
          <w:sz w:val="21"/>
          <w:szCs w:val="21"/>
        </w:rPr>
        <w:t>com</w:t>
      </w:r>
      <w:proofErr w:type="gramEnd"/>
      <w:r w:rsidR="00CF5BE6">
        <w:rPr>
          <w:rFonts w:asciiTheme="minorHAnsi" w:hAnsiTheme="minorHAnsi" w:cstheme="minorHAnsi"/>
          <w:sz w:val="21"/>
          <w:szCs w:val="21"/>
        </w:rPr>
        <w:t xml:space="preserve"> 55</w:t>
      </w:r>
      <w:r w:rsidR="00312A16">
        <w:rPr>
          <w:rFonts w:asciiTheme="minorHAnsi" w:hAnsiTheme="minorHAnsi" w:cstheme="minorHAnsi"/>
          <w:sz w:val="21"/>
          <w:szCs w:val="21"/>
        </w:rPr>
        <w:t xml:space="preserve"> 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fls., que versam sobre a solicitação de pagamento </w:t>
      </w:r>
      <w:r w:rsidR="00B53E7A" w:rsidRPr="00EA1F33">
        <w:rPr>
          <w:rFonts w:asciiTheme="minorHAnsi" w:hAnsiTheme="minorHAnsi" w:cstheme="minorHAnsi"/>
          <w:sz w:val="21"/>
          <w:szCs w:val="21"/>
        </w:rPr>
        <w:t>d</w:t>
      </w:r>
      <w:r w:rsidR="00312A16">
        <w:rPr>
          <w:rFonts w:asciiTheme="minorHAnsi" w:hAnsiTheme="minorHAnsi" w:cstheme="minorHAnsi"/>
          <w:sz w:val="21"/>
          <w:szCs w:val="21"/>
        </w:rPr>
        <w:t>a compra e</w:t>
      </w:r>
      <w:r w:rsidR="00D932F3">
        <w:rPr>
          <w:rFonts w:asciiTheme="minorHAnsi" w:hAnsiTheme="minorHAnsi" w:cstheme="minorHAnsi"/>
          <w:sz w:val="21"/>
          <w:szCs w:val="21"/>
        </w:rPr>
        <w:t>mergencial de correlato essencial</w:t>
      </w:r>
      <w:r w:rsidR="00CF5BE6">
        <w:rPr>
          <w:rFonts w:asciiTheme="minorHAnsi" w:hAnsiTheme="minorHAnsi" w:cstheme="minorHAnsi"/>
          <w:sz w:val="21"/>
          <w:szCs w:val="21"/>
        </w:rPr>
        <w:t xml:space="preserve"> </w:t>
      </w:r>
      <w:r w:rsidR="00A35F72">
        <w:rPr>
          <w:rFonts w:asciiTheme="minorHAnsi" w:hAnsiTheme="minorHAnsi" w:cstheme="minorHAnsi"/>
          <w:sz w:val="21"/>
          <w:szCs w:val="21"/>
        </w:rPr>
        <w:t>(</w:t>
      </w:r>
      <w:r w:rsidR="00BC1739">
        <w:rPr>
          <w:rFonts w:asciiTheme="minorHAnsi" w:hAnsiTheme="minorHAnsi" w:cstheme="minorHAnsi"/>
          <w:b/>
          <w:sz w:val="21"/>
          <w:szCs w:val="21"/>
        </w:rPr>
        <w:t>Cateter Venoso Periférico nº 18</w:t>
      </w:r>
      <w:r w:rsidR="007F4870">
        <w:rPr>
          <w:rFonts w:asciiTheme="minorHAnsi" w:hAnsiTheme="minorHAnsi" w:cstheme="minorHAnsi"/>
          <w:b/>
          <w:sz w:val="21"/>
          <w:szCs w:val="21"/>
        </w:rPr>
        <w:t>)</w:t>
      </w:r>
      <w:r w:rsidR="00E7615F">
        <w:rPr>
          <w:rFonts w:asciiTheme="minorHAnsi" w:hAnsiTheme="minorHAnsi" w:cstheme="minorHAnsi"/>
          <w:sz w:val="21"/>
          <w:szCs w:val="21"/>
        </w:rPr>
        <w:t xml:space="preserve"> para o A</w:t>
      </w:r>
      <w:r w:rsidR="00520B3C">
        <w:rPr>
          <w:rFonts w:asciiTheme="minorHAnsi" w:hAnsiTheme="minorHAnsi" w:cstheme="minorHAnsi"/>
          <w:sz w:val="21"/>
          <w:szCs w:val="21"/>
        </w:rPr>
        <w:t>m</w:t>
      </w:r>
      <w:r w:rsidR="00BC1739">
        <w:rPr>
          <w:rFonts w:asciiTheme="minorHAnsi" w:hAnsiTheme="minorHAnsi" w:cstheme="minorHAnsi"/>
          <w:sz w:val="21"/>
          <w:szCs w:val="21"/>
        </w:rPr>
        <w:t>bulatório 24 Horas Denilma Bulhões</w:t>
      </w:r>
      <w:r w:rsidR="00E7615F">
        <w:rPr>
          <w:rFonts w:asciiTheme="minorHAnsi" w:hAnsiTheme="minorHAnsi" w:cstheme="minorHAnsi"/>
          <w:sz w:val="21"/>
          <w:szCs w:val="21"/>
        </w:rPr>
        <w:t>.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A45D13" w:rsidRPr="00EA1F33">
        <w:rPr>
          <w:rFonts w:asciiTheme="minorHAnsi" w:hAnsiTheme="minorHAnsi" w:cstheme="minorHAnsi"/>
          <w:sz w:val="21"/>
          <w:szCs w:val="21"/>
        </w:rPr>
        <w:t xml:space="preserve">As despesas estão orçadas em </w:t>
      </w:r>
      <w:r w:rsidR="00A45D13" w:rsidRPr="00BC1739">
        <w:rPr>
          <w:rFonts w:asciiTheme="minorHAnsi" w:hAnsiTheme="minorHAnsi" w:cstheme="minorHAnsi"/>
          <w:b/>
          <w:sz w:val="21"/>
          <w:szCs w:val="21"/>
        </w:rPr>
        <w:t>R$</w:t>
      </w:r>
      <w:r w:rsidR="00520B3C" w:rsidRPr="00BC1739">
        <w:rPr>
          <w:rFonts w:asciiTheme="minorHAnsi" w:hAnsiTheme="minorHAnsi" w:cstheme="minorHAnsi"/>
          <w:b/>
          <w:sz w:val="21"/>
          <w:szCs w:val="21"/>
        </w:rPr>
        <w:t>4.</w:t>
      </w:r>
      <w:r w:rsidR="00BC1739" w:rsidRPr="00BC1739">
        <w:rPr>
          <w:rFonts w:asciiTheme="minorHAnsi" w:hAnsiTheme="minorHAnsi" w:cstheme="minorHAnsi"/>
          <w:b/>
          <w:sz w:val="21"/>
          <w:szCs w:val="21"/>
        </w:rPr>
        <w:t>000</w:t>
      </w:r>
      <w:r w:rsidR="0078759A" w:rsidRPr="00BC1739">
        <w:rPr>
          <w:rFonts w:asciiTheme="minorHAnsi" w:hAnsiTheme="minorHAnsi" w:cstheme="minorHAnsi"/>
          <w:b/>
          <w:sz w:val="21"/>
          <w:szCs w:val="21"/>
        </w:rPr>
        <w:t>,</w:t>
      </w:r>
      <w:r w:rsidR="00BC1739" w:rsidRPr="00BC1739">
        <w:rPr>
          <w:rFonts w:asciiTheme="minorHAnsi" w:hAnsiTheme="minorHAnsi" w:cstheme="minorHAnsi"/>
          <w:b/>
          <w:sz w:val="21"/>
          <w:szCs w:val="21"/>
        </w:rPr>
        <w:t>00(quatro mil reais)</w:t>
      </w:r>
      <w:r w:rsidR="00BC1739">
        <w:rPr>
          <w:rFonts w:asciiTheme="minorHAnsi" w:hAnsiTheme="minorHAnsi" w:cstheme="minorHAnsi"/>
          <w:sz w:val="21"/>
          <w:szCs w:val="21"/>
        </w:rPr>
        <w:t xml:space="preserve">, </w:t>
      </w:r>
      <w:r w:rsidR="0078759A" w:rsidRPr="00EA1F33">
        <w:rPr>
          <w:rFonts w:asciiTheme="minorHAnsi" w:hAnsiTheme="minorHAnsi" w:cstheme="minorHAnsi"/>
          <w:sz w:val="21"/>
          <w:szCs w:val="21"/>
        </w:rPr>
        <w:t>t</w:t>
      </w:r>
      <w:r w:rsidR="00057442" w:rsidRPr="00EA1F33">
        <w:rPr>
          <w:rFonts w:asciiTheme="minorHAnsi" w:hAnsiTheme="minorHAnsi" w:cstheme="minorHAnsi"/>
          <w:sz w:val="21"/>
          <w:szCs w:val="21"/>
        </w:rPr>
        <w:t>endo como credora a empresa</w:t>
      </w:r>
      <w:r w:rsidR="00312A16">
        <w:rPr>
          <w:rFonts w:asciiTheme="minorHAnsi" w:hAnsiTheme="minorHAnsi" w:cstheme="minorHAnsi"/>
          <w:sz w:val="21"/>
          <w:szCs w:val="21"/>
        </w:rPr>
        <w:t xml:space="preserve"> </w:t>
      </w:r>
      <w:r w:rsidR="00312A16" w:rsidRPr="00791C78">
        <w:rPr>
          <w:rFonts w:asciiTheme="minorHAnsi" w:hAnsiTheme="minorHAnsi" w:cstheme="minorHAnsi"/>
          <w:b/>
          <w:sz w:val="21"/>
          <w:szCs w:val="21"/>
        </w:rPr>
        <w:t>JB DE OLIVEIRA JUNIOR DIST</w:t>
      </w:r>
      <w:r w:rsidR="00AE64D3" w:rsidRPr="00791C78">
        <w:rPr>
          <w:rFonts w:asciiTheme="minorHAnsi" w:hAnsiTheme="minorHAnsi" w:cstheme="minorHAnsi"/>
          <w:b/>
          <w:sz w:val="21"/>
          <w:szCs w:val="21"/>
        </w:rPr>
        <w:t>R</w:t>
      </w:r>
      <w:r w:rsidR="00312A16" w:rsidRPr="00791C78">
        <w:rPr>
          <w:rFonts w:asciiTheme="minorHAnsi" w:hAnsiTheme="minorHAnsi" w:cstheme="minorHAnsi"/>
          <w:b/>
          <w:sz w:val="21"/>
          <w:szCs w:val="21"/>
        </w:rPr>
        <w:t>IBUIDORA</w:t>
      </w:r>
      <w:r w:rsidR="00AE64D3">
        <w:rPr>
          <w:rFonts w:asciiTheme="minorHAnsi" w:hAnsiTheme="minorHAnsi" w:cstheme="minorHAnsi"/>
          <w:b/>
          <w:sz w:val="21"/>
          <w:szCs w:val="21"/>
        </w:rPr>
        <w:t xml:space="preserve"> (CNPJ - 04.968.644/0001-29</w:t>
      </w:r>
      <w:r w:rsidR="0078759A" w:rsidRPr="00EA1F33">
        <w:rPr>
          <w:rFonts w:asciiTheme="minorHAnsi" w:hAnsiTheme="minorHAnsi" w:cstheme="minorHAnsi"/>
          <w:b/>
          <w:sz w:val="21"/>
          <w:szCs w:val="21"/>
        </w:rPr>
        <w:t>)</w:t>
      </w:r>
      <w:r w:rsidR="0078759A" w:rsidRPr="00EA1F33">
        <w:rPr>
          <w:rFonts w:asciiTheme="minorHAnsi" w:hAnsiTheme="minorHAnsi" w:cstheme="minorHAnsi"/>
          <w:sz w:val="21"/>
          <w:szCs w:val="21"/>
        </w:rPr>
        <w:t>.</w:t>
      </w:r>
    </w:p>
    <w:p w:rsidR="00777F5A" w:rsidRPr="00EA1F33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EA1F33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EA1F33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260873" w:rsidRPr="00EA1F33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EA1F33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="003C4C44">
        <w:rPr>
          <w:rFonts w:asciiTheme="minorHAnsi" w:hAnsiTheme="minorHAnsi" w:cstheme="minorHAnsi"/>
          <w:sz w:val="21"/>
          <w:szCs w:val="21"/>
        </w:rPr>
        <w:t>Processo Administrativo nº</w:t>
      </w:r>
      <w:r w:rsidR="00CF5BE6">
        <w:rPr>
          <w:rFonts w:asciiTheme="minorHAnsi" w:hAnsiTheme="minorHAnsi" w:cstheme="minorHAnsi"/>
          <w:sz w:val="21"/>
          <w:szCs w:val="21"/>
        </w:rPr>
        <w:t xml:space="preserve"> </w:t>
      </w:r>
      <w:r w:rsidR="00CF5BE6" w:rsidRPr="00EA1F33">
        <w:rPr>
          <w:rFonts w:asciiTheme="minorHAnsi" w:hAnsiTheme="minorHAnsi" w:cstheme="minorHAnsi"/>
          <w:bCs/>
          <w:sz w:val="21"/>
          <w:szCs w:val="21"/>
        </w:rPr>
        <w:t>2000-</w:t>
      </w:r>
      <w:r w:rsidR="00CF5BE6">
        <w:rPr>
          <w:rFonts w:asciiTheme="minorHAnsi" w:hAnsiTheme="minorHAnsi" w:cstheme="minorHAnsi"/>
          <w:bCs/>
          <w:sz w:val="21"/>
          <w:szCs w:val="21"/>
        </w:rPr>
        <w:t>015880/2016</w:t>
      </w:r>
      <w:r w:rsidR="003C4C44">
        <w:rPr>
          <w:rFonts w:asciiTheme="minorHAnsi" w:hAnsiTheme="minorHAnsi" w:cstheme="minorHAnsi"/>
          <w:sz w:val="21"/>
          <w:szCs w:val="21"/>
        </w:rPr>
        <w:t xml:space="preserve"> </w:t>
      </w:r>
      <w:r w:rsidRPr="00EA1F33">
        <w:rPr>
          <w:rFonts w:asciiTheme="minorHAnsi" w:hAnsiTheme="minorHAnsi" w:cstheme="minorHAnsi"/>
          <w:bCs/>
          <w:sz w:val="21"/>
          <w:szCs w:val="21"/>
        </w:rPr>
        <w:t>restringiu-se à instrução</w:t>
      </w:r>
      <w:r w:rsidR="00923717">
        <w:rPr>
          <w:rFonts w:asciiTheme="minorHAnsi" w:hAnsiTheme="minorHAnsi" w:cstheme="minorHAnsi"/>
          <w:bCs/>
          <w:sz w:val="21"/>
          <w:szCs w:val="21"/>
        </w:rPr>
        <w:t>,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Pr="00EA1F33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043564" w:rsidRPr="005E2E74" w:rsidRDefault="00D336F9" w:rsidP="00152A7C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5E2E74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Pr="005E2E74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Pr="005E2E74">
        <w:rPr>
          <w:rFonts w:asciiTheme="minorHAnsi" w:hAnsiTheme="minorHAnsi" w:cstheme="minorHAnsi"/>
          <w:sz w:val="21"/>
          <w:szCs w:val="21"/>
        </w:rPr>
        <w:t xml:space="preserve"> – </w:t>
      </w:r>
      <w:r w:rsidR="00553C28">
        <w:rPr>
          <w:rFonts w:asciiTheme="minorHAnsi" w:hAnsiTheme="minorHAnsi" w:cstheme="minorHAnsi"/>
          <w:sz w:val="21"/>
          <w:szCs w:val="21"/>
        </w:rPr>
        <w:t>Às f</w:t>
      </w:r>
      <w:r w:rsidR="00BC1739">
        <w:rPr>
          <w:rFonts w:asciiTheme="minorHAnsi" w:hAnsiTheme="minorHAnsi" w:cstheme="minorHAnsi"/>
          <w:sz w:val="21"/>
          <w:szCs w:val="21"/>
        </w:rPr>
        <w:t>ls. 12/14</w:t>
      </w:r>
      <w:r w:rsidR="001B70E3" w:rsidRPr="005E2E74">
        <w:rPr>
          <w:rFonts w:asciiTheme="minorHAnsi" w:hAnsiTheme="minorHAnsi" w:cstheme="minorHAnsi"/>
          <w:sz w:val="21"/>
          <w:szCs w:val="21"/>
        </w:rPr>
        <w:t>, consta a apresentação das cotações de pr</w:t>
      </w:r>
      <w:r w:rsidR="00537986" w:rsidRPr="005E2E74">
        <w:rPr>
          <w:rFonts w:asciiTheme="minorHAnsi" w:hAnsiTheme="minorHAnsi" w:cstheme="minorHAnsi"/>
          <w:sz w:val="21"/>
          <w:szCs w:val="21"/>
        </w:rPr>
        <w:t>eços envolvendo as seguintes</w:t>
      </w:r>
      <w:r w:rsidR="001B70E3" w:rsidRPr="005E2E74">
        <w:rPr>
          <w:rFonts w:asciiTheme="minorHAnsi" w:hAnsiTheme="minorHAnsi" w:cstheme="minorHAnsi"/>
          <w:sz w:val="21"/>
          <w:szCs w:val="21"/>
        </w:rPr>
        <w:t xml:space="preserve"> empresas</w:t>
      </w:r>
      <w:r w:rsidR="00043564" w:rsidRPr="005E2E74">
        <w:rPr>
          <w:rFonts w:asciiTheme="minorHAnsi" w:hAnsiTheme="minorHAnsi" w:cstheme="minorHAnsi"/>
          <w:sz w:val="21"/>
          <w:szCs w:val="21"/>
        </w:rPr>
        <w:t>:</w:t>
      </w:r>
    </w:p>
    <w:p w:rsidR="00537986" w:rsidRPr="005E2E74" w:rsidRDefault="00537986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 xml:space="preserve">a) </w:t>
      </w:r>
      <w:r w:rsidRPr="001243D9">
        <w:rPr>
          <w:rFonts w:asciiTheme="minorHAnsi" w:hAnsiTheme="minorHAnsi" w:cstheme="minorHAnsi"/>
          <w:b/>
          <w:sz w:val="21"/>
          <w:szCs w:val="21"/>
        </w:rPr>
        <w:t>JB DE OLIVEIRA JUNIOR DISTRIBUIDORA</w:t>
      </w:r>
      <w:r w:rsidRPr="005E2E74">
        <w:rPr>
          <w:rFonts w:asciiTheme="minorHAnsi" w:hAnsiTheme="minorHAnsi" w:cstheme="minorHAnsi"/>
          <w:sz w:val="21"/>
          <w:szCs w:val="21"/>
        </w:rPr>
        <w:t xml:space="preserve"> (CNPJ-04.968.644/0001-29</w:t>
      </w:r>
      <w:r w:rsidR="008A4739" w:rsidRPr="005E2E74">
        <w:rPr>
          <w:rFonts w:asciiTheme="minorHAnsi" w:hAnsiTheme="minorHAnsi" w:cstheme="minorHAnsi"/>
          <w:sz w:val="21"/>
          <w:szCs w:val="21"/>
        </w:rPr>
        <w:t>)</w:t>
      </w:r>
      <w:r w:rsidR="00152A7C" w:rsidRPr="005E2E74">
        <w:rPr>
          <w:rFonts w:asciiTheme="minorHAnsi" w:hAnsiTheme="minorHAnsi" w:cstheme="minorHAnsi"/>
          <w:sz w:val="21"/>
          <w:szCs w:val="21"/>
        </w:rPr>
        <w:t xml:space="preserve"> = R$</w:t>
      </w:r>
      <w:r w:rsidR="00BC1739">
        <w:rPr>
          <w:rFonts w:asciiTheme="minorHAnsi" w:hAnsiTheme="minorHAnsi" w:cstheme="minorHAnsi"/>
          <w:sz w:val="21"/>
          <w:szCs w:val="21"/>
        </w:rPr>
        <w:t>4.000</w:t>
      </w:r>
      <w:r w:rsidR="00CA0BF2">
        <w:rPr>
          <w:rFonts w:asciiTheme="minorHAnsi" w:hAnsiTheme="minorHAnsi" w:cstheme="minorHAnsi"/>
          <w:sz w:val="21"/>
          <w:szCs w:val="21"/>
        </w:rPr>
        <w:t>,</w:t>
      </w:r>
      <w:r w:rsidR="00BC1739">
        <w:rPr>
          <w:rFonts w:asciiTheme="minorHAnsi" w:hAnsiTheme="minorHAnsi" w:cstheme="minorHAnsi"/>
          <w:sz w:val="21"/>
          <w:szCs w:val="21"/>
        </w:rPr>
        <w:t>00</w:t>
      </w:r>
      <w:r w:rsidRPr="005E2E74">
        <w:rPr>
          <w:rFonts w:asciiTheme="minorHAnsi" w:hAnsiTheme="minorHAnsi" w:cstheme="minorHAnsi"/>
          <w:sz w:val="21"/>
          <w:szCs w:val="21"/>
        </w:rPr>
        <w:t xml:space="preserve"> c</w:t>
      </w:r>
      <w:r w:rsidR="00520B3C">
        <w:rPr>
          <w:rFonts w:asciiTheme="minorHAnsi" w:hAnsiTheme="minorHAnsi" w:cstheme="minorHAnsi"/>
          <w:sz w:val="21"/>
          <w:szCs w:val="21"/>
        </w:rPr>
        <w:t>ujo representante da empresa é</w:t>
      </w:r>
      <w:r w:rsidRPr="005E2E74">
        <w:rPr>
          <w:rFonts w:asciiTheme="minorHAnsi" w:hAnsiTheme="minorHAnsi" w:cstheme="minorHAnsi"/>
          <w:sz w:val="21"/>
          <w:szCs w:val="21"/>
        </w:rPr>
        <w:t xml:space="preserve"> José Batista de Oliveira Junior.</w:t>
      </w:r>
    </w:p>
    <w:p w:rsidR="00537986" w:rsidRPr="005E2E74" w:rsidRDefault="00537986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 xml:space="preserve">b) </w:t>
      </w:r>
      <w:r w:rsidR="00152A7C" w:rsidRPr="005E2E74">
        <w:rPr>
          <w:rFonts w:asciiTheme="minorHAnsi" w:hAnsiTheme="minorHAnsi" w:cstheme="minorHAnsi"/>
          <w:sz w:val="21"/>
          <w:szCs w:val="21"/>
        </w:rPr>
        <w:t>ALAGOAS COMERCIAL MÉDICA LTDA (CNPJ-11.232.385/0001-68)</w:t>
      </w:r>
      <w:r w:rsidR="00CA0BF2">
        <w:rPr>
          <w:rFonts w:asciiTheme="minorHAnsi" w:hAnsiTheme="minorHAnsi" w:cstheme="minorHAnsi"/>
          <w:sz w:val="21"/>
          <w:szCs w:val="21"/>
        </w:rPr>
        <w:t xml:space="preserve"> = R</w:t>
      </w:r>
      <w:r w:rsidR="00BC1739">
        <w:rPr>
          <w:rFonts w:asciiTheme="minorHAnsi" w:hAnsiTheme="minorHAnsi" w:cstheme="minorHAnsi"/>
          <w:sz w:val="21"/>
          <w:szCs w:val="21"/>
        </w:rPr>
        <w:t>$5.600,00</w:t>
      </w:r>
      <w:r w:rsidR="00FC6E5F" w:rsidRPr="005E2E74">
        <w:rPr>
          <w:rFonts w:asciiTheme="minorHAnsi" w:hAnsiTheme="minorHAnsi" w:cstheme="minorHAnsi"/>
          <w:sz w:val="21"/>
          <w:szCs w:val="21"/>
        </w:rPr>
        <w:t xml:space="preserve">, </w:t>
      </w:r>
      <w:r w:rsidR="00152A7C" w:rsidRPr="005E2E74">
        <w:rPr>
          <w:rFonts w:asciiTheme="minorHAnsi" w:hAnsiTheme="minorHAnsi" w:cstheme="minorHAnsi"/>
          <w:sz w:val="21"/>
          <w:szCs w:val="21"/>
        </w:rPr>
        <w:t>em que a representante é Karla Cristina Santos Silva.</w:t>
      </w:r>
    </w:p>
    <w:p w:rsidR="004455B3" w:rsidRPr="005E2E74" w:rsidRDefault="00537986" w:rsidP="0034424D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>c) COMAC COM. DE MATERIAIS CIRÚRGICOS LTDA. (CNPJ-</w:t>
      </w:r>
      <w:r w:rsidR="008F34CD" w:rsidRPr="005E2E74">
        <w:rPr>
          <w:rFonts w:asciiTheme="minorHAnsi" w:hAnsiTheme="minorHAnsi" w:cstheme="minorHAnsi"/>
          <w:sz w:val="21"/>
          <w:szCs w:val="21"/>
        </w:rPr>
        <w:t>01.313.995/0001-03</w:t>
      </w:r>
      <w:r w:rsidR="008A4739" w:rsidRPr="005E2E74">
        <w:rPr>
          <w:rFonts w:asciiTheme="minorHAnsi" w:hAnsiTheme="minorHAnsi" w:cstheme="minorHAnsi"/>
          <w:sz w:val="21"/>
          <w:szCs w:val="21"/>
        </w:rPr>
        <w:t>)</w:t>
      </w:r>
      <w:r w:rsidR="00BC1739">
        <w:rPr>
          <w:rFonts w:asciiTheme="minorHAnsi" w:hAnsiTheme="minorHAnsi" w:cstheme="minorHAnsi"/>
          <w:sz w:val="21"/>
          <w:szCs w:val="21"/>
        </w:rPr>
        <w:t xml:space="preserve"> = R$5.500,00</w:t>
      </w:r>
      <w:r w:rsidR="008F34CD" w:rsidRPr="005E2E74">
        <w:rPr>
          <w:rFonts w:asciiTheme="minorHAnsi" w:hAnsiTheme="minorHAnsi" w:cstheme="minorHAnsi"/>
          <w:sz w:val="21"/>
          <w:szCs w:val="21"/>
        </w:rPr>
        <w:t xml:space="preserve">, evidencia-se que seu representante é Paula </w:t>
      </w:r>
      <w:proofErr w:type="spellStart"/>
      <w:r w:rsidR="008F34CD" w:rsidRPr="005E2E74">
        <w:rPr>
          <w:rFonts w:asciiTheme="minorHAnsi" w:hAnsiTheme="minorHAnsi" w:cstheme="minorHAnsi"/>
          <w:sz w:val="21"/>
          <w:szCs w:val="21"/>
        </w:rPr>
        <w:t>Karoline</w:t>
      </w:r>
      <w:proofErr w:type="spellEnd"/>
      <w:r w:rsidR="008F34CD" w:rsidRPr="005E2E74">
        <w:rPr>
          <w:rFonts w:asciiTheme="minorHAnsi" w:hAnsiTheme="minorHAnsi" w:cstheme="minorHAnsi"/>
          <w:sz w:val="21"/>
          <w:szCs w:val="21"/>
        </w:rPr>
        <w:t xml:space="preserve"> S. Lima.</w:t>
      </w:r>
      <w:r w:rsidRPr="005E2E74">
        <w:rPr>
          <w:rFonts w:asciiTheme="minorHAnsi" w:hAnsiTheme="minorHAnsi" w:cstheme="minorHAnsi"/>
          <w:sz w:val="21"/>
          <w:szCs w:val="21"/>
        </w:rPr>
        <w:t xml:space="preserve"> </w:t>
      </w:r>
    </w:p>
    <w:p w:rsidR="00095BA7" w:rsidRPr="005E2E74" w:rsidRDefault="00156AC7" w:rsidP="0034424D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>Ressalte-se</w:t>
      </w:r>
      <w:r w:rsidR="00095BA7" w:rsidRPr="005E2E74">
        <w:rPr>
          <w:rFonts w:asciiTheme="minorHAnsi" w:hAnsiTheme="minorHAnsi" w:cstheme="minorHAnsi"/>
          <w:sz w:val="21"/>
          <w:szCs w:val="21"/>
        </w:rPr>
        <w:t xml:space="preserve"> que a senhorita Karla Cristina Santos Silva</w:t>
      </w:r>
      <w:r w:rsidR="002978FF" w:rsidRPr="005E2E74">
        <w:rPr>
          <w:rFonts w:asciiTheme="minorHAnsi" w:hAnsiTheme="minorHAnsi" w:cstheme="minorHAnsi"/>
          <w:sz w:val="21"/>
          <w:szCs w:val="21"/>
        </w:rPr>
        <w:t>,</w:t>
      </w:r>
      <w:r w:rsidR="00095BA7" w:rsidRPr="005E2E74">
        <w:rPr>
          <w:rFonts w:asciiTheme="minorHAnsi" w:hAnsiTheme="minorHAnsi" w:cstheme="minorHAnsi"/>
          <w:sz w:val="21"/>
          <w:szCs w:val="21"/>
        </w:rPr>
        <w:t xml:space="preserve"> também é representante da empresa D</w:t>
      </w:r>
      <w:r w:rsidR="001E629A" w:rsidRPr="005E2E74">
        <w:rPr>
          <w:rFonts w:asciiTheme="minorHAnsi" w:hAnsiTheme="minorHAnsi" w:cstheme="minorHAnsi"/>
          <w:sz w:val="21"/>
          <w:szCs w:val="21"/>
        </w:rPr>
        <w:t>epósito</w:t>
      </w:r>
      <w:r w:rsidR="00095BA7" w:rsidRPr="005E2E74">
        <w:rPr>
          <w:rFonts w:asciiTheme="minorHAnsi" w:hAnsiTheme="minorHAnsi" w:cstheme="minorHAnsi"/>
          <w:sz w:val="21"/>
          <w:szCs w:val="21"/>
        </w:rPr>
        <w:t xml:space="preserve"> G</w:t>
      </w:r>
      <w:r w:rsidR="001E629A" w:rsidRPr="005E2E74">
        <w:rPr>
          <w:rFonts w:asciiTheme="minorHAnsi" w:hAnsiTheme="minorHAnsi" w:cstheme="minorHAnsi"/>
          <w:sz w:val="21"/>
          <w:szCs w:val="21"/>
        </w:rPr>
        <w:t xml:space="preserve">eral de </w:t>
      </w:r>
      <w:r w:rsidR="00095BA7" w:rsidRPr="005E2E74">
        <w:rPr>
          <w:rFonts w:asciiTheme="minorHAnsi" w:hAnsiTheme="minorHAnsi" w:cstheme="minorHAnsi"/>
          <w:sz w:val="21"/>
          <w:szCs w:val="21"/>
        </w:rPr>
        <w:t>S</w:t>
      </w:r>
      <w:r w:rsidR="001E629A" w:rsidRPr="005E2E74">
        <w:rPr>
          <w:rFonts w:asciiTheme="minorHAnsi" w:hAnsiTheme="minorHAnsi" w:cstheme="minorHAnsi"/>
          <w:sz w:val="21"/>
          <w:szCs w:val="21"/>
        </w:rPr>
        <w:t>uprimentos</w:t>
      </w:r>
      <w:r w:rsidR="00095BA7" w:rsidRPr="005E2E74">
        <w:rPr>
          <w:rFonts w:asciiTheme="minorHAnsi" w:hAnsiTheme="minorHAnsi" w:cstheme="minorHAnsi"/>
          <w:sz w:val="21"/>
          <w:szCs w:val="21"/>
        </w:rPr>
        <w:t xml:space="preserve"> H</w:t>
      </w:r>
      <w:r w:rsidR="001E629A" w:rsidRPr="005E2E74">
        <w:rPr>
          <w:rFonts w:asciiTheme="minorHAnsi" w:hAnsiTheme="minorHAnsi" w:cstheme="minorHAnsi"/>
          <w:sz w:val="21"/>
          <w:szCs w:val="21"/>
        </w:rPr>
        <w:t>ospitalares</w:t>
      </w:r>
      <w:r w:rsidR="00095BA7" w:rsidRPr="005E2E74">
        <w:rPr>
          <w:rFonts w:asciiTheme="minorHAnsi" w:hAnsiTheme="minorHAnsi" w:cstheme="minorHAnsi"/>
          <w:sz w:val="21"/>
          <w:szCs w:val="21"/>
        </w:rPr>
        <w:t xml:space="preserve"> LTDA.</w:t>
      </w:r>
      <w:r w:rsidR="0055518D">
        <w:rPr>
          <w:rFonts w:asciiTheme="minorHAnsi" w:hAnsiTheme="minorHAnsi" w:cstheme="minorHAnsi"/>
          <w:sz w:val="21"/>
          <w:szCs w:val="21"/>
        </w:rPr>
        <w:t>,</w:t>
      </w:r>
      <w:r w:rsidR="00152A7C" w:rsidRPr="005E2E74">
        <w:rPr>
          <w:rFonts w:asciiTheme="minorHAnsi" w:hAnsiTheme="minorHAnsi" w:cstheme="minorHAnsi"/>
          <w:sz w:val="21"/>
          <w:szCs w:val="21"/>
        </w:rPr>
        <w:t xml:space="preserve"> participa</w:t>
      </w:r>
      <w:r w:rsidR="0055518D">
        <w:rPr>
          <w:rFonts w:asciiTheme="minorHAnsi" w:hAnsiTheme="minorHAnsi" w:cstheme="minorHAnsi"/>
          <w:sz w:val="21"/>
          <w:szCs w:val="21"/>
        </w:rPr>
        <w:t>nte</w:t>
      </w:r>
      <w:r w:rsidR="00CA0BF2">
        <w:rPr>
          <w:rFonts w:asciiTheme="minorHAnsi" w:hAnsiTheme="minorHAnsi" w:cstheme="minorHAnsi"/>
          <w:sz w:val="21"/>
          <w:szCs w:val="21"/>
        </w:rPr>
        <w:t xml:space="preserve"> contumaz</w:t>
      </w:r>
      <w:r w:rsidR="00152A7C" w:rsidRPr="005E2E74">
        <w:rPr>
          <w:rFonts w:asciiTheme="minorHAnsi" w:hAnsiTheme="minorHAnsi" w:cstheme="minorHAnsi"/>
          <w:sz w:val="21"/>
          <w:szCs w:val="21"/>
        </w:rPr>
        <w:t xml:space="preserve"> das cotações da SESAU.</w:t>
      </w:r>
    </w:p>
    <w:p w:rsidR="00152A7C" w:rsidRPr="005E2E74" w:rsidRDefault="00830CC2" w:rsidP="00830CC2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5E2E74">
        <w:rPr>
          <w:rFonts w:asciiTheme="minorHAnsi" w:hAnsiTheme="minorHAnsi" w:cstheme="minorHAnsi"/>
          <w:b/>
          <w:i/>
          <w:sz w:val="21"/>
          <w:szCs w:val="21"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</w:t>
      </w:r>
    </w:p>
    <w:p w:rsidR="000A3580" w:rsidRPr="005E2E74" w:rsidRDefault="00D45E0B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5E2E74">
        <w:rPr>
          <w:rFonts w:asciiTheme="minorHAnsi" w:hAnsiTheme="minorHAnsi" w:cstheme="minorHAnsi"/>
          <w:b/>
          <w:sz w:val="21"/>
          <w:szCs w:val="21"/>
          <w:u w:val="single"/>
        </w:rPr>
        <w:t>2 – APRESENTAÇÃO</w:t>
      </w:r>
      <w:proofErr w:type="gramEnd"/>
      <w:r w:rsidRPr="005E2E74">
        <w:rPr>
          <w:rFonts w:asciiTheme="minorHAnsi" w:hAnsiTheme="minorHAnsi" w:cstheme="minorHAnsi"/>
          <w:b/>
          <w:sz w:val="21"/>
          <w:szCs w:val="21"/>
          <w:u w:val="single"/>
        </w:rPr>
        <w:t xml:space="preserve"> DO CERTIFICADO DE REGISTRO CADASTRAL ANTES DA CONTRATAÇÃO</w:t>
      </w:r>
      <w:r w:rsidRPr="005E2E74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</w:t>
      </w:r>
      <w:r w:rsidR="00BC1739">
        <w:rPr>
          <w:rFonts w:asciiTheme="minorHAnsi" w:hAnsiTheme="minorHAnsi" w:cstheme="minorHAnsi"/>
          <w:sz w:val="21"/>
          <w:szCs w:val="21"/>
        </w:rPr>
        <w:t xml:space="preserve"> – CRC (fl. 17</w:t>
      </w:r>
      <w:r w:rsidR="0034424D" w:rsidRPr="005E2E74">
        <w:rPr>
          <w:rFonts w:asciiTheme="minorHAnsi" w:hAnsiTheme="minorHAnsi" w:cstheme="minorHAnsi"/>
          <w:sz w:val="21"/>
          <w:szCs w:val="21"/>
        </w:rPr>
        <w:t xml:space="preserve">), </w:t>
      </w:r>
      <w:r w:rsidR="0089632D" w:rsidRPr="005E2E74">
        <w:rPr>
          <w:rFonts w:asciiTheme="minorHAnsi" w:hAnsiTheme="minorHAnsi" w:cstheme="minorHAnsi"/>
          <w:sz w:val="21"/>
          <w:szCs w:val="21"/>
        </w:rPr>
        <w:t>com a assinatura da Agente Administr</w:t>
      </w:r>
      <w:r w:rsidR="0055518D">
        <w:rPr>
          <w:rFonts w:asciiTheme="minorHAnsi" w:hAnsiTheme="minorHAnsi" w:cstheme="minorHAnsi"/>
          <w:sz w:val="21"/>
          <w:szCs w:val="21"/>
        </w:rPr>
        <w:t>a</w:t>
      </w:r>
      <w:r w:rsidR="00BC1739">
        <w:rPr>
          <w:rFonts w:asciiTheme="minorHAnsi" w:hAnsiTheme="minorHAnsi" w:cstheme="minorHAnsi"/>
          <w:sz w:val="21"/>
          <w:szCs w:val="21"/>
        </w:rPr>
        <w:t xml:space="preserve">tiva </w:t>
      </w:r>
      <w:r w:rsidR="000A3580" w:rsidRPr="005E2E74">
        <w:rPr>
          <w:rFonts w:asciiTheme="minorHAnsi" w:hAnsiTheme="minorHAnsi" w:cstheme="minorHAnsi"/>
          <w:sz w:val="21"/>
          <w:szCs w:val="21"/>
        </w:rPr>
        <w:t xml:space="preserve">, </w:t>
      </w:r>
      <w:r w:rsidRPr="005E2E74">
        <w:rPr>
          <w:rFonts w:asciiTheme="minorHAnsi" w:hAnsiTheme="minorHAnsi" w:cstheme="minorHAnsi"/>
          <w:sz w:val="21"/>
          <w:szCs w:val="21"/>
        </w:rPr>
        <w:t>com validad</w:t>
      </w:r>
      <w:r w:rsidR="00BC1739">
        <w:rPr>
          <w:rFonts w:asciiTheme="minorHAnsi" w:hAnsiTheme="minorHAnsi" w:cstheme="minorHAnsi"/>
          <w:sz w:val="21"/>
          <w:szCs w:val="21"/>
        </w:rPr>
        <w:t>e até 07/10</w:t>
      </w:r>
      <w:r w:rsidR="0089632D" w:rsidRPr="005E2E74">
        <w:rPr>
          <w:rFonts w:asciiTheme="minorHAnsi" w:hAnsiTheme="minorHAnsi" w:cstheme="minorHAnsi"/>
          <w:sz w:val="21"/>
          <w:szCs w:val="21"/>
        </w:rPr>
        <w:t>/2016</w:t>
      </w:r>
      <w:r w:rsidRPr="005E2E74">
        <w:rPr>
          <w:rFonts w:asciiTheme="minorHAnsi" w:hAnsiTheme="minorHAnsi" w:cstheme="minorHAnsi"/>
          <w:sz w:val="21"/>
          <w:szCs w:val="21"/>
        </w:rPr>
        <w:t xml:space="preserve">, em substituição aos documentos enumerados nos </w:t>
      </w:r>
      <w:proofErr w:type="spellStart"/>
      <w:r w:rsidRPr="005E2E74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Pr="005E2E74">
        <w:rPr>
          <w:rFonts w:asciiTheme="minorHAnsi" w:hAnsiTheme="minorHAnsi" w:cstheme="minorHAnsi"/>
          <w:sz w:val="21"/>
          <w:szCs w:val="21"/>
        </w:rPr>
        <w:t xml:space="preserve">. </w:t>
      </w:r>
      <w:proofErr w:type="gramStart"/>
      <w:r w:rsidRPr="005E2E74">
        <w:rPr>
          <w:rFonts w:asciiTheme="minorHAnsi" w:hAnsiTheme="minorHAnsi" w:cstheme="minorHAnsi"/>
          <w:sz w:val="21"/>
          <w:szCs w:val="21"/>
        </w:rPr>
        <w:t>28 a 31 da Lei nº</w:t>
      </w:r>
      <w:proofErr w:type="gramEnd"/>
      <w:r w:rsidRPr="005E2E74">
        <w:rPr>
          <w:rFonts w:asciiTheme="minorHAnsi" w:hAnsiTheme="minorHAnsi" w:cstheme="minorHAnsi"/>
          <w:sz w:val="21"/>
          <w:szCs w:val="21"/>
        </w:rPr>
        <w:t xml:space="preserve"> 8.666/83, conforme determina o art. 32, §§ 2º e 3º, da mesma Lei. </w:t>
      </w:r>
      <w:r w:rsidR="00DA5D21" w:rsidRPr="005E2E74">
        <w:rPr>
          <w:rFonts w:asciiTheme="minorHAnsi" w:hAnsiTheme="minorHAnsi" w:cstheme="minorHAnsi"/>
          <w:sz w:val="21"/>
          <w:szCs w:val="21"/>
        </w:rPr>
        <w:t>Obser</w:t>
      </w:r>
      <w:r w:rsidR="00BC1739">
        <w:rPr>
          <w:rFonts w:asciiTheme="minorHAnsi" w:hAnsiTheme="minorHAnsi" w:cstheme="minorHAnsi"/>
          <w:sz w:val="21"/>
          <w:szCs w:val="21"/>
        </w:rPr>
        <w:t>va-se, ainda, o despacho (fl. 18</w:t>
      </w:r>
      <w:r w:rsidR="0055518D">
        <w:rPr>
          <w:rFonts w:asciiTheme="minorHAnsi" w:hAnsiTheme="minorHAnsi" w:cstheme="minorHAnsi"/>
          <w:sz w:val="21"/>
          <w:szCs w:val="21"/>
        </w:rPr>
        <w:t>) de lavra da</w:t>
      </w:r>
      <w:r w:rsidR="00DA5D21" w:rsidRPr="005E2E74">
        <w:rPr>
          <w:rFonts w:asciiTheme="minorHAnsi" w:hAnsiTheme="minorHAnsi" w:cstheme="minorHAnsi"/>
          <w:sz w:val="21"/>
          <w:szCs w:val="21"/>
        </w:rPr>
        <w:t xml:space="preserve"> servidora</w:t>
      </w:r>
      <w:r w:rsidR="001220CE" w:rsidRPr="005E2E74">
        <w:rPr>
          <w:rFonts w:asciiTheme="minorHAnsi" w:hAnsiTheme="minorHAnsi" w:cstheme="minorHAnsi"/>
          <w:sz w:val="21"/>
          <w:szCs w:val="21"/>
        </w:rPr>
        <w:t xml:space="preserve">, </w:t>
      </w:r>
      <w:r w:rsidR="00DA5D21" w:rsidRPr="005E2E74">
        <w:rPr>
          <w:rFonts w:asciiTheme="minorHAnsi" w:hAnsiTheme="minorHAnsi" w:cstheme="minorHAnsi"/>
          <w:sz w:val="21"/>
          <w:szCs w:val="21"/>
        </w:rPr>
        <w:t xml:space="preserve">que responde pelo Setor de Cadastro, Averiguação de Preços e </w:t>
      </w:r>
      <w:r w:rsidR="00DA5D21" w:rsidRPr="005E2E74">
        <w:rPr>
          <w:rFonts w:asciiTheme="minorHAnsi" w:hAnsiTheme="minorHAnsi" w:cstheme="minorHAnsi"/>
          <w:sz w:val="21"/>
          <w:szCs w:val="21"/>
        </w:rPr>
        <w:lastRenderedPageBreak/>
        <w:t xml:space="preserve">Regularidade de Empresas – SECAPRE, Janaina Lopes de Oliveira </w:t>
      </w:r>
      <w:proofErr w:type="spellStart"/>
      <w:r w:rsidR="00DA5D21" w:rsidRPr="005E2E74">
        <w:rPr>
          <w:rFonts w:asciiTheme="minorHAnsi" w:hAnsiTheme="minorHAnsi" w:cstheme="minorHAnsi"/>
          <w:sz w:val="21"/>
          <w:szCs w:val="21"/>
        </w:rPr>
        <w:t>Pedroza</w:t>
      </w:r>
      <w:proofErr w:type="spellEnd"/>
      <w:r w:rsidR="00DA5D21" w:rsidRPr="005E2E74">
        <w:rPr>
          <w:rFonts w:asciiTheme="minorHAnsi" w:hAnsiTheme="minorHAnsi" w:cstheme="minorHAnsi"/>
          <w:sz w:val="21"/>
          <w:szCs w:val="21"/>
        </w:rPr>
        <w:t>, informando que a empresa</w:t>
      </w:r>
      <w:r w:rsidR="00791C78" w:rsidRPr="005E2E74">
        <w:rPr>
          <w:rFonts w:asciiTheme="minorHAnsi" w:hAnsiTheme="minorHAnsi" w:cstheme="minorHAnsi"/>
          <w:sz w:val="21"/>
          <w:szCs w:val="21"/>
        </w:rPr>
        <w:t xml:space="preserve"> </w:t>
      </w:r>
      <w:r w:rsidR="00DA5D21" w:rsidRPr="005E2E74">
        <w:rPr>
          <w:rFonts w:asciiTheme="minorHAnsi" w:hAnsiTheme="minorHAnsi" w:cstheme="minorHAnsi"/>
          <w:sz w:val="21"/>
          <w:szCs w:val="21"/>
        </w:rPr>
        <w:t xml:space="preserve">se encontra em situação de </w:t>
      </w:r>
      <w:r w:rsidR="00DA5D21" w:rsidRPr="005E2E74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="00DA5D21" w:rsidRPr="005E2E74">
        <w:rPr>
          <w:rFonts w:asciiTheme="minorHAnsi" w:hAnsiTheme="minorHAnsi" w:cstheme="minorHAnsi"/>
          <w:sz w:val="21"/>
          <w:szCs w:val="21"/>
        </w:rPr>
        <w:t>.</w:t>
      </w:r>
    </w:p>
    <w:p w:rsidR="00916D30" w:rsidRPr="005E2E74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 xml:space="preserve">Não é possível comprovar, nos autos do processo, a competência da SESAU para emissão de Certificado de Registro Cadastral – CRC, no âmbito estadual. </w:t>
      </w:r>
      <w:r w:rsidR="001220CE" w:rsidRPr="005E2E74">
        <w:rPr>
          <w:rFonts w:asciiTheme="minorHAnsi" w:hAnsiTheme="minorHAnsi" w:cstheme="minorHAnsi"/>
          <w:sz w:val="21"/>
          <w:szCs w:val="21"/>
        </w:rPr>
        <w:t>Dest</w:t>
      </w:r>
      <w:r w:rsidR="00916D30" w:rsidRPr="005E2E74">
        <w:rPr>
          <w:rFonts w:asciiTheme="minorHAnsi" w:hAnsiTheme="minorHAnsi" w:cstheme="minorHAnsi"/>
          <w:sz w:val="21"/>
          <w:szCs w:val="21"/>
        </w:rPr>
        <w:t xml:space="preserve">a forma, </w:t>
      </w:r>
      <w:r w:rsidR="001220CE" w:rsidRPr="005E2E74">
        <w:rPr>
          <w:rFonts w:asciiTheme="minorHAnsi" w:hAnsiTheme="minorHAnsi" w:cstheme="minorHAnsi"/>
          <w:b/>
          <w:sz w:val="21"/>
          <w:szCs w:val="21"/>
        </w:rPr>
        <w:t>reitera</w:t>
      </w:r>
      <w:r w:rsidR="00916D30" w:rsidRPr="005E2E74">
        <w:rPr>
          <w:rFonts w:asciiTheme="minorHAnsi" w:hAnsiTheme="minorHAnsi" w:cstheme="minorHAnsi"/>
          <w:b/>
          <w:sz w:val="21"/>
          <w:szCs w:val="21"/>
        </w:rPr>
        <w:t>-se a ausência</w:t>
      </w:r>
      <w:r w:rsidR="00916D30" w:rsidRPr="005E2E74">
        <w:rPr>
          <w:rFonts w:asciiTheme="minorHAnsi" w:hAnsiTheme="minorHAnsi" w:cstheme="minorHAnsi"/>
          <w:sz w:val="21"/>
          <w:szCs w:val="21"/>
        </w:rPr>
        <w:t xml:space="preserve"> </w:t>
      </w:r>
      <w:r w:rsidR="00916D30" w:rsidRPr="005E2E74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3B00B6" w:rsidRPr="005E2E74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5E2E74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proofErr w:type="gramEnd"/>
      <w:r w:rsidRPr="005E2E74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AUTORIZAÇÃO PARA AQUISIÇÃO</w:t>
      </w:r>
      <w:r w:rsidRPr="005E2E74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5E2E74">
        <w:rPr>
          <w:rFonts w:asciiTheme="minorHAnsi" w:hAnsiTheme="minorHAnsi" w:cstheme="minorHAnsi"/>
          <w:sz w:val="21"/>
          <w:szCs w:val="21"/>
        </w:rPr>
        <w:t>Verifica-se que foi acostado aos auto</w:t>
      </w:r>
      <w:r w:rsidR="0055518D">
        <w:rPr>
          <w:rFonts w:asciiTheme="minorHAnsi" w:hAnsiTheme="minorHAnsi" w:cstheme="minorHAnsi"/>
          <w:sz w:val="21"/>
          <w:szCs w:val="21"/>
        </w:rPr>
        <w:t>s a AUTORIZAÇÃO para</w:t>
      </w:r>
      <w:r w:rsidR="0089632D" w:rsidRPr="005E2E74">
        <w:rPr>
          <w:rFonts w:asciiTheme="minorHAnsi" w:hAnsiTheme="minorHAnsi" w:cstheme="minorHAnsi"/>
          <w:sz w:val="21"/>
          <w:szCs w:val="21"/>
        </w:rPr>
        <w:t xml:space="preserve"> pagamento, </w:t>
      </w:r>
      <w:r w:rsidR="00BC1739">
        <w:rPr>
          <w:rFonts w:asciiTheme="minorHAnsi" w:hAnsiTheme="minorHAnsi" w:cstheme="minorHAnsi"/>
          <w:sz w:val="21"/>
          <w:szCs w:val="21"/>
        </w:rPr>
        <w:t>sem</w:t>
      </w:r>
      <w:r w:rsidR="00933CC4">
        <w:rPr>
          <w:rFonts w:asciiTheme="minorHAnsi" w:hAnsiTheme="minorHAnsi" w:cstheme="minorHAnsi"/>
          <w:sz w:val="21"/>
          <w:szCs w:val="21"/>
        </w:rPr>
        <w:t xml:space="preserve"> a </w:t>
      </w:r>
      <w:r w:rsidR="0089632D" w:rsidRPr="005E2E74">
        <w:rPr>
          <w:rFonts w:asciiTheme="minorHAnsi" w:hAnsiTheme="minorHAnsi" w:cstheme="minorHAnsi"/>
          <w:sz w:val="21"/>
          <w:szCs w:val="21"/>
        </w:rPr>
        <w:t>assin</w:t>
      </w:r>
      <w:r w:rsidR="004B7EB5">
        <w:rPr>
          <w:rFonts w:asciiTheme="minorHAnsi" w:hAnsiTheme="minorHAnsi" w:cstheme="minorHAnsi"/>
          <w:sz w:val="21"/>
          <w:szCs w:val="21"/>
        </w:rPr>
        <w:t>atura da gestora da SESAU</w:t>
      </w:r>
      <w:r w:rsidR="00BC1739">
        <w:rPr>
          <w:rFonts w:asciiTheme="minorHAnsi" w:hAnsiTheme="minorHAnsi" w:cstheme="minorHAnsi"/>
          <w:sz w:val="21"/>
          <w:szCs w:val="21"/>
        </w:rPr>
        <w:t xml:space="preserve"> (fl.20</w:t>
      </w:r>
      <w:r w:rsidRPr="005E2E74">
        <w:rPr>
          <w:rFonts w:asciiTheme="minorHAnsi" w:hAnsiTheme="minorHAnsi" w:cstheme="minorHAnsi"/>
          <w:sz w:val="21"/>
          <w:szCs w:val="21"/>
        </w:rPr>
        <w:t>)</w:t>
      </w:r>
      <w:r w:rsidR="00570A6F" w:rsidRPr="005E2E74">
        <w:rPr>
          <w:rFonts w:asciiTheme="minorHAnsi" w:hAnsiTheme="minorHAnsi" w:cstheme="minorHAnsi"/>
          <w:sz w:val="21"/>
          <w:szCs w:val="21"/>
        </w:rPr>
        <w:t>.</w:t>
      </w:r>
      <w:r w:rsidRPr="005E2E74">
        <w:rPr>
          <w:rFonts w:asciiTheme="minorHAnsi" w:hAnsiTheme="minorHAnsi" w:cstheme="minorHAnsi"/>
          <w:sz w:val="21"/>
          <w:szCs w:val="21"/>
        </w:rPr>
        <w:t xml:space="preserve"> </w:t>
      </w:r>
    </w:p>
    <w:p w:rsidR="00984634" w:rsidRPr="005E2E74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proofErr w:type="gramStart"/>
      <w:r w:rsidRPr="005E2E74">
        <w:rPr>
          <w:rFonts w:asciiTheme="minorHAnsi" w:hAnsiTheme="minorHAnsi" w:cstheme="minorHAnsi"/>
          <w:b/>
          <w:sz w:val="21"/>
          <w:szCs w:val="21"/>
          <w:u w:val="single"/>
        </w:rPr>
        <w:t>4 – NOTA</w:t>
      </w:r>
      <w:proofErr w:type="gramEnd"/>
      <w:r w:rsidRPr="005E2E74">
        <w:rPr>
          <w:rFonts w:asciiTheme="minorHAnsi" w:hAnsiTheme="minorHAnsi" w:cstheme="minorHAnsi"/>
          <w:b/>
          <w:sz w:val="21"/>
          <w:szCs w:val="21"/>
          <w:u w:val="single"/>
        </w:rPr>
        <w:t xml:space="preserve"> DE EMPENHO SEM ASSINATURA DO GESTOR</w:t>
      </w:r>
      <w:r w:rsidRPr="005E2E74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Pr="005E2E74">
        <w:rPr>
          <w:rFonts w:asciiTheme="minorHAnsi" w:hAnsiTheme="minorHAnsi" w:cstheme="minorHAnsi"/>
          <w:b/>
          <w:sz w:val="21"/>
          <w:szCs w:val="21"/>
        </w:rPr>
        <w:t>2016N</w:t>
      </w:r>
      <w:r w:rsidR="003A2069">
        <w:rPr>
          <w:rFonts w:asciiTheme="minorHAnsi" w:hAnsiTheme="minorHAnsi" w:cstheme="minorHAnsi"/>
          <w:b/>
          <w:sz w:val="21"/>
          <w:szCs w:val="21"/>
        </w:rPr>
        <w:t>E</w:t>
      </w:r>
      <w:r w:rsidR="00BC1739">
        <w:rPr>
          <w:rFonts w:asciiTheme="minorHAnsi" w:hAnsiTheme="minorHAnsi" w:cstheme="minorHAnsi"/>
          <w:b/>
          <w:sz w:val="21"/>
          <w:szCs w:val="21"/>
        </w:rPr>
        <w:t>19099</w:t>
      </w:r>
      <w:r w:rsidRPr="005E2E74">
        <w:rPr>
          <w:rFonts w:asciiTheme="minorHAnsi" w:hAnsiTheme="minorHAnsi" w:cstheme="minorHAnsi"/>
          <w:sz w:val="21"/>
          <w:szCs w:val="21"/>
        </w:rPr>
        <w:t>), à fl</w:t>
      </w:r>
      <w:r w:rsidR="00BC1739">
        <w:rPr>
          <w:rFonts w:asciiTheme="minorHAnsi" w:hAnsiTheme="minorHAnsi" w:cstheme="minorHAnsi"/>
          <w:sz w:val="21"/>
          <w:szCs w:val="21"/>
        </w:rPr>
        <w:t>. 24</w:t>
      </w:r>
      <w:r w:rsidRPr="005E2E74">
        <w:rPr>
          <w:rFonts w:asciiTheme="minorHAnsi" w:hAnsiTheme="minorHAnsi" w:cstheme="minorHAnsi"/>
          <w:sz w:val="21"/>
          <w:szCs w:val="21"/>
        </w:rPr>
        <w:t>, não possui assinatura da ordenadora de despesa</w:t>
      </w:r>
      <w:r w:rsidRPr="005E2E74">
        <w:rPr>
          <w:rFonts w:asciiTheme="minorHAnsi" w:hAnsiTheme="minorHAnsi" w:cstheme="minorHAnsi"/>
          <w:b/>
          <w:i/>
          <w:sz w:val="21"/>
          <w:szCs w:val="21"/>
        </w:rPr>
        <w:t>,</w:t>
      </w:r>
      <w:r w:rsidRPr="005E2E74">
        <w:rPr>
          <w:rFonts w:asciiTheme="minorHAnsi" w:hAnsiTheme="minorHAnsi" w:cstheme="minorHAnsi"/>
          <w:sz w:val="21"/>
          <w:szCs w:val="21"/>
        </w:rPr>
        <w:t xml:space="preserve"> assim como não consta nos autos</w:t>
      </w:r>
      <w:r w:rsidR="0089632D" w:rsidRPr="005E2E74">
        <w:rPr>
          <w:rFonts w:asciiTheme="minorHAnsi" w:hAnsiTheme="minorHAnsi" w:cstheme="minorHAnsi"/>
          <w:sz w:val="21"/>
          <w:szCs w:val="21"/>
        </w:rPr>
        <w:t>,</w:t>
      </w:r>
      <w:r w:rsidRPr="005E2E74">
        <w:rPr>
          <w:rFonts w:asciiTheme="minorHAnsi" w:hAnsiTheme="minorHAnsi" w:cstheme="minorHAnsi"/>
          <w:sz w:val="21"/>
          <w:szCs w:val="21"/>
        </w:rPr>
        <w:t xml:space="preserve">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Pr="005E2E74">
        <w:rPr>
          <w:rFonts w:asciiTheme="minorHAnsi" w:hAnsiTheme="minorHAnsi" w:cstheme="minorHAnsi"/>
          <w:sz w:val="21"/>
          <w:szCs w:val="21"/>
        </w:rPr>
        <w:t>Helion</w:t>
      </w:r>
      <w:proofErr w:type="spellEnd"/>
      <w:r w:rsidRPr="005E2E74">
        <w:rPr>
          <w:rFonts w:asciiTheme="minorHAnsi" w:hAnsiTheme="minorHAnsi" w:cstheme="minorHAnsi"/>
          <w:sz w:val="21"/>
          <w:szCs w:val="21"/>
        </w:rPr>
        <w:t xml:space="preserve"> Dionísio de Oliveira, possibilitando a prática de tal ato. Salienta-se que nos termos do art. 58 da Lei nº 4.320/1964, </w:t>
      </w:r>
      <w:r w:rsidRPr="005E2E74">
        <w:rPr>
          <w:rFonts w:asciiTheme="minorHAnsi" w:hAnsiTheme="minorHAnsi" w:cstheme="minorHAnsi"/>
          <w:b/>
          <w:i/>
          <w:sz w:val="21"/>
          <w:szCs w:val="21"/>
        </w:rPr>
        <w:t xml:space="preserve">o empenho de despesa é ato emanado de autoridade competente que cria para o Estado obrigação de pagamento pendente ou não de </w:t>
      </w:r>
      <w:proofErr w:type="gramStart"/>
      <w:r w:rsidRPr="005E2E74">
        <w:rPr>
          <w:rFonts w:asciiTheme="minorHAnsi" w:hAnsiTheme="minorHAnsi" w:cstheme="minorHAnsi"/>
          <w:b/>
          <w:i/>
          <w:sz w:val="21"/>
          <w:szCs w:val="21"/>
        </w:rPr>
        <w:t>implemento</w:t>
      </w:r>
      <w:proofErr w:type="gramEnd"/>
      <w:r w:rsidRPr="005E2E74">
        <w:rPr>
          <w:rFonts w:asciiTheme="minorHAnsi" w:hAnsiTheme="minorHAnsi" w:cstheme="minorHAnsi"/>
          <w:b/>
          <w:i/>
          <w:sz w:val="21"/>
          <w:szCs w:val="21"/>
        </w:rPr>
        <w:t xml:space="preserve"> de condição</w:t>
      </w:r>
      <w:r w:rsidRPr="005E2E74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607087" w:rsidRPr="005E2E74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</w:t>
      </w:r>
      <w:proofErr w:type="gramStart"/>
      <w:r w:rsidRPr="005E2E74">
        <w:rPr>
          <w:rFonts w:asciiTheme="minorHAnsi" w:hAnsiTheme="minorHAnsi" w:cstheme="minorHAnsi"/>
          <w:sz w:val="21"/>
          <w:szCs w:val="21"/>
        </w:rPr>
        <w:t>deveriam</w:t>
      </w:r>
      <w:proofErr w:type="gramEnd"/>
      <w:r w:rsidRPr="005E2E74">
        <w:rPr>
          <w:rFonts w:asciiTheme="minorHAnsi" w:hAnsiTheme="minorHAnsi" w:cstheme="minorHAnsi"/>
          <w:sz w:val="21"/>
          <w:szCs w:val="21"/>
        </w:rPr>
        <w:t xml:space="preserve"> conter as </w:t>
      </w:r>
      <w:r w:rsidRPr="005E2E74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="00791C78" w:rsidRPr="005E2E74">
        <w:rPr>
          <w:rFonts w:asciiTheme="minorHAnsi" w:hAnsiTheme="minorHAnsi" w:cstheme="minorHAnsi"/>
          <w:b/>
          <w:i/>
          <w:sz w:val="21"/>
          <w:szCs w:val="21"/>
        </w:rPr>
        <w:t>servidor que</w:t>
      </w:r>
      <w:r w:rsidRPr="005E2E74">
        <w:rPr>
          <w:rFonts w:asciiTheme="minorHAnsi" w:hAnsiTheme="minorHAnsi" w:cstheme="minorHAnsi"/>
          <w:b/>
          <w:i/>
          <w:sz w:val="21"/>
          <w:szCs w:val="21"/>
        </w:rPr>
        <w:t xml:space="preserve"> detenha delegação para tanto</w:t>
      </w:r>
      <w:r w:rsidRPr="005E2E74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5E2E74">
        <w:rPr>
          <w:rFonts w:asciiTheme="minorHAnsi" w:hAnsiTheme="minorHAnsi" w:cstheme="minorHAnsi"/>
          <w:sz w:val="21"/>
          <w:szCs w:val="21"/>
        </w:rPr>
        <w:t>” (</w:t>
      </w:r>
      <w:proofErr w:type="spellStart"/>
      <w:r w:rsidR="002333FE" w:rsidRPr="005E2E74">
        <w:rPr>
          <w:rFonts w:asciiTheme="minorHAnsi" w:hAnsiTheme="minorHAnsi" w:cstheme="minorHAnsi"/>
          <w:sz w:val="21"/>
          <w:szCs w:val="21"/>
        </w:rPr>
        <w:t>G</w:t>
      </w:r>
      <w:r w:rsidRPr="005E2E74">
        <w:rPr>
          <w:rFonts w:asciiTheme="minorHAnsi" w:hAnsiTheme="minorHAnsi" w:cstheme="minorHAnsi"/>
          <w:sz w:val="21"/>
          <w:szCs w:val="21"/>
        </w:rPr>
        <w:t>.</w:t>
      </w:r>
      <w:r w:rsidR="002333FE" w:rsidRPr="005E2E74">
        <w:rPr>
          <w:rFonts w:asciiTheme="minorHAnsi" w:hAnsiTheme="minorHAnsi" w:cstheme="minorHAnsi"/>
          <w:sz w:val="21"/>
          <w:szCs w:val="21"/>
        </w:rPr>
        <w:t>N</w:t>
      </w:r>
      <w:r w:rsidRPr="005E2E74">
        <w:rPr>
          <w:rFonts w:asciiTheme="minorHAnsi" w:hAnsiTheme="minorHAnsi" w:cstheme="minorHAnsi"/>
          <w:sz w:val="21"/>
          <w:szCs w:val="21"/>
        </w:rPr>
        <w:t>.</w:t>
      </w:r>
      <w:proofErr w:type="spellEnd"/>
      <w:r w:rsidRPr="005E2E74">
        <w:rPr>
          <w:rFonts w:asciiTheme="minorHAnsi" w:hAnsiTheme="minorHAnsi" w:cstheme="minorHAnsi"/>
          <w:sz w:val="21"/>
          <w:szCs w:val="21"/>
        </w:rPr>
        <w:t xml:space="preserve">). </w:t>
      </w:r>
    </w:p>
    <w:p w:rsidR="00524F29" w:rsidRPr="005E2E74" w:rsidRDefault="00A57BC2" w:rsidP="00007419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5E2E74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="00784A61" w:rsidRPr="005E2E74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="00784A61" w:rsidRPr="005E2E74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784A61" w:rsidRPr="005E2E74">
        <w:rPr>
          <w:rFonts w:asciiTheme="minorHAnsi" w:hAnsiTheme="minorHAnsi" w:cstheme="minorHAnsi"/>
          <w:sz w:val="21"/>
          <w:szCs w:val="21"/>
        </w:rPr>
        <w:t>Com base em relat</w:t>
      </w:r>
      <w:r w:rsidR="00F037A8">
        <w:rPr>
          <w:rFonts w:asciiTheme="minorHAnsi" w:hAnsiTheme="minorHAnsi" w:cstheme="minorHAnsi"/>
          <w:sz w:val="21"/>
          <w:szCs w:val="21"/>
        </w:rPr>
        <w:t>ório extraído do Sistema Financeiro do Estado de Alagoas/SIFAL</w:t>
      </w:r>
      <w:r w:rsidR="00784A61" w:rsidRPr="005E2E74">
        <w:rPr>
          <w:rFonts w:asciiTheme="minorHAnsi" w:hAnsiTheme="minorHAnsi" w:cstheme="minorHAnsi"/>
          <w:sz w:val="21"/>
          <w:szCs w:val="21"/>
        </w:rPr>
        <w:t>, a empresa</w:t>
      </w:r>
      <w:r w:rsidR="006C7FA6" w:rsidRPr="005E2E74">
        <w:rPr>
          <w:rFonts w:asciiTheme="minorHAnsi" w:hAnsiTheme="minorHAnsi" w:cstheme="minorHAnsi"/>
          <w:sz w:val="21"/>
          <w:szCs w:val="21"/>
        </w:rPr>
        <w:t xml:space="preserve"> </w:t>
      </w:r>
      <w:r w:rsidR="006C7FA6" w:rsidRPr="005E2E74">
        <w:rPr>
          <w:rFonts w:asciiTheme="minorHAnsi" w:hAnsiTheme="minorHAnsi" w:cstheme="minorHAnsi"/>
          <w:b/>
          <w:sz w:val="21"/>
          <w:szCs w:val="21"/>
        </w:rPr>
        <w:t>JB DE OLIVEIRA JUNIOR DISTRIBUIDORA</w:t>
      </w:r>
      <w:r w:rsidR="006C7FA6" w:rsidRPr="005E2E74">
        <w:rPr>
          <w:rFonts w:asciiTheme="minorHAnsi" w:hAnsiTheme="minorHAnsi" w:cstheme="minorHAnsi"/>
          <w:sz w:val="21"/>
          <w:szCs w:val="21"/>
        </w:rPr>
        <w:t xml:space="preserve">, </w:t>
      </w:r>
      <w:r w:rsidR="00784A61" w:rsidRPr="005E2E74">
        <w:rPr>
          <w:rFonts w:asciiTheme="minorHAnsi" w:hAnsiTheme="minorHAnsi" w:cstheme="minorHAnsi"/>
          <w:sz w:val="21"/>
          <w:szCs w:val="21"/>
        </w:rPr>
        <w:t xml:space="preserve">recebeu do Estado de </w:t>
      </w:r>
      <w:r w:rsidR="00CA0BF2">
        <w:rPr>
          <w:rFonts w:asciiTheme="minorHAnsi" w:hAnsiTheme="minorHAnsi" w:cstheme="minorHAnsi"/>
          <w:sz w:val="21"/>
          <w:szCs w:val="21"/>
        </w:rPr>
        <w:t>Alagoas, no exercício de 2016</w:t>
      </w:r>
      <w:r w:rsidR="00784A61" w:rsidRPr="005E2E74">
        <w:rPr>
          <w:rFonts w:asciiTheme="minorHAnsi" w:hAnsiTheme="minorHAnsi" w:cstheme="minorHAnsi"/>
          <w:sz w:val="21"/>
          <w:szCs w:val="21"/>
        </w:rPr>
        <w:t>, através da SESAU, o montante de R$</w:t>
      </w:r>
      <w:r w:rsidR="007E366A">
        <w:rPr>
          <w:rFonts w:asciiTheme="minorHAnsi" w:hAnsiTheme="minorHAnsi" w:cstheme="minorHAnsi"/>
          <w:sz w:val="21"/>
          <w:szCs w:val="21"/>
        </w:rPr>
        <w:t>123.717,24 (cento e vinte e três mil, setecentos e dezessete reais e vinte e quatro centavos)</w:t>
      </w:r>
      <w:r w:rsidR="0034553A">
        <w:rPr>
          <w:rFonts w:asciiTheme="minorHAnsi" w:hAnsiTheme="minorHAnsi" w:cstheme="minorHAnsi"/>
          <w:sz w:val="21"/>
          <w:szCs w:val="21"/>
        </w:rPr>
        <w:t>,</w:t>
      </w:r>
      <w:r w:rsidR="00784A61" w:rsidRPr="005E2E74">
        <w:rPr>
          <w:rFonts w:asciiTheme="minorHAnsi" w:hAnsiTheme="minorHAnsi" w:cstheme="minorHAnsi"/>
          <w:sz w:val="21"/>
          <w:szCs w:val="21"/>
        </w:rPr>
        <w:t xml:space="preserve"> referente a aquisição de Material Hospitalar,</w:t>
      </w:r>
      <w:r w:rsidR="00633F4A" w:rsidRPr="005E2E74">
        <w:rPr>
          <w:rFonts w:asciiTheme="minorHAnsi" w:hAnsiTheme="minorHAnsi" w:cstheme="minorHAnsi"/>
          <w:sz w:val="21"/>
          <w:szCs w:val="21"/>
        </w:rPr>
        <w:t xml:space="preserve"> c</w:t>
      </w:r>
      <w:r w:rsidR="00913E4B" w:rsidRPr="005E2E74">
        <w:rPr>
          <w:rFonts w:asciiTheme="minorHAnsi" w:hAnsiTheme="minorHAnsi" w:cstheme="minorHAnsi"/>
          <w:sz w:val="21"/>
          <w:szCs w:val="21"/>
        </w:rPr>
        <w:t>ujos pagamentos,</w:t>
      </w:r>
      <w:r w:rsidR="00633F4A" w:rsidRPr="005E2E74">
        <w:rPr>
          <w:rFonts w:asciiTheme="minorHAnsi" w:hAnsiTheme="minorHAnsi" w:cstheme="minorHAnsi"/>
          <w:sz w:val="21"/>
          <w:szCs w:val="21"/>
        </w:rPr>
        <w:t xml:space="preserve"> foram efetuados em valores próximos a R$8.000,00</w:t>
      </w:r>
      <w:r w:rsidR="00913E4B" w:rsidRPr="005E2E74">
        <w:rPr>
          <w:rFonts w:asciiTheme="minorHAnsi" w:hAnsiTheme="minorHAnsi" w:cstheme="minorHAnsi"/>
          <w:sz w:val="21"/>
          <w:szCs w:val="21"/>
        </w:rPr>
        <w:t xml:space="preserve"> (oito mil reais).</w:t>
      </w:r>
      <w:r w:rsidR="00784A61" w:rsidRPr="005E2E74">
        <w:rPr>
          <w:rFonts w:asciiTheme="minorHAnsi" w:hAnsiTheme="minorHAnsi" w:cstheme="minorHAnsi"/>
          <w:sz w:val="21"/>
          <w:szCs w:val="21"/>
        </w:rPr>
        <w:t xml:space="preserve"> </w:t>
      </w:r>
    </w:p>
    <w:p w:rsidR="00633F4A" w:rsidRPr="005E2E74" w:rsidRDefault="00633F4A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 xml:space="preserve">Em se tratando de prestação de serviços do mesmo </w:t>
      </w:r>
      <w:r w:rsidR="00784A61" w:rsidRPr="005E2E74">
        <w:rPr>
          <w:rFonts w:asciiTheme="minorHAnsi" w:hAnsiTheme="minorHAnsi" w:cstheme="minorHAnsi"/>
          <w:sz w:val="21"/>
          <w:szCs w:val="21"/>
        </w:rPr>
        <w:t>gênero e natureza, deveria a SESAU ter adotado medidas v</w:t>
      </w:r>
      <w:r w:rsidRPr="005E2E74">
        <w:rPr>
          <w:rFonts w:asciiTheme="minorHAnsi" w:hAnsiTheme="minorHAnsi" w:cstheme="minorHAnsi"/>
          <w:sz w:val="21"/>
          <w:szCs w:val="21"/>
        </w:rPr>
        <w:t xml:space="preserve">isando </w:t>
      </w:r>
      <w:r w:rsidR="00F44927" w:rsidRPr="005E2E74">
        <w:rPr>
          <w:rFonts w:asciiTheme="minorHAnsi" w:hAnsiTheme="minorHAnsi" w:cstheme="minorHAnsi"/>
          <w:sz w:val="21"/>
          <w:szCs w:val="21"/>
        </w:rPr>
        <w:t>à</w:t>
      </w:r>
      <w:r w:rsidRPr="005E2E74">
        <w:rPr>
          <w:rFonts w:asciiTheme="minorHAnsi" w:hAnsiTheme="minorHAnsi" w:cstheme="minorHAnsi"/>
          <w:sz w:val="21"/>
          <w:szCs w:val="21"/>
        </w:rPr>
        <w:t xml:space="preserve"> realização do </w:t>
      </w:r>
      <w:r w:rsidR="00784A61" w:rsidRPr="005E2E74">
        <w:rPr>
          <w:rFonts w:asciiTheme="minorHAnsi" w:hAnsiTheme="minorHAnsi" w:cstheme="minorHAnsi"/>
          <w:sz w:val="21"/>
          <w:szCs w:val="21"/>
        </w:rPr>
        <w:t>procedimento licitatório, abrangendo o exercício financeiro, evitando</w:t>
      </w:r>
      <w:r w:rsidR="00761EE1" w:rsidRPr="005E2E74">
        <w:rPr>
          <w:rFonts w:asciiTheme="minorHAnsi" w:hAnsiTheme="minorHAnsi" w:cstheme="minorHAnsi"/>
          <w:sz w:val="21"/>
          <w:szCs w:val="21"/>
        </w:rPr>
        <w:t>-se</w:t>
      </w:r>
      <w:r w:rsidR="00784A61" w:rsidRPr="005E2E74">
        <w:rPr>
          <w:rFonts w:asciiTheme="minorHAnsi" w:hAnsiTheme="minorHAnsi" w:cstheme="minorHAnsi"/>
          <w:sz w:val="21"/>
          <w:szCs w:val="21"/>
        </w:rPr>
        <w:t xml:space="preserve"> o fracionamento de despesas, em atendimento ao disposto no art. 37, inc. XXI, da Constituição Federal e no art. 23 da Lei nº 8.666/93. </w:t>
      </w:r>
    </w:p>
    <w:p w:rsidR="00633F4A" w:rsidRPr="005E2E74" w:rsidRDefault="00784A61" w:rsidP="00007419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5E2E74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5E2E74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5E2E74">
        <w:rPr>
          <w:rFonts w:asciiTheme="minorHAnsi" w:hAnsiTheme="minorHAnsi" w:cstheme="minorHAnsi"/>
          <w:sz w:val="21"/>
          <w:szCs w:val="21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7D5F57" w:rsidRPr="005E2E74" w:rsidRDefault="00A57BC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5E2E74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6</w:t>
      </w:r>
      <w:proofErr w:type="gramEnd"/>
      <w:r w:rsidR="00CE56B9" w:rsidRPr="005E2E74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</w:t>
      </w:r>
      <w:r w:rsidR="00916D30" w:rsidRPr="005E2E74">
        <w:rPr>
          <w:rFonts w:asciiTheme="minorHAnsi" w:hAnsiTheme="minorHAnsi" w:cstheme="minorHAnsi"/>
          <w:b/>
          <w:sz w:val="21"/>
          <w:szCs w:val="21"/>
          <w:u w:val="single"/>
        </w:rPr>
        <w:t>Õ</w:t>
      </w:r>
      <w:r w:rsidR="00CE56B9" w:rsidRPr="005E2E74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E56B9" w:rsidRPr="005E2E74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E56B9" w:rsidRPr="005E2E74">
        <w:rPr>
          <w:rFonts w:asciiTheme="minorHAnsi" w:hAnsiTheme="minorHAnsi" w:cstheme="minorHAnsi"/>
          <w:sz w:val="21"/>
          <w:szCs w:val="21"/>
        </w:rPr>
        <w:t xml:space="preserve">Em análise aos documentos </w:t>
      </w:r>
      <w:r w:rsidR="005446CD">
        <w:rPr>
          <w:rFonts w:asciiTheme="minorHAnsi" w:hAnsiTheme="minorHAnsi" w:cstheme="minorHAnsi"/>
          <w:sz w:val="21"/>
          <w:szCs w:val="21"/>
        </w:rPr>
        <w:t>ap</w:t>
      </w:r>
      <w:r w:rsidR="00BC1739">
        <w:rPr>
          <w:rFonts w:asciiTheme="minorHAnsi" w:hAnsiTheme="minorHAnsi" w:cstheme="minorHAnsi"/>
          <w:sz w:val="21"/>
          <w:szCs w:val="21"/>
        </w:rPr>
        <w:t>ensados aos autos as folhas 28/32</w:t>
      </w:r>
      <w:r w:rsidR="00CE56B9" w:rsidRPr="005E2E74">
        <w:rPr>
          <w:rFonts w:asciiTheme="minorHAnsi" w:hAnsiTheme="minorHAnsi" w:cstheme="minorHAnsi"/>
          <w:sz w:val="21"/>
          <w:szCs w:val="21"/>
        </w:rPr>
        <w:t>, observa-se Certidões de Regularidade da Empresa</w:t>
      </w:r>
      <w:r w:rsidR="00F805E1" w:rsidRPr="005E2E74">
        <w:rPr>
          <w:rFonts w:asciiTheme="minorHAnsi" w:hAnsiTheme="minorHAnsi" w:cstheme="minorHAnsi"/>
          <w:sz w:val="21"/>
          <w:szCs w:val="21"/>
        </w:rPr>
        <w:t xml:space="preserve"> </w:t>
      </w:r>
      <w:r w:rsidR="00F805E1" w:rsidRPr="005E2E74">
        <w:rPr>
          <w:rFonts w:asciiTheme="minorHAnsi" w:hAnsiTheme="minorHAnsi" w:cstheme="minorHAnsi"/>
          <w:b/>
          <w:sz w:val="21"/>
          <w:szCs w:val="21"/>
        </w:rPr>
        <w:t>JB DE OLIVEIRA JUNIOR DISTRIBUIDORA</w:t>
      </w:r>
      <w:r w:rsidR="00F44927" w:rsidRPr="005E2E74">
        <w:rPr>
          <w:rFonts w:asciiTheme="minorHAnsi" w:hAnsiTheme="minorHAnsi" w:cstheme="minorHAnsi"/>
          <w:sz w:val="21"/>
          <w:szCs w:val="21"/>
        </w:rPr>
        <w:t>,</w:t>
      </w:r>
      <w:r w:rsidR="00CE56B9" w:rsidRPr="005E2E74">
        <w:rPr>
          <w:rFonts w:asciiTheme="minorHAnsi" w:hAnsiTheme="minorHAnsi" w:cstheme="minorHAnsi"/>
          <w:sz w:val="21"/>
          <w:szCs w:val="21"/>
        </w:rPr>
        <w:t xml:space="preserve"> </w:t>
      </w:r>
      <w:r w:rsidR="0040332B">
        <w:rPr>
          <w:rFonts w:asciiTheme="minorHAnsi" w:hAnsiTheme="minorHAnsi" w:cstheme="minorHAnsi"/>
          <w:sz w:val="21"/>
          <w:szCs w:val="21"/>
        </w:rPr>
        <w:t xml:space="preserve">em que as validades estão </w:t>
      </w:r>
      <w:r w:rsidR="00F44927" w:rsidRPr="005E2E74">
        <w:rPr>
          <w:rFonts w:asciiTheme="minorHAnsi" w:hAnsiTheme="minorHAnsi" w:cstheme="minorHAnsi"/>
          <w:sz w:val="21"/>
          <w:szCs w:val="21"/>
        </w:rPr>
        <w:t>vencidas</w:t>
      </w:r>
      <w:r w:rsidR="00CE56B9" w:rsidRPr="005E2E74">
        <w:rPr>
          <w:rFonts w:asciiTheme="minorHAnsi" w:hAnsiTheme="minorHAnsi" w:cstheme="minorHAnsi"/>
          <w:sz w:val="21"/>
          <w:szCs w:val="21"/>
        </w:rPr>
        <w:t>.</w:t>
      </w:r>
    </w:p>
    <w:p w:rsidR="005C346E" w:rsidRPr="005E2E74" w:rsidRDefault="00A57BC2" w:rsidP="00A733F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5E2E74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proofErr w:type="gramEnd"/>
      <w:r w:rsidR="00CE56B9" w:rsidRPr="005E2E74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5E2E74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E56B9" w:rsidRPr="005E2E74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5E2E74">
        <w:rPr>
          <w:rFonts w:asciiTheme="minorHAnsi" w:hAnsiTheme="minorHAnsi" w:cstheme="minorHAnsi"/>
          <w:b/>
          <w:sz w:val="21"/>
          <w:szCs w:val="21"/>
          <w:u w:val="single"/>
        </w:rPr>
        <w:t>LIQUIDAÇÃO DA DESPESA</w:t>
      </w:r>
      <w:r w:rsidR="00F44EBA" w:rsidRPr="005E2E74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E2581" w:rsidRPr="005E2E74">
        <w:rPr>
          <w:rFonts w:asciiTheme="minorHAnsi" w:hAnsiTheme="minorHAnsi" w:cstheme="minorHAnsi"/>
          <w:sz w:val="21"/>
          <w:szCs w:val="21"/>
        </w:rPr>
        <w:t>Conforme determina a Lei Federal nº 4.320/64,</w:t>
      </w:r>
      <w:r w:rsidR="00703224" w:rsidRPr="005E2E74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703224" w:rsidRPr="005E2E74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="00703224" w:rsidRPr="005E2E74">
        <w:rPr>
          <w:rFonts w:asciiTheme="minorHAnsi" w:hAnsiTheme="minorHAnsi" w:cstheme="minorHAnsi"/>
          <w:sz w:val="21"/>
          <w:szCs w:val="21"/>
        </w:rPr>
        <w:t>. 62 e 63,</w:t>
      </w:r>
      <w:r w:rsidR="005E2581" w:rsidRPr="005E2E74">
        <w:rPr>
          <w:rFonts w:asciiTheme="minorHAnsi" w:hAnsiTheme="minorHAnsi" w:cstheme="minorHAnsi"/>
          <w:sz w:val="21"/>
          <w:szCs w:val="21"/>
        </w:rPr>
        <w:t xml:space="preserve"> </w:t>
      </w:r>
      <w:r w:rsidR="00703224" w:rsidRPr="005E2E74">
        <w:rPr>
          <w:rFonts w:asciiTheme="minorHAnsi" w:hAnsiTheme="minorHAnsi" w:cstheme="minorHAnsi"/>
          <w:sz w:val="21"/>
          <w:szCs w:val="21"/>
        </w:rPr>
        <w:t>a empresa</w:t>
      </w:r>
      <w:r w:rsidR="00F805E1" w:rsidRPr="005E2E74">
        <w:rPr>
          <w:rFonts w:asciiTheme="minorHAnsi" w:hAnsiTheme="minorHAnsi" w:cstheme="minorHAnsi"/>
          <w:sz w:val="21"/>
          <w:szCs w:val="21"/>
        </w:rPr>
        <w:t xml:space="preserve"> </w:t>
      </w:r>
      <w:r w:rsidR="00F805E1" w:rsidRPr="005E2E74">
        <w:rPr>
          <w:rFonts w:asciiTheme="minorHAnsi" w:hAnsiTheme="minorHAnsi" w:cstheme="minorHAnsi"/>
          <w:b/>
          <w:sz w:val="21"/>
          <w:szCs w:val="21"/>
        </w:rPr>
        <w:t>JB DE OLIVEIRA JUNIOR DISTRIBUIDORA</w:t>
      </w:r>
      <w:r w:rsidR="00DA5D21" w:rsidRPr="005E2E74">
        <w:rPr>
          <w:rFonts w:asciiTheme="minorHAnsi" w:hAnsiTheme="minorHAnsi" w:cstheme="minorHAnsi"/>
          <w:sz w:val="21"/>
          <w:szCs w:val="21"/>
        </w:rPr>
        <w:t xml:space="preserve"> apresentou </w:t>
      </w:r>
      <w:r w:rsidR="00F805E1" w:rsidRPr="005E2E74">
        <w:rPr>
          <w:rFonts w:asciiTheme="minorHAnsi" w:hAnsiTheme="minorHAnsi" w:cstheme="minorHAnsi"/>
          <w:sz w:val="21"/>
          <w:szCs w:val="21"/>
        </w:rPr>
        <w:t>o Documento Auxiliar da Nota Fiscal Eletrônica - DANFE</w:t>
      </w:r>
      <w:r w:rsidR="007D5F57" w:rsidRPr="005E2E7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D3752" w:rsidRPr="005E2E74">
        <w:rPr>
          <w:rFonts w:asciiTheme="minorHAnsi" w:hAnsiTheme="minorHAnsi" w:cstheme="minorHAnsi"/>
          <w:b/>
          <w:sz w:val="21"/>
          <w:szCs w:val="21"/>
        </w:rPr>
        <w:t xml:space="preserve">nº </w:t>
      </w:r>
      <w:r w:rsidR="00F805E1" w:rsidRPr="005E2E74">
        <w:rPr>
          <w:rFonts w:asciiTheme="minorHAnsi" w:hAnsiTheme="minorHAnsi" w:cstheme="minorHAnsi"/>
          <w:b/>
          <w:sz w:val="21"/>
          <w:szCs w:val="21"/>
        </w:rPr>
        <w:t>000.0</w:t>
      </w:r>
      <w:r w:rsidR="00BD2EF2" w:rsidRPr="005E2E74">
        <w:rPr>
          <w:rFonts w:asciiTheme="minorHAnsi" w:hAnsiTheme="minorHAnsi" w:cstheme="minorHAnsi"/>
          <w:b/>
          <w:sz w:val="21"/>
          <w:szCs w:val="21"/>
        </w:rPr>
        <w:t>0</w:t>
      </w:r>
      <w:r w:rsidR="00BC1739">
        <w:rPr>
          <w:rFonts w:asciiTheme="minorHAnsi" w:hAnsiTheme="minorHAnsi" w:cstheme="minorHAnsi"/>
          <w:b/>
          <w:sz w:val="21"/>
          <w:szCs w:val="21"/>
        </w:rPr>
        <w:t>2.972</w:t>
      </w:r>
      <w:r w:rsidR="00BC1739">
        <w:rPr>
          <w:rFonts w:asciiTheme="minorHAnsi" w:hAnsiTheme="minorHAnsi" w:cstheme="minorHAnsi"/>
          <w:sz w:val="21"/>
          <w:szCs w:val="21"/>
        </w:rPr>
        <w:t xml:space="preserve"> (à fl. 33</w:t>
      </w:r>
      <w:r w:rsidR="00CD3752" w:rsidRPr="005E2E74">
        <w:rPr>
          <w:rFonts w:asciiTheme="minorHAnsi" w:hAnsiTheme="minorHAnsi" w:cstheme="minorHAnsi"/>
          <w:sz w:val="21"/>
          <w:szCs w:val="21"/>
        </w:rPr>
        <w:t xml:space="preserve">), datada de </w:t>
      </w:r>
      <w:r w:rsidR="00BC1739">
        <w:rPr>
          <w:rFonts w:asciiTheme="minorHAnsi" w:hAnsiTheme="minorHAnsi" w:cstheme="minorHAnsi"/>
          <w:sz w:val="21"/>
          <w:szCs w:val="21"/>
        </w:rPr>
        <w:t>06</w:t>
      </w:r>
      <w:r w:rsidR="00CD3752" w:rsidRPr="005E2E74">
        <w:rPr>
          <w:rFonts w:asciiTheme="minorHAnsi" w:hAnsiTheme="minorHAnsi" w:cstheme="minorHAnsi"/>
          <w:sz w:val="21"/>
          <w:szCs w:val="21"/>
        </w:rPr>
        <w:t>/0</w:t>
      </w:r>
      <w:r w:rsidR="007D5F57" w:rsidRPr="005E2E74">
        <w:rPr>
          <w:rFonts w:asciiTheme="minorHAnsi" w:hAnsiTheme="minorHAnsi" w:cstheme="minorHAnsi"/>
          <w:sz w:val="21"/>
          <w:szCs w:val="21"/>
        </w:rPr>
        <w:t>1</w:t>
      </w:r>
      <w:r w:rsidR="00CD3752" w:rsidRPr="005E2E74">
        <w:rPr>
          <w:rFonts w:asciiTheme="minorHAnsi" w:hAnsiTheme="minorHAnsi" w:cstheme="minorHAnsi"/>
          <w:sz w:val="21"/>
          <w:szCs w:val="21"/>
        </w:rPr>
        <w:t>/2017,</w:t>
      </w:r>
      <w:r w:rsidR="00BD2EF2" w:rsidRPr="005E2E74">
        <w:rPr>
          <w:rFonts w:asciiTheme="minorHAnsi" w:hAnsiTheme="minorHAnsi" w:cstheme="minorHAnsi"/>
          <w:sz w:val="21"/>
          <w:szCs w:val="21"/>
        </w:rPr>
        <w:t xml:space="preserve"> no val</w:t>
      </w:r>
      <w:r w:rsidR="007E366A">
        <w:rPr>
          <w:rFonts w:asciiTheme="minorHAnsi" w:hAnsiTheme="minorHAnsi" w:cstheme="minorHAnsi"/>
          <w:sz w:val="21"/>
          <w:szCs w:val="21"/>
        </w:rPr>
        <w:t>or</w:t>
      </w:r>
      <w:r w:rsidR="002A2814">
        <w:rPr>
          <w:rFonts w:asciiTheme="minorHAnsi" w:hAnsiTheme="minorHAnsi" w:cstheme="minorHAnsi"/>
          <w:sz w:val="21"/>
          <w:szCs w:val="21"/>
        </w:rPr>
        <w:t xml:space="preserve"> de</w:t>
      </w:r>
      <w:r w:rsidR="002A2814" w:rsidRPr="002A2814">
        <w:rPr>
          <w:rFonts w:asciiTheme="minorHAnsi" w:hAnsiTheme="minorHAnsi" w:cstheme="minorHAnsi"/>
          <w:b/>
          <w:sz w:val="21"/>
          <w:szCs w:val="21"/>
        </w:rPr>
        <w:t xml:space="preserve"> </w:t>
      </w:r>
      <w:proofErr w:type="gramStart"/>
      <w:r w:rsidR="002A2814" w:rsidRPr="00A35F72">
        <w:rPr>
          <w:rFonts w:asciiTheme="minorHAnsi" w:hAnsiTheme="minorHAnsi" w:cstheme="minorHAnsi"/>
          <w:b/>
          <w:sz w:val="21"/>
          <w:szCs w:val="21"/>
        </w:rPr>
        <w:t>R$</w:t>
      </w:r>
      <w:r w:rsidR="00BC1739">
        <w:rPr>
          <w:rFonts w:asciiTheme="minorHAnsi" w:hAnsiTheme="minorHAnsi" w:cstheme="minorHAnsi"/>
          <w:b/>
          <w:sz w:val="21"/>
          <w:szCs w:val="21"/>
        </w:rPr>
        <w:t>4.000,00</w:t>
      </w:r>
      <w:r w:rsidR="005446CD">
        <w:rPr>
          <w:rFonts w:asciiTheme="minorHAnsi" w:hAnsiTheme="minorHAnsi" w:cstheme="minorHAnsi"/>
          <w:b/>
          <w:sz w:val="21"/>
          <w:szCs w:val="21"/>
        </w:rPr>
        <w:t xml:space="preserve"> (quatro</w:t>
      </w:r>
      <w:r w:rsidR="00BC1739">
        <w:rPr>
          <w:rFonts w:asciiTheme="minorHAnsi" w:hAnsiTheme="minorHAnsi" w:cstheme="minorHAnsi"/>
          <w:b/>
          <w:sz w:val="21"/>
          <w:szCs w:val="21"/>
        </w:rPr>
        <w:t xml:space="preserve"> mil reais)</w:t>
      </w:r>
      <w:r w:rsidR="003F6D06" w:rsidRPr="005E2E74">
        <w:rPr>
          <w:rFonts w:asciiTheme="minorHAnsi" w:hAnsiTheme="minorHAnsi" w:cstheme="minorHAnsi"/>
          <w:sz w:val="21"/>
          <w:szCs w:val="21"/>
        </w:rPr>
        <w:t>,</w:t>
      </w:r>
      <w:r w:rsidR="00162B98">
        <w:rPr>
          <w:rFonts w:asciiTheme="minorHAnsi" w:hAnsiTheme="minorHAnsi" w:cstheme="minorHAnsi"/>
          <w:sz w:val="21"/>
          <w:szCs w:val="21"/>
        </w:rPr>
        <w:t xml:space="preserve"> </w:t>
      </w:r>
      <w:r w:rsidR="00CD3752" w:rsidRPr="005E2E74">
        <w:rPr>
          <w:rFonts w:asciiTheme="minorHAnsi" w:hAnsiTheme="minorHAnsi" w:cstheme="minorHAnsi"/>
          <w:sz w:val="21"/>
          <w:szCs w:val="21"/>
        </w:rPr>
        <w:t>o</w:t>
      </w:r>
      <w:proofErr w:type="gramEnd"/>
      <w:r w:rsidR="00CD3752" w:rsidRPr="005E2E74">
        <w:rPr>
          <w:rFonts w:asciiTheme="minorHAnsi" w:hAnsiTheme="minorHAnsi" w:cstheme="minorHAnsi"/>
          <w:sz w:val="21"/>
          <w:szCs w:val="21"/>
        </w:rPr>
        <w:t xml:space="preserve"> que, em princípio, comprova </w:t>
      </w:r>
      <w:r w:rsidR="005E2581" w:rsidRPr="005E2E74">
        <w:rPr>
          <w:rFonts w:asciiTheme="minorHAnsi" w:hAnsiTheme="minorHAnsi" w:cstheme="minorHAnsi"/>
          <w:sz w:val="21"/>
          <w:szCs w:val="21"/>
        </w:rPr>
        <w:t xml:space="preserve">o direito adquirido </w:t>
      </w:r>
      <w:r w:rsidR="00A56A07" w:rsidRPr="005E2E74">
        <w:rPr>
          <w:rFonts w:asciiTheme="minorHAnsi" w:hAnsiTheme="minorHAnsi" w:cstheme="minorHAnsi"/>
          <w:sz w:val="21"/>
          <w:szCs w:val="21"/>
        </w:rPr>
        <w:t>em receber o respectivo crédito</w:t>
      </w:r>
      <w:r w:rsidR="00CD3752" w:rsidRPr="005E2E74">
        <w:rPr>
          <w:rFonts w:asciiTheme="minorHAnsi" w:hAnsiTheme="minorHAnsi" w:cstheme="minorHAnsi"/>
          <w:sz w:val="21"/>
          <w:szCs w:val="21"/>
        </w:rPr>
        <w:t xml:space="preserve">, possibilitando a </w:t>
      </w:r>
      <w:r w:rsidR="004F124E" w:rsidRPr="005E2E74">
        <w:rPr>
          <w:rFonts w:asciiTheme="minorHAnsi" w:hAnsiTheme="minorHAnsi" w:cstheme="minorHAnsi"/>
          <w:sz w:val="21"/>
          <w:szCs w:val="21"/>
        </w:rPr>
        <w:t>seguinte verificação</w:t>
      </w:r>
      <w:r w:rsidR="005E2581" w:rsidRPr="005E2E74">
        <w:rPr>
          <w:rFonts w:asciiTheme="minorHAnsi" w:hAnsiTheme="minorHAnsi" w:cstheme="minorHAnsi"/>
          <w:sz w:val="21"/>
          <w:szCs w:val="21"/>
        </w:rPr>
        <w:t>: a) a origem e o objeto que se deve pagar; b) a importância exata a pagar; c) a quem se deve pagar a importância para extinguir a obrigação.</w:t>
      </w:r>
      <w:r w:rsidR="00425206" w:rsidRPr="005E2E74">
        <w:rPr>
          <w:rFonts w:asciiTheme="minorHAnsi" w:hAnsiTheme="minorHAnsi" w:cstheme="minorHAnsi"/>
          <w:sz w:val="21"/>
          <w:szCs w:val="21"/>
        </w:rPr>
        <w:t xml:space="preserve"> O documento comprobatório do respectivo crédito </w:t>
      </w:r>
      <w:r w:rsidR="0040332B">
        <w:rPr>
          <w:rFonts w:asciiTheme="minorHAnsi" w:hAnsiTheme="minorHAnsi" w:cstheme="minorHAnsi"/>
          <w:sz w:val="21"/>
          <w:szCs w:val="21"/>
        </w:rPr>
        <w:t>encontra-se devidamente atestada</w:t>
      </w:r>
      <w:r w:rsidR="007E366A">
        <w:rPr>
          <w:rFonts w:asciiTheme="minorHAnsi" w:hAnsiTheme="minorHAnsi" w:cstheme="minorHAnsi"/>
          <w:sz w:val="21"/>
          <w:szCs w:val="21"/>
        </w:rPr>
        <w:t xml:space="preserve"> pe</w:t>
      </w:r>
      <w:r w:rsidR="00DF0CEF">
        <w:rPr>
          <w:rFonts w:asciiTheme="minorHAnsi" w:hAnsiTheme="minorHAnsi" w:cstheme="minorHAnsi"/>
          <w:sz w:val="21"/>
          <w:szCs w:val="21"/>
        </w:rPr>
        <w:t>l</w:t>
      </w:r>
      <w:r w:rsidR="005446CD">
        <w:rPr>
          <w:rFonts w:asciiTheme="minorHAnsi" w:hAnsiTheme="minorHAnsi" w:cstheme="minorHAnsi"/>
          <w:sz w:val="21"/>
          <w:szCs w:val="21"/>
        </w:rPr>
        <w:t>o Assistente Administrativo</w:t>
      </w:r>
      <w:r w:rsidR="00DF0CEF">
        <w:rPr>
          <w:rFonts w:asciiTheme="minorHAnsi" w:hAnsiTheme="minorHAnsi" w:cstheme="minorHAnsi"/>
          <w:sz w:val="21"/>
          <w:szCs w:val="21"/>
        </w:rPr>
        <w:t>,</w:t>
      </w:r>
      <w:r w:rsidR="005446CD">
        <w:rPr>
          <w:rFonts w:asciiTheme="minorHAnsi" w:hAnsiTheme="minorHAnsi" w:cstheme="minorHAnsi"/>
          <w:sz w:val="21"/>
          <w:szCs w:val="21"/>
        </w:rPr>
        <w:t xml:space="preserve"> João Jorge </w:t>
      </w:r>
      <w:proofErr w:type="spellStart"/>
      <w:r w:rsidR="005446CD">
        <w:rPr>
          <w:rFonts w:asciiTheme="minorHAnsi" w:hAnsiTheme="minorHAnsi" w:cstheme="minorHAnsi"/>
          <w:sz w:val="21"/>
          <w:szCs w:val="21"/>
        </w:rPr>
        <w:t>Goes</w:t>
      </w:r>
      <w:proofErr w:type="spellEnd"/>
      <w:r w:rsidR="005446CD">
        <w:rPr>
          <w:rFonts w:asciiTheme="minorHAnsi" w:hAnsiTheme="minorHAnsi" w:cstheme="minorHAnsi"/>
          <w:sz w:val="21"/>
          <w:szCs w:val="21"/>
        </w:rPr>
        <w:t xml:space="preserve"> Lobo</w:t>
      </w:r>
      <w:r w:rsidR="00BC1739">
        <w:rPr>
          <w:rFonts w:asciiTheme="minorHAnsi" w:hAnsiTheme="minorHAnsi" w:cstheme="minorHAnsi"/>
          <w:sz w:val="21"/>
          <w:szCs w:val="21"/>
        </w:rPr>
        <w:t xml:space="preserve"> em 09</w:t>
      </w:r>
      <w:r w:rsidR="00F805E1" w:rsidRPr="005E2E74">
        <w:rPr>
          <w:rFonts w:asciiTheme="minorHAnsi" w:hAnsiTheme="minorHAnsi" w:cstheme="minorHAnsi"/>
          <w:sz w:val="21"/>
          <w:szCs w:val="21"/>
        </w:rPr>
        <w:t>/01</w:t>
      </w:r>
      <w:r w:rsidR="00CD3752" w:rsidRPr="005E2E74">
        <w:rPr>
          <w:rFonts w:asciiTheme="minorHAnsi" w:hAnsiTheme="minorHAnsi" w:cstheme="minorHAnsi"/>
          <w:sz w:val="21"/>
          <w:szCs w:val="21"/>
        </w:rPr>
        <w:t>/2017</w:t>
      </w:r>
      <w:r w:rsidR="00A733F3" w:rsidRPr="005E2E74">
        <w:rPr>
          <w:rFonts w:asciiTheme="minorHAnsi" w:hAnsiTheme="minorHAnsi" w:cstheme="minorHAnsi"/>
          <w:sz w:val="21"/>
          <w:szCs w:val="21"/>
        </w:rPr>
        <w:t>.</w:t>
      </w:r>
    </w:p>
    <w:p w:rsidR="00BF376F" w:rsidRPr="005E2E74" w:rsidRDefault="00BF376F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b/>
          <w:sz w:val="21"/>
          <w:szCs w:val="21"/>
          <w:u w:val="single"/>
        </w:rPr>
        <w:t>8 – DO ATENDIMENTO AO DECRETO ESTADUAL Nº 51.828/2017</w:t>
      </w:r>
      <w:r w:rsidRPr="005E2E7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5E2E74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5E2E74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376F" w:rsidRPr="005E2E74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5E2E74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 xml:space="preserve">Declaração do ordenador da despesa de que o reconhecimento da dívida é </w:t>
      </w:r>
      <w:proofErr w:type="spellStart"/>
      <w:r w:rsidRPr="005E2E74">
        <w:rPr>
          <w:rFonts w:asciiTheme="minorHAnsi" w:hAnsiTheme="minorHAnsi" w:cstheme="minorHAnsi"/>
          <w:sz w:val="21"/>
          <w:szCs w:val="21"/>
        </w:rPr>
        <w:t>exequível</w:t>
      </w:r>
      <w:proofErr w:type="spellEnd"/>
      <w:r w:rsidRPr="005E2E74">
        <w:rPr>
          <w:rFonts w:asciiTheme="minorHAnsi" w:hAnsiTheme="minorHAnsi" w:cstheme="minorHAnsi"/>
          <w:sz w:val="21"/>
          <w:szCs w:val="21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5E2E74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CC1B74" w:rsidRPr="005E2E74" w:rsidRDefault="00E806BF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171BF" w:rsidRPr="005E2E74">
        <w:rPr>
          <w:rFonts w:asciiTheme="minorHAnsi" w:hAnsiTheme="minorHAnsi" w:cstheme="minorHAnsi"/>
          <w:b/>
          <w:sz w:val="21"/>
          <w:szCs w:val="21"/>
          <w:u w:val="single"/>
        </w:rPr>
        <w:t xml:space="preserve">9 - </w:t>
      </w:r>
      <w:r w:rsidR="00A71736" w:rsidRPr="005E2E74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CC1B74" w:rsidRPr="005E2E74">
        <w:rPr>
          <w:rFonts w:asciiTheme="minorHAnsi" w:hAnsiTheme="minorHAnsi" w:cstheme="minorHAnsi"/>
          <w:b/>
          <w:sz w:val="21"/>
          <w:szCs w:val="21"/>
          <w:u w:val="single"/>
        </w:rPr>
        <w:t>AUSÊNCIA DE CONTRATO</w:t>
      </w:r>
      <w:r w:rsidRPr="005E2E7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C1B74" w:rsidRPr="005E2E74">
        <w:rPr>
          <w:rFonts w:asciiTheme="minorHAnsi" w:hAnsiTheme="minorHAnsi" w:cstheme="minorHAnsi"/>
          <w:b/>
          <w:sz w:val="21"/>
          <w:szCs w:val="21"/>
        </w:rPr>
        <w:t xml:space="preserve">– </w:t>
      </w:r>
      <w:r w:rsidR="00CC1B74" w:rsidRPr="005E2E74">
        <w:rPr>
          <w:rFonts w:asciiTheme="minorHAnsi" w:hAnsiTheme="minorHAnsi" w:cstheme="minorHAnsi"/>
          <w:sz w:val="21"/>
          <w:szCs w:val="21"/>
        </w:rPr>
        <w:t>Conforme informação do Setor de Contratos</w:t>
      </w:r>
      <w:r w:rsidR="00413F2F">
        <w:rPr>
          <w:rFonts w:asciiTheme="minorHAnsi" w:hAnsiTheme="minorHAnsi" w:cstheme="minorHAnsi"/>
          <w:sz w:val="21"/>
          <w:szCs w:val="21"/>
        </w:rPr>
        <w:t xml:space="preserve"> (fl. 43</w:t>
      </w:r>
      <w:r w:rsidR="009B21B0" w:rsidRPr="005E2E74">
        <w:rPr>
          <w:rFonts w:asciiTheme="minorHAnsi" w:hAnsiTheme="minorHAnsi" w:cstheme="minorHAnsi"/>
          <w:sz w:val="21"/>
          <w:szCs w:val="21"/>
        </w:rPr>
        <w:t>)</w:t>
      </w:r>
      <w:r w:rsidR="00CC1B74" w:rsidRPr="005E2E74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5E2E74">
        <w:rPr>
          <w:rFonts w:asciiTheme="minorHAnsi" w:hAnsiTheme="minorHAnsi" w:cstheme="minorHAnsi"/>
          <w:sz w:val="21"/>
          <w:szCs w:val="21"/>
        </w:rPr>
        <w:t>NÃO EXISTE</w:t>
      </w:r>
      <w:r w:rsidR="00CC1B74" w:rsidRPr="005E2E74">
        <w:rPr>
          <w:rFonts w:asciiTheme="minorHAnsi" w:hAnsiTheme="minorHAnsi" w:cstheme="minorHAnsi"/>
          <w:sz w:val="21"/>
          <w:szCs w:val="21"/>
        </w:rPr>
        <w:t xml:space="preserve"> contrato entre a SESAU e a</w:t>
      </w:r>
      <w:r w:rsidR="003F50AB" w:rsidRPr="005E2E74">
        <w:rPr>
          <w:rFonts w:asciiTheme="minorHAnsi" w:hAnsiTheme="minorHAnsi" w:cstheme="minorHAnsi"/>
          <w:b/>
          <w:sz w:val="21"/>
          <w:szCs w:val="21"/>
        </w:rPr>
        <w:t xml:space="preserve"> empresa em tela</w:t>
      </w:r>
      <w:r w:rsidR="00F44927" w:rsidRPr="005E2E74">
        <w:rPr>
          <w:rFonts w:asciiTheme="minorHAnsi" w:hAnsiTheme="minorHAnsi" w:cstheme="minorHAnsi"/>
          <w:sz w:val="21"/>
          <w:szCs w:val="21"/>
        </w:rPr>
        <w:t>,</w:t>
      </w:r>
      <w:r w:rsidR="003F50AB" w:rsidRPr="005E2E74">
        <w:rPr>
          <w:rFonts w:asciiTheme="minorHAnsi" w:hAnsiTheme="minorHAnsi" w:cstheme="minorHAnsi"/>
          <w:sz w:val="21"/>
          <w:szCs w:val="21"/>
        </w:rPr>
        <w:t xml:space="preserve"> no tocante ao objeto do dispêndio.</w:t>
      </w:r>
      <w:r w:rsidR="00F44927" w:rsidRPr="005E2E74">
        <w:rPr>
          <w:rFonts w:asciiTheme="minorHAnsi" w:hAnsiTheme="minorHAnsi" w:cstheme="minorHAnsi"/>
          <w:sz w:val="21"/>
          <w:szCs w:val="21"/>
        </w:rPr>
        <w:t xml:space="preserve"> </w:t>
      </w:r>
    </w:p>
    <w:p w:rsidR="00E806BF" w:rsidRPr="005E2E74" w:rsidRDefault="00CC1B74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5E2E74">
        <w:rPr>
          <w:rFonts w:asciiTheme="minorHAnsi" w:hAnsiTheme="minorHAnsi" w:cstheme="minorHAnsi"/>
          <w:b/>
          <w:sz w:val="21"/>
          <w:szCs w:val="21"/>
          <w:u w:val="single"/>
        </w:rPr>
        <w:t>10</w:t>
      </w:r>
      <w:r w:rsidR="004171BF" w:rsidRPr="005E2E74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5E2E74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D622E8" w:rsidRPr="005E2E74">
        <w:rPr>
          <w:rFonts w:asciiTheme="minorHAnsi" w:hAnsiTheme="minorHAnsi" w:cstheme="minorHAnsi"/>
          <w:b/>
          <w:sz w:val="21"/>
          <w:szCs w:val="21"/>
          <w:u w:val="single"/>
        </w:rPr>
        <w:t>ANÁLISE JURÍDICA</w:t>
      </w:r>
      <w:r w:rsidR="00D622E8" w:rsidRPr="005E2E74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D622E8" w:rsidRPr="005E2E74">
        <w:rPr>
          <w:rFonts w:asciiTheme="minorHAnsi" w:hAnsiTheme="minorHAnsi" w:cstheme="minorHAnsi"/>
          <w:sz w:val="21"/>
          <w:szCs w:val="21"/>
        </w:rPr>
        <w:t>No contexto do processo</w:t>
      </w:r>
      <w:r w:rsidR="00916D30" w:rsidRPr="005E2E74">
        <w:rPr>
          <w:rFonts w:asciiTheme="minorHAnsi" w:hAnsiTheme="minorHAnsi" w:cstheme="minorHAnsi"/>
          <w:sz w:val="21"/>
          <w:szCs w:val="21"/>
        </w:rPr>
        <w:t xml:space="preserve"> </w:t>
      </w:r>
      <w:proofErr w:type="gramStart"/>
      <w:r w:rsidR="00812AC8" w:rsidRPr="005E2E74">
        <w:rPr>
          <w:rFonts w:asciiTheme="minorHAnsi" w:hAnsiTheme="minorHAnsi" w:cstheme="minorHAnsi"/>
          <w:sz w:val="21"/>
          <w:szCs w:val="21"/>
        </w:rPr>
        <w:t>INEXISTE</w:t>
      </w:r>
      <w:proofErr w:type="gramEnd"/>
      <w:r w:rsidR="00A71736" w:rsidRPr="005E2E74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 a Lei Complementar Estadual nº 07/1991, no que concerne ao </w:t>
      </w:r>
      <w:r w:rsidR="00A71736" w:rsidRPr="005E2E74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</w:t>
      </w:r>
      <w:r w:rsidR="00843366" w:rsidRPr="005E2E74">
        <w:rPr>
          <w:rFonts w:asciiTheme="minorHAnsi" w:hAnsiTheme="minorHAnsi" w:cstheme="minorHAnsi"/>
          <w:b/>
          <w:i/>
          <w:sz w:val="21"/>
          <w:szCs w:val="21"/>
        </w:rPr>
        <w:t xml:space="preserve">, procedendo ao exame de todo e qualquer documento público, </w:t>
      </w:r>
      <w:r w:rsidR="00A71736" w:rsidRPr="005E2E74">
        <w:rPr>
          <w:rFonts w:asciiTheme="minorHAnsi" w:hAnsiTheme="minorHAnsi" w:cstheme="minorHAnsi"/>
          <w:b/>
          <w:i/>
          <w:sz w:val="21"/>
          <w:szCs w:val="21"/>
        </w:rPr>
        <w:t>e a propositura de anulação de ato administrativo que se torne lesivo ao interesse público</w:t>
      </w:r>
      <w:r w:rsidR="00843366" w:rsidRPr="005E2E74">
        <w:rPr>
          <w:rFonts w:asciiTheme="minorHAnsi" w:hAnsiTheme="minorHAnsi" w:cstheme="minorHAnsi"/>
          <w:b/>
          <w:i/>
          <w:sz w:val="21"/>
          <w:szCs w:val="21"/>
        </w:rPr>
        <w:t>, ou afrontoso aos princípios da moralidade ou da legalidade administrativa</w:t>
      </w:r>
      <w:r w:rsidR="00A71736" w:rsidRPr="005E2E74">
        <w:rPr>
          <w:rFonts w:asciiTheme="minorHAnsi" w:hAnsiTheme="minorHAnsi" w:cstheme="minorHAnsi"/>
          <w:b/>
          <w:i/>
          <w:sz w:val="21"/>
          <w:szCs w:val="21"/>
        </w:rPr>
        <w:t>, sem prejuízo da competência dos órgãos técnicos</w:t>
      </w:r>
      <w:r w:rsidR="00A71736" w:rsidRPr="005E2E74">
        <w:rPr>
          <w:rFonts w:asciiTheme="minorHAnsi" w:hAnsiTheme="minorHAnsi" w:cstheme="minorHAnsi"/>
          <w:b/>
          <w:sz w:val="21"/>
          <w:szCs w:val="21"/>
        </w:rPr>
        <w:t>.</w:t>
      </w:r>
    </w:p>
    <w:p w:rsidR="00CE56B9" w:rsidRPr="005E2E74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 xml:space="preserve">De toda a explanação e detalhamento processual, </w:t>
      </w:r>
      <w:proofErr w:type="gramStart"/>
      <w:r w:rsidR="00F60BD8">
        <w:rPr>
          <w:rFonts w:asciiTheme="minorHAnsi" w:hAnsiTheme="minorHAnsi" w:cstheme="minorHAnsi"/>
          <w:sz w:val="21"/>
          <w:szCs w:val="21"/>
        </w:rPr>
        <w:t>alerte</w:t>
      </w:r>
      <w:r w:rsidR="005C346E" w:rsidRPr="005E2E74">
        <w:rPr>
          <w:rFonts w:asciiTheme="minorHAnsi" w:hAnsiTheme="minorHAnsi" w:cstheme="minorHAnsi"/>
          <w:sz w:val="21"/>
          <w:szCs w:val="21"/>
        </w:rPr>
        <w:t>-se</w:t>
      </w:r>
      <w:proofErr w:type="gramEnd"/>
      <w:r w:rsidRPr="005E2E74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76220B" w:rsidRPr="005E2E74" w:rsidRDefault="003B2097" w:rsidP="001243D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b/>
          <w:sz w:val="21"/>
          <w:szCs w:val="21"/>
        </w:rPr>
        <w:lastRenderedPageBreak/>
        <w:t xml:space="preserve">I. </w:t>
      </w:r>
      <w:r w:rsidRPr="005E2E74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5E2E7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5E2E74">
        <w:rPr>
          <w:rFonts w:asciiTheme="minorHAnsi" w:hAnsiTheme="minorHAnsi" w:cstheme="minorHAnsi"/>
          <w:sz w:val="21"/>
          <w:szCs w:val="21"/>
        </w:rPr>
        <w:t>– Diante da prática reiterada de fracionamento das despesas públicas e burla ao procediment</w:t>
      </w:r>
      <w:r w:rsidR="00F60BD8">
        <w:rPr>
          <w:rFonts w:asciiTheme="minorHAnsi" w:hAnsiTheme="minorHAnsi" w:cstheme="minorHAnsi"/>
          <w:sz w:val="21"/>
          <w:szCs w:val="21"/>
        </w:rPr>
        <w:t>o licitatório pela SESAU em benefício</w:t>
      </w:r>
      <w:r w:rsidRPr="005E2E74">
        <w:rPr>
          <w:rFonts w:asciiTheme="minorHAnsi" w:hAnsiTheme="minorHAnsi" w:cstheme="minorHAnsi"/>
          <w:sz w:val="21"/>
          <w:szCs w:val="21"/>
        </w:rPr>
        <w:t xml:space="preserve"> da empresa</w:t>
      </w:r>
      <w:r w:rsidR="008A4739" w:rsidRPr="005E2E74">
        <w:rPr>
          <w:rFonts w:asciiTheme="minorHAnsi" w:hAnsiTheme="minorHAnsi" w:cstheme="minorHAnsi"/>
          <w:sz w:val="21"/>
          <w:szCs w:val="21"/>
        </w:rPr>
        <w:t xml:space="preserve"> </w:t>
      </w:r>
      <w:r w:rsidR="008A4739" w:rsidRPr="005E2E74">
        <w:rPr>
          <w:rFonts w:asciiTheme="minorHAnsi" w:hAnsiTheme="minorHAnsi" w:cstheme="minorHAnsi"/>
          <w:b/>
          <w:sz w:val="21"/>
          <w:szCs w:val="21"/>
        </w:rPr>
        <w:t>JB DE OLIVEIRA JUNIOR DISTRIBUIDORA</w:t>
      </w:r>
      <w:r w:rsidR="008A4739" w:rsidRPr="005E2E74">
        <w:rPr>
          <w:rFonts w:asciiTheme="minorHAnsi" w:hAnsiTheme="minorHAnsi" w:cstheme="minorHAnsi"/>
          <w:sz w:val="21"/>
          <w:szCs w:val="21"/>
        </w:rPr>
        <w:t>, torna-se premente</w:t>
      </w:r>
      <w:r w:rsidRPr="005E2E74">
        <w:rPr>
          <w:rFonts w:asciiTheme="minorHAnsi" w:hAnsiTheme="minorHAnsi" w:cstheme="minorHAnsi"/>
          <w:sz w:val="21"/>
          <w:szCs w:val="21"/>
        </w:rPr>
        <w:t xml:space="preserve"> que se apure a boa fé do particular contratado</w:t>
      </w:r>
      <w:r w:rsidR="008A4739" w:rsidRPr="005E2E74">
        <w:rPr>
          <w:rFonts w:asciiTheme="minorHAnsi" w:hAnsiTheme="minorHAnsi" w:cstheme="minorHAnsi"/>
          <w:sz w:val="21"/>
          <w:szCs w:val="21"/>
        </w:rPr>
        <w:t>,</w:t>
      </w:r>
      <w:r w:rsidRPr="005E2E74">
        <w:rPr>
          <w:rFonts w:asciiTheme="minorHAnsi" w:hAnsiTheme="minorHAnsi" w:cstheme="minorHAnsi"/>
          <w:sz w:val="21"/>
          <w:szCs w:val="21"/>
        </w:rPr>
        <w:t xml:space="preserve"> mediante instauração de processo administrativo, no âmbito da SESAU, em obediência ao art. 2º, parágrafo único, inciso IV, da Lei Estadual nº 6.161/2000.</w:t>
      </w:r>
    </w:p>
    <w:p w:rsidR="009169B6" w:rsidRPr="005E2E74" w:rsidRDefault="001804DD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5E2E74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5E2E7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8A4739" w:rsidRPr="005E2E74">
        <w:rPr>
          <w:rFonts w:asciiTheme="minorHAnsi" w:hAnsiTheme="minorHAnsi" w:cstheme="minorHAnsi"/>
          <w:sz w:val="21"/>
          <w:szCs w:val="21"/>
        </w:rPr>
        <w:t xml:space="preserve">– De acordo com o contido na introdução do </w:t>
      </w:r>
      <w:r w:rsidR="007E366A" w:rsidRPr="007E366A">
        <w:rPr>
          <w:rFonts w:asciiTheme="minorHAnsi" w:hAnsiTheme="minorHAnsi" w:cstheme="minorHAnsi"/>
          <w:b/>
          <w:sz w:val="21"/>
          <w:szCs w:val="21"/>
          <w:u w:val="single"/>
        </w:rPr>
        <w:t>I</w:t>
      </w:r>
      <w:r w:rsidR="008A4739" w:rsidRPr="007E366A">
        <w:rPr>
          <w:rFonts w:asciiTheme="minorHAnsi" w:hAnsiTheme="minorHAnsi" w:cstheme="minorHAnsi"/>
          <w:b/>
          <w:sz w:val="21"/>
          <w:szCs w:val="21"/>
          <w:u w:val="single"/>
        </w:rPr>
        <w:t>tem I</w:t>
      </w:r>
      <w:r w:rsidR="008A4739" w:rsidRPr="005E2E74">
        <w:rPr>
          <w:rFonts w:asciiTheme="minorHAnsi" w:hAnsiTheme="minorHAnsi" w:cstheme="minorHAnsi"/>
          <w:b/>
          <w:sz w:val="21"/>
          <w:szCs w:val="21"/>
        </w:rPr>
        <w:t>.</w:t>
      </w:r>
      <w:r w:rsidRPr="005E2E74">
        <w:rPr>
          <w:rFonts w:asciiTheme="minorHAnsi" w:hAnsiTheme="minorHAnsi" w:cstheme="minorHAnsi"/>
          <w:sz w:val="21"/>
          <w:szCs w:val="21"/>
        </w:rPr>
        <w:t xml:space="preserve"> </w:t>
      </w:r>
      <w:proofErr w:type="gramStart"/>
      <w:r w:rsidRPr="005E2E74">
        <w:rPr>
          <w:rFonts w:asciiTheme="minorHAnsi" w:hAnsiTheme="minorHAnsi" w:cstheme="minorHAnsi"/>
          <w:sz w:val="21"/>
          <w:szCs w:val="21"/>
        </w:rPr>
        <w:t>urge</w:t>
      </w:r>
      <w:proofErr w:type="gramEnd"/>
      <w:r w:rsidRPr="005E2E74">
        <w:rPr>
          <w:rFonts w:asciiTheme="minorHAnsi" w:hAnsiTheme="minorHAnsi" w:cstheme="minorHAnsi"/>
          <w:sz w:val="21"/>
          <w:szCs w:val="21"/>
        </w:rPr>
        <w:t xml:space="preserve"> que se apure a conduta dos agentes públicos que, omissivamente ou comissivamente, tenha concorrido para a prática de ilícitos contra a Administração Pública, em obediência ao </w:t>
      </w:r>
      <w:r w:rsidR="0076220B" w:rsidRPr="005E2E74">
        <w:rPr>
          <w:rFonts w:asciiTheme="minorHAnsi" w:hAnsiTheme="minorHAnsi" w:cstheme="minorHAnsi"/>
          <w:sz w:val="21"/>
          <w:szCs w:val="21"/>
        </w:rPr>
        <w:t>art. 2º, parágrafo único, inciso IV, da Lei Estadual nº 6.161/2000.</w:t>
      </w:r>
    </w:p>
    <w:p w:rsidR="009169B6" w:rsidRPr="005E2E74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5E2E74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5E2E74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5E2E74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5E2E74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9169B6" w:rsidRPr="005E2E74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5E2E74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5E2E7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5E2E74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6779FB" w:rsidRPr="005E2E74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5E2E74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48 DO DECRETO Nº 51.828/2017</w:t>
      </w:r>
      <w:r w:rsidRPr="005E2E74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5E2E74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Estadual, conforme já citado no Item</w:t>
      </w:r>
      <w:r w:rsidR="006779FB" w:rsidRPr="005E2E74">
        <w:rPr>
          <w:rFonts w:asciiTheme="minorHAnsi" w:hAnsiTheme="minorHAnsi" w:cstheme="minorHAnsi"/>
          <w:sz w:val="21"/>
          <w:szCs w:val="21"/>
        </w:rPr>
        <w:t xml:space="preserve"> </w:t>
      </w:r>
      <w:proofErr w:type="gramStart"/>
      <w:r w:rsidR="006779FB" w:rsidRPr="005E2E74">
        <w:rPr>
          <w:rFonts w:asciiTheme="minorHAnsi" w:hAnsiTheme="minorHAnsi" w:cstheme="minorHAnsi"/>
          <w:sz w:val="21"/>
          <w:szCs w:val="21"/>
        </w:rPr>
        <w:t>8</w:t>
      </w:r>
      <w:proofErr w:type="gramEnd"/>
      <w:r w:rsidRPr="005E2E74">
        <w:rPr>
          <w:rFonts w:asciiTheme="minorHAnsi" w:hAnsiTheme="minorHAnsi" w:cstheme="minorHAnsi"/>
          <w:sz w:val="21"/>
          <w:szCs w:val="21"/>
        </w:rPr>
        <w:t>.</w:t>
      </w:r>
    </w:p>
    <w:p w:rsidR="009667AF" w:rsidRPr="005E2E74" w:rsidRDefault="00024B77" w:rsidP="003756D1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>Assim, sugere-se o retorno dos autos à Secretaria de Estado da Saúde – SESAU para solução das pendências apontadas nos itens I a V, ato contínuo, que a Secretaria promova o reconhecimento da dívida à empresa</w:t>
      </w:r>
      <w:r w:rsidR="008A4739" w:rsidRPr="005E2E74">
        <w:rPr>
          <w:rFonts w:asciiTheme="minorHAnsi" w:hAnsiTheme="minorHAnsi" w:cstheme="minorHAnsi"/>
          <w:sz w:val="21"/>
          <w:szCs w:val="21"/>
        </w:rPr>
        <w:t xml:space="preserve"> </w:t>
      </w:r>
      <w:r w:rsidR="008A4739" w:rsidRPr="005E2E74">
        <w:rPr>
          <w:rFonts w:asciiTheme="minorHAnsi" w:hAnsiTheme="minorHAnsi" w:cstheme="minorHAnsi"/>
          <w:b/>
          <w:sz w:val="21"/>
          <w:szCs w:val="21"/>
        </w:rPr>
        <w:t xml:space="preserve">JB DE OLIVEIRA JUNIOR DISTRIBUIDORA </w:t>
      </w:r>
      <w:r w:rsidR="008A4739" w:rsidRPr="005E2E74">
        <w:rPr>
          <w:rFonts w:asciiTheme="minorHAnsi" w:hAnsiTheme="minorHAnsi" w:cstheme="minorHAnsi"/>
          <w:sz w:val="21"/>
          <w:szCs w:val="21"/>
        </w:rPr>
        <w:t>(CNPJ-04.968.644/0001-29)</w:t>
      </w:r>
      <w:r w:rsidR="006779FB" w:rsidRPr="005E2E74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5C346E" w:rsidRPr="005E2E74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5E2E74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F60BD8">
        <w:rPr>
          <w:rFonts w:asciiTheme="minorHAnsi" w:hAnsiTheme="minorHAnsi" w:cstheme="minorHAnsi"/>
          <w:bCs/>
          <w:sz w:val="21"/>
          <w:szCs w:val="21"/>
        </w:rPr>
        <w:t>25</w:t>
      </w:r>
      <w:r w:rsidRPr="005E2E74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1243D9">
        <w:rPr>
          <w:rFonts w:asciiTheme="minorHAnsi" w:hAnsiTheme="minorHAnsi" w:cstheme="minorHAnsi"/>
          <w:bCs/>
          <w:sz w:val="21"/>
          <w:szCs w:val="21"/>
        </w:rPr>
        <w:t>novem</w:t>
      </w:r>
      <w:r w:rsidRPr="005E2E74">
        <w:rPr>
          <w:rFonts w:asciiTheme="minorHAnsi" w:hAnsiTheme="minorHAnsi" w:cstheme="minorHAnsi"/>
          <w:bCs/>
          <w:sz w:val="21"/>
          <w:szCs w:val="21"/>
        </w:rPr>
        <w:t>bro de 2017.</w:t>
      </w:r>
    </w:p>
    <w:p w:rsidR="001243D9" w:rsidRDefault="001243D9" w:rsidP="008059B9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</w:p>
    <w:p w:rsidR="008059B9" w:rsidRPr="005E2E74" w:rsidRDefault="008059B9" w:rsidP="008059B9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  <w:r w:rsidRPr="005E2E74">
        <w:rPr>
          <w:rFonts w:asciiTheme="minorHAnsi" w:hAnsiTheme="minorHAnsi" w:cstheme="minorHAnsi"/>
          <w:sz w:val="21"/>
          <w:szCs w:val="21"/>
          <w:lang w:eastAsia="ar-SA"/>
        </w:rPr>
        <w:t>Carlos Alberto da Silva</w:t>
      </w:r>
    </w:p>
    <w:p w:rsidR="008059B9" w:rsidRPr="005E2E74" w:rsidRDefault="008059B9" w:rsidP="008059B9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5E2E74">
        <w:rPr>
          <w:rFonts w:asciiTheme="minorHAnsi" w:hAnsiTheme="minorHAnsi" w:cstheme="minorHAnsi"/>
          <w:b/>
          <w:sz w:val="21"/>
          <w:szCs w:val="21"/>
        </w:rPr>
        <w:t>Assessora de Controle Interno/ Matrícula nº 115-5</w:t>
      </w:r>
    </w:p>
    <w:p w:rsidR="004171BF" w:rsidRPr="005E2E74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5E2E74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171BF" w:rsidRPr="005E2E74" w:rsidRDefault="001243D9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A</w:t>
      </w:r>
      <w:r w:rsidR="004171BF" w:rsidRPr="005E2E74">
        <w:rPr>
          <w:rFonts w:asciiTheme="minorHAnsi" w:hAnsiTheme="minorHAnsi" w:cstheme="minorHAnsi"/>
          <w:sz w:val="21"/>
          <w:szCs w:val="21"/>
        </w:rPr>
        <w:t xml:space="preserve">driana Andrade Araújo </w:t>
      </w:r>
    </w:p>
    <w:p w:rsidR="004171BF" w:rsidRPr="005E2E74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5E2E74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p w:rsidR="00D6734C" w:rsidRPr="005E2E74" w:rsidRDefault="00D6734C" w:rsidP="00D6734C">
      <w:pPr>
        <w:tabs>
          <w:tab w:val="left" w:pos="0"/>
        </w:tabs>
        <w:spacing w:after="0" w:line="240" w:lineRule="auto"/>
        <w:rPr>
          <w:rFonts w:asciiTheme="minorHAnsi" w:hAnsiTheme="minorHAnsi" w:cstheme="minorHAnsi"/>
          <w:b/>
          <w:sz w:val="21"/>
          <w:szCs w:val="21"/>
        </w:rPr>
      </w:pPr>
    </w:p>
    <w:p w:rsidR="00D6734C" w:rsidRPr="005E2E74" w:rsidRDefault="00D6734C" w:rsidP="00D6734C">
      <w:pPr>
        <w:tabs>
          <w:tab w:val="left" w:pos="0"/>
        </w:tabs>
        <w:spacing w:after="0" w:line="240" w:lineRule="auto"/>
        <w:rPr>
          <w:rFonts w:asciiTheme="minorHAnsi" w:hAnsiTheme="minorHAnsi" w:cstheme="minorHAnsi"/>
          <w:b/>
          <w:sz w:val="21"/>
          <w:szCs w:val="21"/>
        </w:rPr>
      </w:pPr>
    </w:p>
    <w:p w:rsidR="00D6734C" w:rsidRPr="005E2E74" w:rsidRDefault="00D6734C" w:rsidP="00D6734C">
      <w:pPr>
        <w:tabs>
          <w:tab w:val="left" w:pos="0"/>
        </w:tabs>
        <w:spacing w:after="0" w:line="240" w:lineRule="auto"/>
        <w:rPr>
          <w:rFonts w:asciiTheme="minorHAnsi" w:hAnsiTheme="minorHAnsi" w:cstheme="minorHAnsi"/>
          <w:b/>
          <w:sz w:val="21"/>
          <w:szCs w:val="21"/>
        </w:rPr>
      </w:pPr>
    </w:p>
    <w:sectPr w:rsidR="00D6734C" w:rsidRPr="005E2E74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306C" w:rsidRDefault="00A1306C" w:rsidP="003068B9">
      <w:pPr>
        <w:spacing w:after="0" w:line="240" w:lineRule="auto"/>
      </w:pPr>
      <w:r>
        <w:separator/>
      </w:r>
    </w:p>
  </w:endnote>
  <w:endnote w:type="continuationSeparator" w:id="1">
    <w:p w:rsidR="00A1306C" w:rsidRDefault="00A1306C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306C" w:rsidRDefault="00A1306C" w:rsidP="003068B9">
      <w:pPr>
        <w:spacing w:after="0" w:line="240" w:lineRule="auto"/>
      </w:pPr>
      <w:r>
        <w:separator/>
      </w:r>
    </w:p>
  </w:footnote>
  <w:footnote w:type="continuationSeparator" w:id="1">
    <w:p w:rsidR="00A1306C" w:rsidRDefault="00A1306C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8C3013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43564"/>
    <w:rsid w:val="000555DD"/>
    <w:rsid w:val="0005691E"/>
    <w:rsid w:val="00057442"/>
    <w:rsid w:val="00060209"/>
    <w:rsid w:val="00062E34"/>
    <w:rsid w:val="000639BC"/>
    <w:rsid w:val="00063D92"/>
    <w:rsid w:val="0006543B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5BA7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21644"/>
    <w:rsid w:val="001220CE"/>
    <w:rsid w:val="00122F96"/>
    <w:rsid w:val="001243D9"/>
    <w:rsid w:val="001266E2"/>
    <w:rsid w:val="0013024E"/>
    <w:rsid w:val="00130318"/>
    <w:rsid w:val="00141F50"/>
    <w:rsid w:val="0014219D"/>
    <w:rsid w:val="00142A75"/>
    <w:rsid w:val="00142EF3"/>
    <w:rsid w:val="00145C5D"/>
    <w:rsid w:val="0014708F"/>
    <w:rsid w:val="00150A2D"/>
    <w:rsid w:val="001510E5"/>
    <w:rsid w:val="00152A7C"/>
    <w:rsid w:val="00154292"/>
    <w:rsid w:val="001543AF"/>
    <w:rsid w:val="00156AC7"/>
    <w:rsid w:val="0015770B"/>
    <w:rsid w:val="00157924"/>
    <w:rsid w:val="00160277"/>
    <w:rsid w:val="00160726"/>
    <w:rsid w:val="00161944"/>
    <w:rsid w:val="00162638"/>
    <w:rsid w:val="00162B5F"/>
    <w:rsid w:val="00162B98"/>
    <w:rsid w:val="00171D25"/>
    <w:rsid w:val="00171D7D"/>
    <w:rsid w:val="00174760"/>
    <w:rsid w:val="0017648B"/>
    <w:rsid w:val="0017659C"/>
    <w:rsid w:val="00176CB4"/>
    <w:rsid w:val="00176DF8"/>
    <w:rsid w:val="001804DD"/>
    <w:rsid w:val="0018283D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7F28"/>
    <w:rsid w:val="001D0ED5"/>
    <w:rsid w:val="001D3764"/>
    <w:rsid w:val="001E0BFF"/>
    <w:rsid w:val="001E42C0"/>
    <w:rsid w:val="001E5E64"/>
    <w:rsid w:val="001E629A"/>
    <w:rsid w:val="001E66EF"/>
    <w:rsid w:val="001E7F6A"/>
    <w:rsid w:val="001F1AF7"/>
    <w:rsid w:val="001F275C"/>
    <w:rsid w:val="00201864"/>
    <w:rsid w:val="00203251"/>
    <w:rsid w:val="002112E1"/>
    <w:rsid w:val="002113AB"/>
    <w:rsid w:val="00211512"/>
    <w:rsid w:val="002125F9"/>
    <w:rsid w:val="00213151"/>
    <w:rsid w:val="00215AB3"/>
    <w:rsid w:val="002170BB"/>
    <w:rsid w:val="00226713"/>
    <w:rsid w:val="00226881"/>
    <w:rsid w:val="00226ED4"/>
    <w:rsid w:val="0023102D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224D"/>
    <w:rsid w:val="00257E46"/>
    <w:rsid w:val="00260873"/>
    <w:rsid w:val="00261F0D"/>
    <w:rsid w:val="00262D74"/>
    <w:rsid w:val="00264494"/>
    <w:rsid w:val="00264554"/>
    <w:rsid w:val="00264961"/>
    <w:rsid w:val="00265C66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978FF"/>
    <w:rsid w:val="002A0829"/>
    <w:rsid w:val="002A2627"/>
    <w:rsid w:val="002A2814"/>
    <w:rsid w:val="002A7A87"/>
    <w:rsid w:val="002B29BB"/>
    <w:rsid w:val="002B49F0"/>
    <w:rsid w:val="002B61D7"/>
    <w:rsid w:val="002C4B15"/>
    <w:rsid w:val="002D1BC2"/>
    <w:rsid w:val="002D29F3"/>
    <w:rsid w:val="002D68A2"/>
    <w:rsid w:val="002D7C29"/>
    <w:rsid w:val="002E093C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5F33"/>
    <w:rsid w:val="002F688F"/>
    <w:rsid w:val="00301116"/>
    <w:rsid w:val="003036AB"/>
    <w:rsid w:val="003041E8"/>
    <w:rsid w:val="003068B9"/>
    <w:rsid w:val="00307A74"/>
    <w:rsid w:val="00312A16"/>
    <w:rsid w:val="00313328"/>
    <w:rsid w:val="00313E17"/>
    <w:rsid w:val="00314693"/>
    <w:rsid w:val="00314BAC"/>
    <w:rsid w:val="00317C72"/>
    <w:rsid w:val="0032231D"/>
    <w:rsid w:val="00322389"/>
    <w:rsid w:val="0032367C"/>
    <w:rsid w:val="003279C3"/>
    <w:rsid w:val="0033183B"/>
    <w:rsid w:val="00336034"/>
    <w:rsid w:val="00336938"/>
    <w:rsid w:val="00336F26"/>
    <w:rsid w:val="003400DC"/>
    <w:rsid w:val="0034424D"/>
    <w:rsid w:val="003454BC"/>
    <w:rsid w:val="0034553A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56D1"/>
    <w:rsid w:val="003769E8"/>
    <w:rsid w:val="00376D2C"/>
    <w:rsid w:val="0038290C"/>
    <w:rsid w:val="0038737C"/>
    <w:rsid w:val="00392B91"/>
    <w:rsid w:val="00397941"/>
    <w:rsid w:val="003A1610"/>
    <w:rsid w:val="003A2069"/>
    <w:rsid w:val="003A2E7F"/>
    <w:rsid w:val="003A322D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4C44"/>
    <w:rsid w:val="003C65F5"/>
    <w:rsid w:val="003C67EF"/>
    <w:rsid w:val="003D0B72"/>
    <w:rsid w:val="003D1A82"/>
    <w:rsid w:val="003D1E19"/>
    <w:rsid w:val="003D3F39"/>
    <w:rsid w:val="003D6263"/>
    <w:rsid w:val="003F2978"/>
    <w:rsid w:val="003F3598"/>
    <w:rsid w:val="003F50AB"/>
    <w:rsid w:val="003F5D8F"/>
    <w:rsid w:val="003F6D06"/>
    <w:rsid w:val="003F7A4C"/>
    <w:rsid w:val="003F7DC8"/>
    <w:rsid w:val="004005E4"/>
    <w:rsid w:val="0040332B"/>
    <w:rsid w:val="00405958"/>
    <w:rsid w:val="004067CC"/>
    <w:rsid w:val="00406899"/>
    <w:rsid w:val="00411143"/>
    <w:rsid w:val="0041259D"/>
    <w:rsid w:val="00413F2F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1D30"/>
    <w:rsid w:val="00492515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B7EB5"/>
    <w:rsid w:val="004C32CA"/>
    <w:rsid w:val="004C472C"/>
    <w:rsid w:val="004C4D4D"/>
    <w:rsid w:val="004C6574"/>
    <w:rsid w:val="004C662F"/>
    <w:rsid w:val="004C6CB4"/>
    <w:rsid w:val="004C72F5"/>
    <w:rsid w:val="004D0E33"/>
    <w:rsid w:val="004D48B3"/>
    <w:rsid w:val="004D686A"/>
    <w:rsid w:val="004D69E5"/>
    <w:rsid w:val="004D7180"/>
    <w:rsid w:val="004D7BA5"/>
    <w:rsid w:val="004E0774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370F"/>
    <w:rsid w:val="00514DB9"/>
    <w:rsid w:val="005203F6"/>
    <w:rsid w:val="00520B3C"/>
    <w:rsid w:val="00524F29"/>
    <w:rsid w:val="005329C7"/>
    <w:rsid w:val="00533A1F"/>
    <w:rsid w:val="00533A91"/>
    <w:rsid w:val="00535E68"/>
    <w:rsid w:val="005374A9"/>
    <w:rsid w:val="00537986"/>
    <w:rsid w:val="00543AB5"/>
    <w:rsid w:val="005446CD"/>
    <w:rsid w:val="00544974"/>
    <w:rsid w:val="00550116"/>
    <w:rsid w:val="00551F43"/>
    <w:rsid w:val="00553455"/>
    <w:rsid w:val="00553C28"/>
    <w:rsid w:val="00553C60"/>
    <w:rsid w:val="0055518D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A6F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17FD"/>
    <w:rsid w:val="005A33B2"/>
    <w:rsid w:val="005A43E8"/>
    <w:rsid w:val="005A53FC"/>
    <w:rsid w:val="005A6216"/>
    <w:rsid w:val="005B14EE"/>
    <w:rsid w:val="005B1752"/>
    <w:rsid w:val="005B19AC"/>
    <w:rsid w:val="005B5786"/>
    <w:rsid w:val="005B6032"/>
    <w:rsid w:val="005B701D"/>
    <w:rsid w:val="005C2E7D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2E74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5076"/>
    <w:rsid w:val="006961D3"/>
    <w:rsid w:val="00697180"/>
    <w:rsid w:val="0069756C"/>
    <w:rsid w:val="006A0669"/>
    <w:rsid w:val="006A1957"/>
    <w:rsid w:val="006A1FA8"/>
    <w:rsid w:val="006A2160"/>
    <w:rsid w:val="006A5FE4"/>
    <w:rsid w:val="006A6D33"/>
    <w:rsid w:val="006A7577"/>
    <w:rsid w:val="006B0F9C"/>
    <w:rsid w:val="006B0FDC"/>
    <w:rsid w:val="006B2CF7"/>
    <w:rsid w:val="006B67DF"/>
    <w:rsid w:val="006B697B"/>
    <w:rsid w:val="006C5669"/>
    <w:rsid w:val="006C7FA6"/>
    <w:rsid w:val="006D2AB4"/>
    <w:rsid w:val="006D4F08"/>
    <w:rsid w:val="006D5CB6"/>
    <w:rsid w:val="006D6725"/>
    <w:rsid w:val="006E0D59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363C8"/>
    <w:rsid w:val="00740F8A"/>
    <w:rsid w:val="007411F2"/>
    <w:rsid w:val="00741C4A"/>
    <w:rsid w:val="007434B1"/>
    <w:rsid w:val="00750E7C"/>
    <w:rsid w:val="00755042"/>
    <w:rsid w:val="007552A5"/>
    <w:rsid w:val="0075564A"/>
    <w:rsid w:val="00756022"/>
    <w:rsid w:val="00760235"/>
    <w:rsid w:val="00761EE1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2EA1"/>
    <w:rsid w:val="00783480"/>
    <w:rsid w:val="00784A61"/>
    <w:rsid w:val="0078759A"/>
    <w:rsid w:val="00791C78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366A"/>
    <w:rsid w:val="007E5804"/>
    <w:rsid w:val="007E5ADD"/>
    <w:rsid w:val="007E6BF2"/>
    <w:rsid w:val="007F3370"/>
    <w:rsid w:val="007F365F"/>
    <w:rsid w:val="007F4870"/>
    <w:rsid w:val="007F79C0"/>
    <w:rsid w:val="00801A07"/>
    <w:rsid w:val="0080244D"/>
    <w:rsid w:val="00803BA3"/>
    <w:rsid w:val="008049A3"/>
    <w:rsid w:val="008059B9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0CC2"/>
    <w:rsid w:val="00835AAF"/>
    <w:rsid w:val="00841CAE"/>
    <w:rsid w:val="00842351"/>
    <w:rsid w:val="00843366"/>
    <w:rsid w:val="00850937"/>
    <w:rsid w:val="008537C3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9632D"/>
    <w:rsid w:val="008A033C"/>
    <w:rsid w:val="008A1929"/>
    <w:rsid w:val="008A3430"/>
    <w:rsid w:val="008A4739"/>
    <w:rsid w:val="008A7908"/>
    <w:rsid w:val="008B10E2"/>
    <w:rsid w:val="008B65AC"/>
    <w:rsid w:val="008C1173"/>
    <w:rsid w:val="008C2FA4"/>
    <w:rsid w:val="008C3013"/>
    <w:rsid w:val="008C3A77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222"/>
    <w:rsid w:val="008F2650"/>
    <w:rsid w:val="008F2EEA"/>
    <w:rsid w:val="008F34CD"/>
    <w:rsid w:val="008F355A"/>
    <w:rsid w:val="008F385D"/>
    <w:rsid w:val="00900754"/>
    <w:rsid w:val="00903229"/>
    <w:rsid w:val="00904733"/>
    <w:rsid w:val="00905F89"/>
    <w:rsid w:val="00913E4B"/>
    <w:rsid w:val="00914762"/>
    <w:rsid w:val="00914C50"/>
    <w:rsid w:val="00914DDE"/>
    <w:rsid w:val="009169B6"/>
    <w:rsid w:val="00916D30"/>
    <w:rsid w:val="00917F28"/>
    <w:rsid w:val="00923717"/>
    <w:rsid w:val="00924C32"/>
    <w:rsid w:val="00926991"/>
    <w:rsid w:val="00927643"/>
    <w:rsid w:val="00933212"/>
    <w:rsid w:val="00933CC4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57A52"/>
    <w:rsid w:val="00960CB5"/>
    <w:rsid w:val="00961480"/>
    <w:rsid w:val="00961DB8"/>
    <w:rsid w:val="009629C8"/>
    <w:rsid w:val="009667AF"/>
    <w:rsid w:val="009677C2"/>
    <w:rsid w:val="009748DF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8C5"/>
    <w:rsid w:val="009B21B0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306C"/>
    <w:rsid w:val="00A16649"/>
    <w:rsid w:val="00A203F3"/>
    <w:rsid w:val="00A20CB1"/>
    <w:rsid w:val="00A22371"/>
    <w:rsid w:val="00A30B78"/>
    <w:rsid w:val="00A32C3D"/>
    <w:rsid w:val="00A343D4"/>
    <w:rsid w:val="00A343DB"/>
    <w:rsid w:val="00A35E63"/>
    <w:rsid w:val="00A35F72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539"/>
    <w:rsid w:val="00A57BC2"/>
    <w:rsid w:val="00A57CDB"/>
    <w:rsid w:val="00A6698C"/>
    <w:rsid w:val="00A70E05"/>
    <w:rsid w:val="00A70EC3"/>
    <w:rsid w:val="00A71736"/>
    <w:rsid w:val="00A71DB1"/>
    <w:rsid w:val="00A733F3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A3369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576"/>
    <w:rsid w:val="00AD397C"/>
    <w:rsid w:val="00AE64D3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5273E"/>
    <w:rsid w:val="00B53344"/>
    <w:rsid w:val="00B53C95"/>
    <w:rsid w:val="00B53E7A"/>
    <w:rsid w:val="00B5723F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1739"/>
    <w:rsid w:val="00BC5284"/>
    <w:rsid w:val="00BC5DF0"/>
    <w:rsid w:val="00BC67E8"/>
    <w:rsid w:val="00BC6D23"/>
    <w:rsid w:val="00BC7D60"/>
    <w:rsid w:val="00BD1A5E"/>
    <w:rsid w:val="00BD2EF2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7074"/>
    <w:rsid w:val="00C43A60"/>
    <w:rsid w:val="00C471DA"/>
    <w:rsid w:val="00C52082"/>
    <w:rsid w:val="00C573E8"/>
    <w:rsid w:val="00C57D8D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BF2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4A61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5BE6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3F2C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34C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32F3"/>
    <w:rsid w:val="00D94214"/>
    <w:rsid w:val="00D967CC"/>
    <w:rsid w:val="00D975CD"/>
    <w:rsid w:val="00DA1ECD"/>
    <w:rsid w:val="00DA2A11"/>
    <w:rsid w:val="00DA5D21"/>
    <w:rsid w:val="00DA696F"/>
    <w:rsid w:val="00DA6DA4"/>
    <w:rsid w:val="00DB0D24"/>
    <w:rsid w:val="00DB2EC9"/>
    <w:rsid w:val="00DB2F0F"/>
    <w:rsid w:val="00DB3255"/>
    <w:rsid w:val="00DB3A78"/>
    <w:rsid w:val="00DB5D35"/>
    <w:rsid w:val="00DB7DD5"/>
    <w:rsid w:val="00DB7F74"/>
    <w:rsid w:val="00DC0A10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0CEF"/>
    <w:rsid w:val="00DF50D8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E8"/>
    <w:rsid w:val="00E643F2"/>
    <w:rsid w:val="00E6454B"/>
    <w:rsid w:val="00E6500E"/>
    <w:rsid w:val="00E657DD"/>
    <w:rsid w:val="00E7175D"/>
    <w:rsid w:val="00E72F72"/>
    <w:rsid w:val="00E7615F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7A8"/>
    <w:rsid w:val="00F03808"/>
    <w:rsid w:val="00F05AF9"/>
    <w:rsid w:val="00F05B91"/>
    <w:rsid w:val="00F15790"/>
    <w:rsid w:val="00F1585F"/>
    <w:rsid w:val="00F20B56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565C8"/>
    <w:rsid w:val="00F57531"/>
    <w:rsid w:val="00F60BD8"/>
    <w:rsid w:val="00F67B9D"/>
    <w:rsid w:val="00F70EAF"/>
    <w:rsid w:val="00F70F27"/>
    <w:rsid w:val="00F72368"/>
    <w:rsid w:val="00F74EEC"/>
    <w:rsid w:val="00F805E1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6E5F"/>
    <w:rsid w:val="00FC7CF5"/>
    <w:rsid w:val="00FD1EE8"/>
    <w:rsid w:val="00FE137B"/>
    <w:rsid w:val="00FE220F"/>
    <w:rsid w:val="00FE23AB"/>
    <w:rsid w:val="00FE3B78"/>
    <w:rsid w:val="00FE5725"/>
    <w:rsid w:val="00FE65EA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8DC7CF-8D8F-466B-8D6C-54704A676A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1611</Words>
  <Characters>8704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Denys Rocha</dc:creator>
  <cp:lastModifiedBy>viviane.luna</cp:lastModifiedBy>
  <cp:revision>3</cp:revision>
  <cp:lastPrinted>2017-06-30T15:20:00Z</cp:lastPrinted>
  <dcterms:created xsi:type="dcterms:W3CDTF">2017-11-24T14:07:00Z</dcterms:created>
  <dcterms:modified xsi:type="dcterms:W3CDTF">2017-11-24T14:09:00Z</dcterms:modified>
</cp:coreProperties>
</file>