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EC077B">
        <w:rPr>
          <w:rFonts w:asciiTheme="minorHAnsi" w:hAnsiTheme="minorHAnsi" w:cstheme="minorHAnsi"/>
          <w:bCs/>
          <w:sz w:val="23"/>
          <w:szCs w:val="23"/>
        </w:rPr>
        <w:t>0</w:t>
      </w:r>
      <w:r w:rsidR="004336DB" w:rsidRPr="005C4C63">
        <w:rPr>
          <w:rFonts w:asciiTheme="minorHAnsi" w:hAnsiTheme="minorHAnsi" w:cstheme="minorHAnsi"/>
          <w:bCs/>
          <w:sz w:val="23"/>
          <w:szCs w:val="23"/>
        </w:rPr>
        <w:t>30</w:t>
      </w:r>
      <w:r w:rsidR="009D069A" w:rsidRPr="005C4C63">
        <w:rPr>
          <w:rFonts w:asciiTheme="minorHAnsi" w:hAnsiTheme="minorHAnsi" w:cstheme="minorHAnsi"/>
          <w:bCs/>
          <w:sz w:val="23"/>
          <w:szCs w:val="23"/>
        </w:rPr>
        <w:t>856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EC077B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9D069A" w:rsidRPr="005C4C63">
        <w:rPr>
          <w:rFonts w:asciiTheme="minorHAnsi" w:hAnsiTheme="minorHAnsi" w:cstheme="minorHAnsi"/>
          <w:b/>
          <w:bCs/>
          <w:sz w:val="23"/>
          <w:szCs w:val="23"/>
        </w:rPr>
        <w:t>30856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4336DB" w:rsidRPr="005C4C63">
        <w:rPr>
          <w:rFonts w:asciiTheme="minorHAnsi" w:hAnsiTheme="minorHAnsi" w:cstheme="minorHAnsi"/>
          <w:sz w:val="23"/>
          <w:szCs w:val="23"/>
        </w:rPr>
        <w:t>4</w:t>
      </w:r>
      <w:r w:rsidR="009D069A" w:rsidRPr="005C4C63">
        <w:rPr>
          <w:rFonts w:asciiTheme="minorHAnsi" w:hAnsiTheme="minorHAnsi" w:cstheme="minorHAnsi"/>
          <w:sz w:val="23"/>
          <w:szCs w:val="23"/>
        </w:rPr>
        <w:t>4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4336DB" w:rsidRPr="005C4C63">
        <w:rPr>
          <w:rFonts w:asciiTheme="minorHAnsi" w:hAnsiTheme="minorHAnsi" w:cstheme="minorHAnsi"/>
          <w:sz w:val="23"/>
          <w:szCs w:val="23"/>
        </w:rPr>
        <w:t>quarenta</w:t>
      </w:r>
      <w:r w:rsidR="00A1442D" w:rsidRPr="005C4C63">
        <w:rPr>
          <w:rFonts w:asciiTheme="minorHAnsi" w:hAnsiTheme="minorHAnsi" w:cstheme="minorHAnsi"/>
          <w:sz w:val="23"/>
          <w:szCs w:val="23"/>
        </w:rPr>
        <w:t xml:space="preserve"> e</w:t>
      </w:r>
      <w:r w:rsidR="004336D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D069A" w:rsidRPr="005C4C63">
        <w:rPr>
          <w:rFonts w:asciiTheme="minorHAnsi" w:hAnsiTheme="minorHAnsi" w:cstheme="minorHAnsi"/>
          <w:sz w:val="23"/>
          <w:szCs w:val="23"/>
        </w:rPr>
        <w:t>quatro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EC077B">
        <w:rPr>
          <w:rFonts w:asciiTheme="minorHAnsi" w:hAnsiTheme="minorHAnsi" w:cstheme="minorHAnsi"/>
          <w:b/>
          <w:sz w:val="23"/>
          <w:szCs w:val="23"/>
        </w:rPr>
        <w:t>R$7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.00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5C4C63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080337" w:rsidRPr="005C4C63">
        <w:rPr>
          <w:rFonts w:asciiTheme="minorHAnsi" w:hAnsiTheme="minorHAnsi" w:cstheme="minorHAnsi"/>
          <w:sz w:val="23"/>
          <w:szCs w:val="23"/>
        </w:rPr>
        <w:t>8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10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EC077B">
        <w:rPr>
          <w:rFonts w:asciiTheme="minorHAnsi" w:hAnsiTheme="minorHAnsi" w:cstheme="minorHAnsi"/>
          <w:sz w:val="23"/>
          <w:szCs w:val="23"/>
        </w:rPr>
        <w:t>LINS COMERCIAL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JANE KELLE ALVES DA SILVA,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9D069A" w:rsidRPr="005C4C63">
        <w:rPr>
          <w:rFonts w:asciiTheme="minorHAnsi" w:hAnsiTheme="minorHAnsi" w:cstheme="minorHAnsi"/>
          <w:sz w:val="23"/>
          <w:szCs w:val="23"/>
        </w:rPr>
        <w:t>647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9D069A" w:rsidRPr="005C4C63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4336DB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5C4C63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3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4336DB" w:rsidRPr="005C4C63">
        <w:rPr>
          <w:rFonts w:asciiTheme="minorHAnsi" w:hAnsiTheme="minorHAnsi" w:cstheme="minorHAnsi"/>
          <w:sz w:val="23"/>
          <w:szCs w:val="23"/>
        </w:rPr>
        <w:t>assinado pelo Agente Administrativo,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9D069A" w:rsidRPr="005C4C63">
        <w:rPr>
          <w:rFonts w:asciiTheme="minorHAnsi" w:hAnsiTheme="minorHAnsi" w:cstheme="minorHAnsi"/>
          <w:sz w:val="23"/>
          <w:szCs w:val="23"/>
        </w:rPr>
        <w:t>2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9D069A" w:rsidRPr="005C4C63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9D069A" w:rsidRPr="005C4C63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</w:t>
      </w:r>
      <w:proofErr w:type="spellStart"/>
      <w:r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8.666/83,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4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</w:t>
      </w:r>
      <w:r w:rsidR="00EC077B">
        <w:rPr>
          <w:rFonts w:asciiTheme="minorHAnsi" w:hAnsiTheme="minorHAnsi" w:cstheme="minorHAnsi"/>
          <w:sz w:val="23"/>
          <w:szCs w:val="23"/>
        </w:rPr>
        <w:t>Tânia Márcia Gomes Ribeiro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5C4C6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6A136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FALTA DE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 xml:space="preserve">Verifica-se que 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não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</w:t>
      </w:r>
      <w:r w:rsidR="006A136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</w:t>
      </w:r>
      <w:proofErr w:type="gramEnd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19582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9D069A" w:rsidRPr="005C4C63">
        <w:rPr>
          <w:rFonts w:asciiTheme="minorHAnsi" w:hAnsiTheme="minorHAnsi" w:cstheme="minorHAnsi"/>
          <w:sz w:val="23"/>
          <w:szCs w:val="23"/>
        </w:rPr>
        <w:t>19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4C63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984634" w:rsidRPr="005C4C63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deveriam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proofErr w:type="spellStart"/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>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</w:t>
      </w:r>
      <w:r w:rsidR="00784A61"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9D069A" w:rsidRPr="005C4C63">
        <w:rPr>
          <w:rFonts w:asciiTheme="minorHAnsi" w:hAnsiTheme="minorHAnsi" w:cstheme="minorHAnsi"/>
          <w:sz w:val="23"/>
          <w:szCs w:val="23"/>
        </w:rPr>
        <w:t>3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9D069A" w:rsidRPr="005C4C63">
        <w:rPr>
          <w:rFonts w:asciiTheme="minorHAnsi" w:hAnsiTheme="minorHAnsi" w:cstheme="minorHAnsi"/>
          <w:sz w:val="23"/>
          <w:szCs w:val="23"/>
        </w:rPr>
        <w:t>27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5C4C63">
        <w:rPr>
          <w:rFonts w:asciiTheme="minorHAnsi" w:hAnsiTheme="minorHAnsi" w:cstheme="minorHAnsi"/>
          <w:sz w:val="23"/>
          <w:szCs w:val="23"/>
        </w:rPr>
        <w:t>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5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21</w:t>
      </w:r>
      <w:r w:rsidR="00EC077B">
        <w:rPr>
          <w:rFonts w:asciiTheme="minorHAnsi" w:hAnsiTheme="minorHAnsi" w:cstheme="minorHAnsi"/>
          <w:sz w:val="23"/>
          <w:szCs w:val="23"/>
        </w:rPr>
        <w:t xml:space="preserve"> (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fl. </w:t>
      </w:r>
      <w:r w:rsidR="009D069A" w:rsidRPr="005C4C63">
        <w:rPr>
          <w:rFonts w:asciiTheme="minorHAnsi" w:hAnsiTheme="minorHAnsi" w:cstheme="minorHAnsi"/>
          <w:sz w:val="23"/>
          <w:szCs w:val="23"/>
        </w:rPr>
        <w:t>28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E3F59" w:rsidRPr="005C4C63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 Controladoria Interna (fls. 4</w:t>
      </w:r>
      <w:r w:rsidR="005C4C63" w:rsidRPr="005C4C63">
        <w:rPr>
          <w:rFonts w:asciiTheme="minorHAnsi" w:hAnsiTheme="minorHAnsi" w:cstheme="minorHAnsi"/>
          <w:sz w:val="23"/>
          <w:szCs w:val="23"/>
        </w:rPr>
        <w:t>1</w:t>
      </w:r>
      <w:r w:rsidRPr="005C4C63">
        <w:rPr>
          <w:rFonts w:asciiTheme="minorHAnsi" w:hAnsiTheme="minorHAnsi" w:cstheme="minorHAnsi"/>
          <w:sz w:val="23"/>
          <w:szCs w:val="23"/>
        </w:rPr>
        <w:t>/4</w:t>
      </w:r>
      <w:r w:rsidR="005C4C63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5C4C63" w:rsidRPr="005C4C63">
        <w:rPr>
          <w:rFonts w:asciiTheme="minorHAnsi" w:hAnsiTheme="minorHAnsi" w:cstheme="minorHAnsi"/>
          <w:sz w:val="23"/>
          <w:szCs w:val="23"/>
        </w:rPr>
        <w:t>produto foi entregue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Sandra Lúcia Castelo Branco Araújo, quando da inspeção </w:t>
      </w:r>
      <w:r w:rsidRPr="005C4C63">
        <w:rPr>
          <w:rFonts w:asciiTheme="minorHAnsi" w:hAnsiTheme="minorHAnsi" w:cstheme="minorHAnsi"/>
          <w:i/>
          <w:sz w:val="23"/>
          <w:szCs w:val="23"/>
        </w:rPr>
        <w:t>in loco</w:t>
      </w:r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ED7ECE" w:rsidRPr="005C4C63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– JUNTADA DE DOCUMENTOS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das folhas 3</w:t>
      </w:r>
      <w:r w:rsidR="009D069A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9D069A" w:rsidRPr="005C4C63">
        <w:rPr>
          <w:rFonts w:asciiTheme="minorHAnsi" w:hAnsiTheme="minorHAnsi" w:cstheme="minorHAnsi"/>
          <w:sz w:val="23"/>
          <w:szCs w:val="23"/>
        </w:rPr>
        <w:t>38</w:t>
      </w:r>
      <w:r w:rsidRPr="005C4C63">
        <w:rPr>
          <w:rFonts w:asciiTheme="minorHAnsi" w:hAnsiTheme="minorHAnsi" w:cstheme="minorHAnsi"/>
          <w:sz w:val="23"/>
          <w:szCs w:val="23"/>
        </w:rPr>
        <w:t xml:space="preserve"> observa-se Termo de juntada de documentos, realizada pela Empresa </w:t>
      </w:r>
      <w:r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5C4C63">
        <w:rPr>
          <w:rFonts w:asciiTheme="minorHAnsi" w:hAnsiTheme="minorHAnsi" w:cstheme="minorHAnsi"/>
          <w:sz w:val="23"/>
          <w:szCs w:val="23"/>
        </w:rPr>
        <w:t xml:space="preserve">. Anexa, ainda, cópia do DANFE nº </w:t>
      </w:r>
      <w:r w:rsidR="005B5FBE" w:rsidRPr="005C4C63">
        <w:rPr>
          <w:rFonts w:asciiTheme="minorHAnsi" w:hAnsiTheme="minorHAnsi" w:cstheme="minorHAnsi"/>
          <w:sz w:val="23"/>
          <w:szCs w:val="23"/>
        </w:rPr>
        <w:t>5</w:t>
      </w:r>
      <w:r w:rsidR="00407FEA">
        <w:rPr>
          <w:rFonts w:asciiTheme="minorHAnsi" w:hAnsiTheme="minorHAnsi" w:cstheme="minorHAnsi"/>
          <w:sz w:val="23"/>
          <w:szCs w:val="23"/>
        </w:rPr>
        <w:t>21</w:t>
      </w:r>
      <w:r w:rsidRPr="005C4C63">
        <w:rPr>
          <w:rFonts w:asciiTheme="minorHAnsi" w:hAnsiTheme="minorHAnsi" w:cstheme="minorHAnsi"/>
          <w:sz w:val="23"/>
          <w:szCs w:val="23"/>
        </w:rPr>
        <w:t>, rubricado por servidor não identificado.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 Ressalta-se que às fls. 34/35, </w:t>
      </w:r>
      <w:r w:rsidR="00EC077B">
        <w:rPr>
          <w:rFonts w:asciiTheme="minorHAnsi" w:hAnsiTheme="minorHAnsi" w:cstheme="minorHAnsi"/>
          <w:sz w:val="23"/>
          <w:szCs w:val="23"/>
        </w:rPr>
        <w:t>constam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 dois pedidos</w:t>
      </w:r>
      <w:r w:rsidR="005C4C63" w:rsidRPr="005C4C63">
        <w:rPr>
          <w:rFonts w:asciiTheme="minorHAnsi" w:hAnsiTheme="minorHAnsi" w:cstheme="minorHAnsi"/>
          <w:sz w:val="23"/>
          <w:szCs w:val="23"/>
        </w:rPr>
        <w:t xml:space="preserve"> (261 e 325),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 com datas </w:t>
      </w:r>
      <w:r w:rsidR="005C4C63" w:rsidRPr="005C4C63">
        <w:rPr>
          <w:rFonts w:asciiTheme="minorHAnsi" w:hAnsiTheme="minorHAnsi" w:cstheme="minorHAnsi"/>
          <w:sz w:val="23"/>
          <w:szCs w:val="23"/>
        </w:rPr>
        <w:t>12</w:t>
      </w:r>
      <w:r w:rsidR="009D069A" w:rsidRPr="005C4C63">
        <w:rPr>
          <w:rFonts w:asciiTheme="minorHAnsi" w:hAnsiTheme="minorHAnsi" w:cstheme="minorHAnsi"/>
          <w:sz w:val="23"/>
          <w:szCs w:val="23"/>
        </w:rPr>
        <w:t>/</w:t>
      </w:r>
      <w:r w:rsidR="005C4C63" w:rsidRPr="005C4C63">
        <w:rPr>
          <w:rFonts w:asciiTheme="minorHAnsi" w:hAnsiTheme="minorHAnsi" w:cstheme="minorHAnsi"/>
          <w:sz w:val="23"/>
          <w:szCs w:val="23"/>
        </w:rPr>
        <w:t>12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/2015 e </w:t>
      </w:r>
      <w:r w:rsidR="005C4C63" w:rsidRPr="005C4C63">
        <w:rPr>
          <w:rFonts w:asciiTheme="minorHAnsi" w:hAnsiTheme="minorHAnsi" w:cstheme="minorHAnsi"/>
          <w:sz w:val="23"/>
          <w:szCs w:val="23"/>
        </w:rPr>
        <w:t>0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2/12/2015, respectivamente, </w:t>
      </w:r>
      <w:r w:rsidR="009D069A" w:rsidRPr="00EC077B">
        <w:rPr>
          <w:rFonts w:asciiTheme="minorHAnsi" w:hAnsiTheme="minorHAnsi" w:cstheme="minorHAnsi"/>
          <w:b/>
          <w:sz w:val="23"/>
          <w:szCs w:val="23"/>
        </w:rPr>
        <w:t xml:space="preserve">anterior </w:t>
      </w:r>
      <w:r w:rsidR="00EC077B" w:rsidRPr="00EC077B">
        <w:rPr>
          <w:rFonts w:asciiTheme="minorHAnsi" w:hAnsiTheme="minorHAnsi" w:cstheme="minorHAnsi"/>
          <w:b/>
          <w:sz w:val="23"/>
          <w:szCs w:val="23"/>
        </w:rPr>
        <w:t>à</w:t>
      </w:r>
      <w:r w:rsidR="009D069A" w:rsidRPr="00EC077B">
        <w:rPr>
          <w:rFonts w:asciiTheme="minorHAnsi" w:hAnsiTheme="minorHAnsi" w:cstheme="minorHAnsi"/>
          <w:b/>
          <w:sz w:val="23"/>
          <w:szCs w:val="23"/>
        </w:rPr>
        <w:t xml:space="preserve"> data da abertura do processo (14/12/2015), assim como anterior a data da própria cotação de preço (</w:t>
      </w:r>
      <w:r w:rsidR="005C4C63" w:rsidRPr="00EC077B">
        <w:rPr>
          <w:rFonts w:asciiTheme="minorHAnsi" w:hAnsiTheme="minorHAnsi" w:cstheme="minorHAnsi"/>
          <w:b/>
          <w:sz w:val="23"/>
          <w:szCs w:val="23"/>
        </w:rPr>
        <w:t>16/12/2015) à fl. 08</w:t>
      </w:r>
      <w:r w:rsidR="005C4C63" w:rsidRPr="005C4C63">
        <w:rPr>
          <w:rFonts w:asciiTheme="minorHAnsi" w:hAnsiTheme="minorHAnsi" w:cstheme="minorHAnsi"/>
          <w:sz w:val="23"/>
          <w:szCs w:val="23"/>
        </w:rPr>
        <w:t>.</w:t>
      </w:r>
    </w:p>
    <w:p w:rsidR="00BF376F" w:rsidRPr="005C4C63" w:rsidRDefault="005C4C6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74A10" w:rsidRPr="005C4C63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86507F" w:rsidRPr="005C4C63">
        <w:rPr>
          <w:rFonts w:asciiTheme="minorHAnsi" w:hAnsiTheme="minorHAnsi" w:cstheme="minorHAnsi"/>
          <w:sz w:val="23"/>
          <w:szCs w:val="23"/>
        </w:rPr>
        <w:t>4</w:t>
      </w:r>
      <w:r w:rsidR="005C4C63" w:rsidRPr="005C4C63">
        <w:rPr>
          <w:rFonts w:asciiTheme="minorHAnsi" w:hAnsiTheme="minorHAnsi" w:cstheme="minorHAnsi"/>
          <w:sz w:val="23"/>
          <w:szCs w:val="23"/>
        </w:rPr>
        <w:t>0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74A10"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proofErr w:type="gramEnd"/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6779FB" w:rsidRPr="005C4C63">
        <w:rPr>
          <w:rFonts w:asciiTheme="minorHAnsi" w:hAnsiTheme="minorHAnsi" w:cstheme="minorHAnsi"/>
          <w:sz w:val="23"/>
          <w:szCs w:val="23"/>
        </w:rPr>
        <w:t>8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227" w:rsidRDefault="00591227" w:rsidP="003068B9">
      <w:pPr>
        <w:spacing w:after="0" w:line="240" w:lineRule="auto"/>
      </w:pPr>
      <w:r>
        <w:separator/>
      </w:r>
    </w:p>
  </w:endnote>
  <w:endnote w:type="continuationSeparator" w:id="0">
    <w:p w:rsidR="00591227" w:rsidRDefault="005912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227" w:rsidRDefault="00591227" w:rsidP="003068B9">
      <w:pPr>
        <w:spacing w:after="0" w:line="240" w:lineRule="auto"/>
      </w:pPr>
      <w:r>
        <w:separator/>
      </w:r>
    </w:p>
  </w:footnote>
  <w:footnote w:type="continuationSeparator" w:id="0">
    <w:p w:rsidR="00591227" w:rsidRDefault="005912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A39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989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07FEA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1227"/>
    <w:rsid w:val="0059245D"/>
    <w:rsid w:val="00593656"/>
    <w:rsid w:val="0059625A"/>
    <w:rsid w:val="00596D03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77B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F0D8-E904-4D4F-9930-67C0830F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2017-10-25T12:16:00Z</cp:lastPrinted>
  <dcterms:created xsi:type="dcterms:W3CDTF">2017-10-25T12:18:00Z</dcterms:created>
  <dcterms:modified xsi:type="dcterms:W3CDTF">2017-10-25T12:18:00Z</dcterms:modified>
</cp:coreProperties>
</file>