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683E7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83E7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83E7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83E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83E79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="005C738A" w:rsidRPr="00683E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73BE7" w:rsidRPr="00683E79">
        <w:rPr>
          <w:rFonts w:asciiTheme="minorHAnsi" w:hAnsiTheme="minorHAnsi" w:cstheme="minorHAnsi"/>
          <w:bCs/>
          <w:sz w:val="20"/>
          <w:szCs w:val="20"/>
        </w:rPr>
        <w:t>2000</w:t>
      </w:r>
      <w:r w:rsidR="00683E79" w:rsidRPr="00683E79">
        <w:rPr>
          <w:rFonts w:asciiTheme="minorHAnsi" w:hAnsiTheme="minorHAnsi" w:cstheme="minorHAnsi"/>
          <w:bCs/>
          <w:sz w:val="20"/>
          <w:szCs w:val="20"/>
        </w:rPr>
        <w:t>-</w:t>
      </w:r>
      <w:r w:rsidR="008B1842" w:rsidRPr="00683E79">
        <w:rPr>
          <w:rFonts w:asciiTheme="minorHAnsi" w:hAnsiTheme="minorHAnsi" w:cstheme="minorHAnsi"/>
          <w:bCs/>
          <w:sz w:val="20"/>
          <w:szCs w:val="20"/>
        </w:rPr>
        <w:t>017810</w:t>
      </w:r>
      <w:r w:rsidR="00D73BE7" w:rsidRPr="00683E79">
        <w:rPr>
          <w:rFonts w:asciiTheme="minorHAnsi" w:hAnsiTheme="minorHAnsi" w:cstheme="minorHAnsi"/>
          <w:bCs/>
          <w:sz w:val="20"/>
          <w:szCs w:val="20"/>
        </w:rPr>
        <w:t>/</w:t>
      </w:r>
      <w:r w:rsidR="00886A8F" w:rsidRPr="00683E79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683E7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83E7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57545" w:rsidRPr="00683E7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73BE7" w:rsidRPr="00683E79">
        <w:rPr>
          <w:rFonts w:asciiTheme="minorHAnsi" w:hAnsiTheme="minorHAnsi" w:cstheme="minorHAnsi"/>
          <w:bCs/>
          <w:sz w:val="20"/>
          <w:szCs w:val="20"/>
        </w:rPr>
        <w:t xml:space="preserve">Secretaria de Estado da Saúde </w:t>
      </w:r>
      <w:r w:rsidR="008B1842" w:rsidRPr="00683E79">
        <w:rPr>
          <w:rFonts w:asciiTheme="minorHAnsi" w:hAnsiTheme="minorHAnsi" w:cstheme="minorHAnsi"/>
          <w:bCs/>
          <w:sz w:val="20"/>
          <w:szCs w:val="20"/>
        </w:rPr>
        <w:t>–</w:t>
      </w:r>
      <w:r w:rsidR="00D73BE7" w:rsidRPr="00683E79">
        <w:rPr>
          <w:rFonts w:asciiTheme="minorHAnsi" w:hAnsiTheme="minorHAnsi" w:cstheme="minorHAnsi"/>
          <w:bCs/>
          <w:sz w:val="20"/>
          <w:szCs w:val="20"/>
        </w:rPr>
        <w:t xml:space="preserve"> SESAU</w:t>
      </w:r>
      <w:r w:rsidR="008B1842" w:rsidRPr="00683E7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683E7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83E7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683E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C525D" w:rsidRPr="00683E79">
        <w:rPr>
          <w:rFonts w:asciiTheme="minorHAnsi" w:hAnsiTheme="minorHAnsi" w:cstheme="minorHAnsi"/>
          <w:bCs/>
          <w:sz w:val="20"/>
          <w:szCs w:val="20"/>
        </w:rPr>
        <w:t xml:space="preserve">Solicitação de </w:t>
      </w:r>
      <w:r w:rsidR="00286559" w:rsidRPr="00683E79">
        <w:rPr>
          <w:rFonts w:asciiTheme="minorHAnsi" w:hAnsiTheme="minorHAnsi" w:cstheme="minorHAnsi"/>
          <w:bCs/>
          <w:sz w:val="20"/>
          <w:szCs w:val="20"/>
        </w:rPr>
        <w:t xml:space="preserve">serviços de </w:t>
      </w:r>
      <w:r w:rsidR="00886A8F" w:rsidRPr="00683E79">
        <w:rPr>
          <w:rFonts w:asciiTheme="minorHAnsi" w:hAnsiTheme="minorHAnsi" w:cstheme="minorHAnsi"/>
          <w:bCs/>
          <w:sz w:val="20"/>
          <w:szCs w:val="20"/>
        </w:rPr>
        <w:t xml:space="preserve">manutenção </w:t>
      </w:r>
      <w:r w:rsidR="003262B7" w:rsidRPr="00683E79">
        <w:rPr>
          <w:rFonts w:asciiTheme="minorHAnsi" w:hAnsiTheme="minorHAnsi" w:cstheme="minorHAnsi"/>
          <w:bCs/>
          <w:sz w:val="20"/>
          <w:szCs w:val="20"/>
        </w:rPr>
        <w:t>corretiva</w:t>
      </w:r>
      <w:r w:rsidR="00886A8F" w:rsidRPr="00683E79">
        <w:rPr>
          <w:rFonts w:asciiTheme="minorHAnsi" w:hAnsiTheme="minorHAnsi" w:cstheme="minorHAnsi"/>
          <w:bCs/>
          <w:sz w:val="20"/>
          <w:szCs w:val="20"/>
        </w:rPr>
        <w:t xml:space="preserve"> de condicionadores de ar</w:t>
      </w:r>
      <w:r w:rsidR="00D73BE7" w:rsidRPr="00683E79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683E7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683E79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3E79">
        <w:rPr>
          <w:rFonts w:asciiTheme="minorHAnsi" w:hAnsiTheme="minorHAnsi" w:cstheme="minorHAnsi"/>
          <w:sz w:val="20"/>
          <w:szCs w:val="20"/>
        </w:rPr>
        <w:t>Tratam</w:t>
      </w:r>
      <w:r w:rsidR="009E4FDC" w:rsidRPr="00683E79">
        <w:rPr>
          <w:rFonts w:asciiTheme="minorHAnsi" w:hAnsiTheme="minorHAnsi" w:cstheme="minorHAnsi"/>
          <w:sz w:val="20"/>
          <w:szCs w:val="20"/>
        </w:rPr>
        <w:t xml:space="preserve"> os autos sobre o</w:t>
      </w:r>
      <w:r w:rsidR="005C738A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683E7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683E79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9E4FDC" w:rsidRPr="00683E79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8B1842" w:rsidRPr="00683E79">
        <w:rPr>
          <w:rFonts w:asciiTheme="minorHAnsi" w:hAnsiTheme="minorHAnsi" w:cstheme="minorHAnsi"/>
          <w:b/>
          <w:bCs/>
          <w:sz w:val="20"/>
          <w:szCs w:val="20"/>
        </w:rPr>
        <w:t>017810</w:t>
      </w:r>
      <w:r w:rsidR="009E4FDC" w:rsidRPr="00683E79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Pr="00683E79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9F467A" w:rsidRPr="00683E79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683E79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683E79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683E79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8B1842" w:rsidRPr="00683E79">
        <w:rPr>
          <w:rFonts w:asciiTheme="minorHAnsi" w:hAnsiTheme="minorHAnsi" w:cstheme="minorHAnsi"/>
          <w:sz w:val="20"/>
          <w:szCs w:val="20"/>
        </w:rPr>
        <w:t>55</w:t>
      </w:r>
      <w:r w:rsidR="00286559" w:rsidRPr="00683E79">
        <w:rPr>
          <w:rFonts w:asciiTheme="minorHAnsi" w:hAnsiTheme="minorHAnsi" w:cstheme="minorHAnsi"/>
          <w:sz w:val="20"/>
          <w:szCs w:val="20"/>
        </w:rPr>
        <w:t xml:space="preserve"> (</w:t>
      </w:r>
      <w:r w:rsidR="008B1842" w:rsidRPr="00683E79">
        <w:rPr>
          <w:rFonts w:asciiTheme="minorHAnsi" w:hAnsiTheme="minorHAnsi" w:cstheme="minorHAnsi"/>
          <w:sz w:val="20"/>
          <w:szCs w:val="20"/>
        </w:rPr>
        <w:t>cinquenta e cinco</w:t>
      </w:r>
      <w:r w:rsidR="00286559" w:rsidRPr="00683E79">
        <w:rPr>
          <w:rFonts w:asciiTheme="minorHAnsi" w:hAnsiTheme="minorHAnsi" w:cstheme="minorHAnsi"/>
          <w:sz w:val="20"/>
          <w:szCs w:val="20"/>
        </w:rPr>
        <w:t>)</w:t>
      </w:r>
      <w:r w:rsidR="000B2638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683E79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683E7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83E79">
        <w:rPr>
          <w:rFonts w:asciiTheme="minorHAnsi" w:hAnsiTheme="minorHAnsi" w:cstheme="minorHAnsi"/>
          <w:sz w:val="20"/>
          <w:szCs w:val="20"/>
        </w:rPr>
        <w:t>versa</w:t>
      </w:r>
      <w:r w:rsidR="00685F30" w:rsidRPr="00683E79">
        <w:rPr>
          <w:rFonts w:asciiTheme="minorHAnsi" w:hAnsiTheme="minorHAnsi" w:cstheme="minorHAnsi"/>
          <w:sz w:val="20"/>
          <w:szCs w:val="20"/>
        </w:rPr>
        <w:t>m</w:t>
      </w:r>
      <w:r w:rsidR="00E96A71" w:rsidRPr="00683E79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683E7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Pr="00683E79">
        <w:rPr>
          <w:rFonts w:asciiTheme="minorHAnsi" w:hAnsiTheme="minorHAnsi" w:cstheme="minorHAnsi"/>
          <w:sz w:val="20"/>
          <w:szCs w:val="20"/>
        </w:rPr>
        <w:t xml:space="preserve">de </w:t>
      </w:r>
      <w:r w:rsidR="00286559" w:rsidRPr="00683E79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F467A" w:rsidRPr="00683E79">
        <w:rPr>
          <w:rFonts w:asciiTheme="minorHAnsi" w:hAnsiTheme="minorHAnsi" w:cstheme="minorHAnsi"/>
          <w:bCs/>
          <w:sz w:val="20"/>
          <w:szCs w:val="20"/>
        </w:rPr>
        <w:t xml:space="preserve">de manutenção </w:t>
      </w:r>
      <w:r w:rsidR="008B1842" w:rsidRPr="00683E79">
        <w:rPr>
          <w:rFonts w:asciiTheme="minorHAnsi" w:hAnsiTheme="minorHAnsi" w:cstheme="minorHAnsi"/>
          <w:bCs/>
          <w:sz w:val="20"/>
          <w:szCs w:val="20"/>
        </w:rPr>
        <w:t>de equipamento de bioquímica</w:t>
      </w:r>
      <w:r w:rsidR="009F467A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286559" w:rsidRPr="00683E79">
        <w:rPr>
          <w:rFonts w:asciiTheme="minorHAnsi" w:hAnsiTheme="minorHAnsi" w:cstheme="minorHAnsi"/>
          <w:sz w:val="20"/>
          <w:szCs w:val="20"/>
        </w:rPr>
        <w:t>prestados à</w:t>
      </w:r>
      <w:r w:rsidRPr="00683E79">
        <w:rPr>
          <w:rFonts w:asciiTheme="minorHAnsi" w:hAnsiTheme="minorHAnsi" w:cstheme="minorHAnsi"/>
          <w:sz w:val="20"/>
          <w:szCs w:val="20"/>
        </w:rPr>
        <w:t xml:space="preserve"> Secretaria de Estado da Saúde </w:t>
      </w:r>
      <w:r w:rsidR="00286559" w:rsidRPr="00683E79">
        <w:rPr>
          <w:rFonts w:asciiTheme="minorHAnsi" w:hAnsiTheme="minorHAnsi" w:cstheme="minorHAnsi"/>
          <w:sz w:val="20"/>
          <w:szCs w:val="20"/>
        </w:rPr>
        <w:t>– SESAU.</w:t>
      </w:r>
      <w:r w:rsidR="00244026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683E79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8B1842" w:rsidRPr="00683E79">
        <w:rPr>
          <w:rFonts w:asciiTheme="minorHAnsi" w:hAnsiTheme="minorHAnsi" w:cstheme="minorHAnsi"/>
          <w:sz w:val="20"/>
          <w:szCs w:val="20"/>
        </w:rPr>
        <w:t>6.980,00</w:t>
      </w:r>
      <w:r w:rsidR="004E36E6" w:rsidRPr="00683E79">
        <w:rPr>
          <w:rFonts w:asciiTheme="minorHAnsi" w:hAnsiTheme="minorHAnsi" w:cstheme="minorHAnsi"/>
          <w:sz w:val="20"/>
          <w:szCs w:val="20"/>
        </w:rPr>
        <w:t xml:space="preserve"> (</w:t>
      </w:r>
      <w:r w:rsidR="008B1842" w:rsidRPr="00683E79">
        <w:rPr>
          <w:rFonts w:asciiTheme="minorHAnsi" w:hAnsiTheme="minorHAnsi" w:cstheme="minorHAnsi"/>
          <w:sz w:val="20"/>
          <w:szCs w:val="20"/>
        </w:rPr>
        <w:t>seis</w:t>
      </w:r>
      <w:r w:rsidR="009F467A" w:rsidRPr="00683E79">
        <w:rPr>
          <w:rFonts w:asciiTheme="minorHAnsi" w:hAnsiTheme="minorHAnsi" w:cstheme="minorHAnsi"/>
          <w:sz w:val="20"/>
          <w:szCs w:val="20"/>
        </w:rPr>
        <w:t xml:space="preserve"> mil</w:t>
      </w:r>
      <w:r w:rsidR="003262B7" w:rsidRPr="00683E79">
        <w:rPr>
          <w:rFonts w:asciiTheme="minorHAnsi" w:hAnsiTheme="minorHAnsi" w:cstheme="minorHAnsi"/>
          <w:sz w:val="20"/>
          <w:szCs w:val="20"/>
        </w:rPr>
        <w:t xml:space="preserve">, </w:t>
      </w:r>
      <w:r w:rsidR="008B1842" w:rsidRPr="00683E79">
        <w:rPr>
          <w:rFonts w:asciiTheme="minorHAnsi" w:hAnsiTheme="minorHAnsi" w:cstheme="minorHAnsi"/>
          <w:sz w:val="20"/>
          <w:szCs w:val="20"/>
        </w:rPr>
        <w:t>novecentos e oitenta</w:t>
      </w:r>
      <w:r w:rsidR="003262B7" w:rsidRPr="00683E79">
        <w:rPr>
          <w:rFonts w:asciiTheme="minorHAnsi" w:hAnsiTheme="minorHAnsi" w:cstheme="minorHAnsi"/>
          <w:sz w:val="20"/>
          <w:szCs w:val="20"/>
        </w:rPr>
        <w:t xml:space="preserve"> r</w:t>
      </w:r>
      <w:r w:rsidR="009F467A" w:rsidRPr="00683E79">
        <w:rPr>
          <w:rFonts w:asciiTheme="minorHAnsi" w:hAnsiTheme="minorHAnsi" w:cstheme="minorHAnsi"/>
          <w:sz w:val="20"/>
          <w:szCs w:val="20"/>
        </w:rPr>
        <w:t>eais</w:t>
      </w:r>
      <w:r w:rsidR="004E36E6" w:rsidRPr="00683E79">
        <w:rPr>
          <w:rFonts w:asciiTheme="minorHAnsi" w:hAnsiTheme="minorHAnsi" w:cstheme="minorHAnsi"/>
          <w:sz w:val="20"/>
          <w:szCs w:val="20"/>
        </w:rPr>
        <w:t xml:space="preserve">), tendo como credora a empresa </w:t>
      </w:r>
      <w:r w:rsidR="008B1842" w:rsidRPr="00683E79">
        <w:rPr>
          <w:rFonts w:asciiTheme="minorHAnsi" w:hAnsiTheme="minorHAnsi" w:cstheme="minorHAnsi"/>
          <w:b/>
          <w:sz w:val="20"/>
          <w:szCs w:val="20"/>
        </w:rPr>
        <w:t>Wagner Fernandes Sales da Silva &amp; Cia Ltda.</w:t>
      </w:r>
      <w:r w:rsidR="004E36E6" w:rsidRPr="00683E79">
        <w:rPr>
          <w:rFonts w:asciiTheme="minorHAnsi" w:hAnsiTheme="minorHAnsi" w:cstheme="minorHAnsi"/>
          <w:b/>
          <w:sz w:val="20"/>
          <w:szCs w:val="20"/>
        </w:rPr>
        <w:t xml:space="preserve"> (CNPJ </w:t>
      </w:r>
      <w:r w:rsidR="008B1842" w:rsidRPr="00683E79">
        <w:rPr>
          <w:rFonts w:asciiTheme="minorHAnsi" w:hAnsiTheme="minorHAnsi" w:cstheme="minorHAnsi"/>
          <w:b/>
          <w:sz w:val="20"/>
          <w:szCs w:val="20"/>
        </w:rPr>
        <w:t>18.204.483/0001-01</w:t>
      </w:r>
      <w:r w:rsidR="004E36E6" w:rsidRPr="00683E79">
        <w:rPr>
          <w:rFonts w:asciiTheme="minorHAnsi" w:hAnsiTheme="minorHAnsi" w:cstheme="minorHAnsi"/>
          <w:b/>
          <w:sz w:val="20"/>
          <w:szCs w:val="20"/>
        </w:rPr>
        <w:t>).</w:t>
      </w:r>
    </w:p>
    <w:p w:rsidR="0098743D" w:rsidRPr="00683E79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83E7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83E79">
        <w:rPr>
          <w:rFonts w:asciiTheme="minorHAnsi" w:hAnsiTheme="minorHAnsi" w:cstheme="minorHAnsi"/>
          <w:sz w:val="20"/>
          <w:szCs w:val="20"/>
        </w:rPr>
        <w:t xml:space="preserve"> para </w:t>
      </w:r>
      <w:r w:rsidR="00286559" w:rsidRPr="00683E79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683E79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683E7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9F467A" w:rsidRPr="00683E79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3262B7" w:rsidRPr="00683E79">
        <w:rPr>
          <w:rFonts w:asciiTheme="minorHAnsi" w:hAnsiTheme="minorHAnsi" w:cstheme="minorHAnsi"/>
          <w:bCs/>
          <w:sz w:val="20"/>
          <w:szCs w:val="20"/>
        </w:rPr>
        <w:t>2000-</w:t>
      </w:r>
      <w:r w:rsidR="00BC5299" w:rsidRPr="00683E79">
        <w:rPr>
          <w:rFonts w:asciiTheme="minorHAnsi" w:hAnsiTheme="minorHAnsi" w:cstheme="minorHAnsi"/>
          <w:bCs/>
          <w:sz w:val="20"/>
          <w:szCs w:val="20"/>
        </w:rPr>
        <w:t>017810</w:t>
      </w:r>
      <w:r w:rsidR="003262B7" w:rsidRPr="00683E79">
        <w:rPr>
          <w:rFonts w:asciiTheme="minorHAnsi" w:hAnsiTheme="minorHAnsi" w:cstheme="minorHAnsi"/>
          <w:bCs/>
          <w:sz w:val="20"/>
          <w:szCs w:val="20"/>
        </w:rPr>
        <w:t>/2015</w:t>
      </w:r>
      <w:r w:rsidR="003262B7" w:rsidRPr="00683E7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83E79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683E7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683E7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683E79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83E7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83E79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92A1C" w:rsidRPr="00683E79">
        <w:rPr>
          <w:rFonts w:asciiTheme="minorHAnsi" w:hAnsiTheme="minorHAnsi" w:cstheme="minorHAnsi"/>
          <w:i/>
          <w:sz w:val="20"/>
          <w:szCs w:val="20"/>
        </w:rPr>
        <w:t>p</w:t>
      </w:r>
      <w:r w:rsidR="00FA1C87" w:rsidRPr="00683E79">
        <w:rPr>
          <w:rFonts w:asciiTheme="minorHAnsi" w:hAnsiTheme="minorHAnsi" w:cstheme="minorHAnsi"/>
          <w:i/>
          <w:sz w:val="20"/>
          <w:szCs w:val="20"/>
        </w:rPr>
        <w:t>a</w:t>
      </w:r>
      <w:r w:rsidR="00792A1C" w:rsidRPr="00683E79">
        <w:rPr>
          <w:rFonts w:asciiTheme="minorHAnsi" w:hAnsiTheme="minorHAnsi" w:cstheme="minorHAnsi"/>
          <w:i/>
          <w:sz w:val="20"/>
          <w:szCs w:val="20"/>
        </w:rPr>
        <w:t>recer</w:t>
      </w:r>
      <w:r w:rsidRPr="00683E79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92A1C" w:rsidRPr="00683E79">
        <w:rPr>
          <w:rFonts w:asciiTheme="minorHAnsi" w:hAnsiTheme="minorHAnsi" w:cstheme="minorHAnsi"/>
          <w:i/>
          <w:sz w:val="20"/>
          <w:szCs w:val="20"/>
        </w:rPr>
        <w:t>o</w:t>
      </w:r>
      <w:r w:rsidRPr="00683E79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683E79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BC5299" w:rsidRPr="00683E79">
        <w:rPr>
          <w:rFonts w:asciiTheme="minorHAnsi" w:hAnsiTheme="minorHAnsi" w:cstheme="minorHAnsi"/>
          <w:sz w:val="20"/>
          <w:szCs w:val="20"/>
        </w:rPr>
        <w:t>55</w:t>
      </w:r>
      <w:r w:rsidRPr="00683E79">
        <w:rPr>
          <w:rFonts w:asciiTheme="minorHAnsi" w:hAnsiTheme="minorHAnsi" w:cstheme="minorHAnsi"/>
          <w:sz w:val="20"/>
          <w:szCs w:val="20"/>
        </w:rPr>
        <w:t xml:space="preserve">). </w:t>
      </w:r>
      <w:r w:rsidR="00C63201" w:rsidRPr="00683E79">
        <w:rPr>
          <w:rFonts w:asciiTheme="minorHAnsi" w:hAnsiTheme="minorHAnsi" w:cstheme="minorHAnsi"/>
          <w:bCs/>
          <w:sz w:val="20"/>
          <w:szCs w:val="20"/>
        </w:rPr>
        <w:t>Segue relato pormenorizado da instrução:</w:t>
      </w:r>
    </w:p>
    <w:p w:rsidR="00FE00F0" w:rsidRPr="00683E79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a)</w:t>
      </w:r>
      <w:r w:rsidRPr="00683E79">
        <w:rPr>
          <w:rFonts w:asciiTheme="minorHAnsi" w:hAnsiTheme="minorHAnsi" w:cstheme="minorHAnsi"/>
          <w:sz w:val="20"/>
          <w:szCs w:val="20"/>
        </w:rPr>
        <w:t xml:space="preserve"> À f</w:t>
      </w:r>
      <w:r w:rsidR="004F68B3" w:rsidRPr="00683E79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683E79">
        <w:rPr>
          <w:rFonts w:asciiTheme="minorHAnsi" w:hAnsiTheme="minorHAnsi" w:cstheme="minorHAnsi"/>
          <w:sz w:val="20"/>
          <w:szCs w:val="20"/>
        </w:rPr>
        <w:t xml:space="preserve">02 </w:t>
      </w:r>
      <w:r w:rsidRPr="00683E79">
        <w:rPr>
          <w:rFonts w:asciiTheme="minorHAnsi" w:hAnsiTheme="minorHAnsi" w:cstheme="minorHAnsi"/>
          <w:sz w:val="20"/>
          <w:szCs w:val="20"/>
        </w:rPr>
        <w:t xml:space="preserve">consta </w:t>
      </w:r>
      <w:r w:rsidR="009F467A" w:rsidRPr="00683E79">
        <w:rPr>
          <w:rFonts w:asciiTheme="minorHAnsi" w:hAnsiTheme="minorHAnsi" w:cstheme="minorHAnsi"/>
          <w:sz w:val="20"/>
          <w:szCs w:val="20"/>
        </w:rPr>
        <w:t>Ofício</w:t>
      </w:r>
      <w:r w:rsidR="00FE00F0" w:rsidRPr="00683E79">
        <w:rPr>
          <w:rFonts w:asciiTheme="minorHAnsi" w:hAnsiTheme="minorHAnsi" w:cstheme="minorHAnsi"/>
          <w:sz w:val="20"/>
          <w:szCs w:val="20"/>
        </w:rPr>
        <w:t xml:space="preserve"> nº </w:t>
      </w:r>
      <w:r w:rsidR="00BC5299" w:rsidRPr="00683E79">
        <w:rPr>
          <w:rFonts w:asciiTheme="minorHAnsi" w:hAnsiTheme="minorHAnsi" w:cstheme="minorHAnsi"/>
          <w:sz w:val="20"/>
          <w:szCs w:val="20"/>
        </w:rPr>
        <w:t>191</w:t>
      </w:r>
      <w:r w:rsidR="00271B00" w:rsidRPr="00683E79">
        <w:rPr>
          <w:rFonts w:asciiTheme="minorHAnsi" w:hAnsiTheme="minorHAnsi" w:cstheme="minorHAnsi"/>
          <w:sz w:val="20"/>
          <w:szCs w:val="20"/>
        </w:rPr>
        <w:t>/</w:t>
      </w:r>
      <w:r w:rsidR="003262B7" w:rsidRPr="00683E79">
        <w:rPr>
          <w:rFonts w:asciiTheme="minorHAnsi" w:hAnsiTheme="minorHAnsi" w:cstheme="minorHAnsi"/>
          <w:sz w:val="20"/>
          <w:szCs w:val="20"/>
        </w:rPr>
        <w:t>20</w:t>
      </w:r>
      <w:r w:rsidR="00271B00" w:rsidRPr="00683E79">
        <w:rPr>
          <w:rFonts w:asciiTheme="minorHAnsi" w:hAnsiTheme="minorHAnsi" w:cstheme="minorHAnsi"/>
          <w:sz w:val="20"/>
          <w:szCs w:val="20"/>
        </w:rPr>
        <w:t>15</w:t>
      </w:r>
      <w:r w:rsidR="009F467A" w:rsidRPr="00683E79">
        <w:rPr>
          <w:rFonts w:asciiTheme="minorHAnsi" w:hAnsiTheme="minorHAnsi" w:cstheme="minorHAnsi"/>
          <w:sz w:val="20"/>
          <w:szCs w:val="20"/>
        </w:rPr>
        <w:t xml:space="preserve">, </w:t>
      </w:r>
      <w:r w:rsidR="00FE00F0" w:rsidRPr="00683E79">
        <w:rPr>
          <w:rFonts w:asciiTheme="minorHAnsi" w:hAnsiTheme="minorHAnsi" w:cstheme="minorHAnsi"/>
          <w:sz w:val="20"/>
          <w:szCs w:val="20"/>
        </w:rPr>
        <w:t>da lavra d</w:t>
      </w:r>
      <w:r w:rsidR="003262B7" w:rsidRPr="00683E79">
        <w:rPr>
          <w:rFonts w:asciiTheme="minorHAnsi" w:hAnsiTheme="minorHAnsi" w:cstheme="minorHAnsi"/>
          <w:sz w:val="20"/>
          <w:szCs w:val="20"/>
        </w:rPr>
        <w:t>a</w:t>
      </w:r>
      <w:r w:rsidR="009F467A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3262B7" w:rsidRPr="00683E79">
        <w:rPr>
          <w:rFonts w:asciiTheme="minorHAnsi" w:hAnsiTheme="minorHAnsi" w:cstheme="minorHAnsi"/>
          <w:sz w:val="20"/>
          <w:szCs w:val="20"/>
        </w:rPr>
        <w:t xml:space="preserve">Supervisora Hospitalar do Hospital Geral </w:t>
      </w:r>
      <w:proofErr w:type="gramStart"/>
      <w:r w:rsidR="003262B7" w:rsidRPr="00683E79">
        <w:rPr>
          <w:rFonts w:asciiTheme="minorHAnsi" w:hAnsiTheme="minorHAnsi" w:cstheme="minorHAnsi"/>
          <w:sz w:val="20"/>
          <w:szCs w:val="20"/>
        </w:rPr>
        <w:t>Prof.</w:t>
      </w:r>
      <w:proofErr w:type="gramEnd"/>
      <w:r w:rsidR="003262B7" w:rsidRPr="00683E79">
        <w:rPr>
          <w:rFonts w:asciiTheme="minorHAnsi" w:hAnsiTheme="minorHAnsi" w:cstheme="minorHAnsi"/>
          <w:sz w:val="20"/>
          <w:szCs w:val="20"/>
        </w:rPr>
        <w:t xml:space="preserve"> Ib Gatto Falcão</w:t>
      </w:r>
      <w:r w:rsidR="009F467A" w:rsidRPr="00683E79">
        <w:rPr>
          <w:rFonts w:asciiTheme="minorHAnsi" w:hAnsiTheme="minorHAnsi" w:cstheme="minorHAnsi"/>
          <w:sz w:val="20"/>
          <w:szCs w:val="20"/>
        </w:rPr>
        <w:t>, Sr</w:t>
      </w:r>
      <w:r w:rsidR="003262B7" w:rsidRPr="00683E79">
        <w:rPr>
          <w:rFonts w:asciiTheme="minorHAnsi" w:hAnsiTheme="minorHAnsi" w:cstheme="minorHAnsi"/>
          <w:sz w:val="20"/>
          <w:szCs w:val="20"/>
        </w:rPr>
        <w:t>a</w:t>
      </w:r>
      <w:r w:rsidR="009F467A" w:rsidRPr="00683E79">
        <w:rPr>
          <w:rFonts w:asciiTheme="minorHAnsi" w:hAnsiTheme="minorHAnsi" w:cstheme="minorHAnsi"/>
          <w:sz w:val="20"/>
          <w:szCs w:val="20"/>
        </w:rPr>
        <w:t xml:space="preserve">. </w:t>
      </w:r>
      <w:r w:rsidR="003262B7" w:rsidRPr="00683E79">
        <w:rPr>
          <w:rFonts w:asciiTheme="minorHAnsi" w:hAnsiTheme="minorHAnsi" w:cstheme="minorHAnsi"/>
          <w:sz w:val="20"/>
          <w:szCs w:val="20"/>
        </w:rPr>
        <w:t>Rosana Cardoso Veras</w:t>
      </w:r>
      <w:r w:rsidR="009F467A" w:rsidRPr="00683E79">
        <w:rPr>
          <w:rFonts w:asciiTheme="minorHAnsi" w:hAnsiTheme="minorHAnsi" w:cstheme="minorHAnsi"/>
          <w:sz w:val="20"/>
          <w:szCs w:val="20"/>
        </w:rPr>
        <w:t xml:space="preserve">, </w:t>
      </w:r>
      <w:r w:rsidRPr="00683E79">
        <w:rPr>
          <w:rFonts w:asciiTheme="minorHAnsi" w:hAnsiTheme="minorHAnsi" w:cstheme="minorHAnsi"/>
          <w:sz w:val="20"/>
          <w:szCs w:val="20"/>
        </w:rPr>
        <w:t>datad</w:t>
      </w:r>
      <w:r w:rsidR="003262B7" w:rsidRPr="00683E79">
        <w:rPr>
          <w:rFonts w:asciiTheme="minorHAnsi" w:hAnsiTheme="minorHAnsi" w:cstheme="minorHAnsi"/>
          <w:sz w:val="20"/>
          <w:szCs w:val="20"/>
        </w:rPr>
        <w:t>o</w:t>
      </w:r>
      <w:r w:rsidRPr="00683E79">
        <w:rPr>
          <w:rFonts w:asciiTheme="minorHAnsi" w:hAnsiTheme="minorHAnsi" w:cstheme="minorHAnsi"/>
          <w:sz w:val="20"/>
          <w:szCs w:val="20"/>
        </w:rPr>
        <w:t xml:space="preserve"> de </w:t>
      </w:r>
      <w:r w:rsidR="00BC5299" w:rsidRPr="00683E79">
        <w:rPr>
          <w:rFonts w:asciiTheme="minorHAnsi" w:hAnsiTheme="minorHAnsi" w:cstheme="minorHAnsi"/>
          <w:sz w:val="20"/>
          <w:szCs w:val="20"/>
        </w:rPr>
        <w:t>29</w:t>
      </w:r>
      <w:r w:rsidR="009F467A" w:rsidRPr="00683E79">
        <w:rPr>
          <w:rFonts w:asciiTheme="minorHAnsi" w:hAnsiTheme="minorHAnsi" w:cstheme="minorHAnsi"/>
          <w:sz w:val="20"/>
          <w:szCs w:val="20"/>
        </w:rPr>
        <w:t>/</w:t>
      </w:r>
      <w:r w:rsidR="00BC5299" w:rsidRPr="00683E79">
        <w:rPr>
          <w:rFonts w:asciiTheme="minorHAnsi" w:hAnsiTheme="minorHAnsi" w:cstheme="minorHAnsi"/>
          <w:sz w:val="20"/>
          <w:szCs w:val="20"/>
        </w:rPr>
        <w:t>07</w:t>
      </w:r>
      <w:r w:rsidR="009F467A" w:rsidRPr="00683E79">
        <w:rPr>
          <w:rFonts w:asciiTheme="minorHAnsi" w:hAnsiTheme="minorHAnsi" w:cstheme="minorHAnsi"/>
          <w:sz w:val="20"/>
          <w:szCs w:val="20"/>
        </w:rPr>
        <w:t>/2015</w:t>
      </w:r>
      <w:r w:rsidR="00F21A15" w:rsidRPr="00683E79">
        <w:rPr>
          <w:rFonts w:asciiTheme="minorHAnsi" w:hAnsiTheme="minorHAnsi" w:cstheme="minorHAnsi"/>
          <w:sz w:val="20"/>
          <w:szCs w:val="20"/>
        </w:rPr>
        <w:t xml:space="preserve">, </w:t>
      </w:r>
      <w:r w:rsidRPr="00683E79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683E79">
        <w:rPr>
          <w:rFonts w:asciiTheme="minorHAnsi" w:hAnsiTheme="minorHAnsi" w:cstheme="minorHAnsi"/>
          <w:sz w:val="20"/>
          <w:szCs w:val="20"/>
        </w:rPr>
        <w:t xml:space="preserve">a </w:t>
      </w:r>
      <w:r w:rsidR="00170337" w:rsidRPr="00683E79">
        <w:rPr>
          <w:rFonts w:asciiTheme="minorHAnsi" w:hAnsiTheme="minorHAnsi" w:cstheme="minorHAnsi"/>
          <w:sz w:val="20"/>
          <w:szCs w:val="20"/>
        </w:rPr>
        <w:t xml:space="preserve">contratação dos </w:t>
      </w:r>
      <w:r w:rsidR="00BC5299" w:rsidRPr="00683E79">
        <w:rPr>
          <w:rFonts w:asciiTheme="minorHAnsi" w:hAnsiTheme="minorHAnsi" w:cstheme="minorHAnsi"/>
          <w:sz w:val="20"/>
          <w:szCs w:val="20"/>
        </w:rPr>
        <w:t xml:space="preserve">serviços </w:t>
      </w:r>
      <w:r w:rsidR="00BC5299" w:rsidRPr="00683E79">
        <w:rPr>
          <w:rFonts w:asciiTheme="minorHAnsi" w:hAnsiTheme="minorHAnsi" w:cstheme="minorHAnsi"/>
          <w:bCs/>
          <w:sz w:val="20"/>
          <w:szCs w:val="20"/>
        </w:rPr>
        <w:t>de manutenção de equipamento de bioquímica</w:t>
      </w:r>
      <w:r w:rsidR="00FE00F0" w:rsidRPr="00683E79">
        <w:rPr>
          <w:rFonts w:asciiTheme="minorHAnsi" w:hAnsiTheme="minorHAnsi" w:cstheme="minorHAnsi"/>
          <w:sz w:val="20"/>
          <w:szCs w:val="20"/>
        </w:rPr>
        <w:t>. À fl. 03</w:t>
      </w:r>
      <w:r w:rsidR="00547F07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683E79">
        <w:rPr>
          <w:rFonts w:asciiTheme="minorHAnsi" w:hAnsiTheme="minorHAnsi" w:cstheme="minorHAnsi"/>
          <w:sz w:val="20"/>
          <w:szCs w:val="20"/>
        </w:rPr>
        <w:t xml:space="preserve">consta Termo de Referência, </w:t>
      </w:r>
      <w:r w:rsidR="003262B7" w:rsidRPr="00683E79">
        <w:rPr>
          <w:rFonts w:asciiTheme="minorHAnsi" w:hAnsiTheme="minorHAnsi" w:cstheme="minorHAnsi"/>
          <w:sz w:val="20"/>
          <w:szCs w:val="20"/>
        </w:rPr>
        <w:t>sem data</w:t>
      </w:r>
      <w:r w:rsidR="00FE00F0" w:rsidRPr="00683E79">
        <w:rPr>
          <w:rFonts w:asciiTheme="minorHAnsi" w:hAnsiTheme="minorHAnsi" w:cstheme="minorHAnsi"/>
          <w:sz w:val="20"/>
          <w:szCs w:val="20"/>
        </w:rPr>
        <w:t xml:space="preserve">, </w:t>
      </w:r>
      <w:r w:rsidR="003262B7" w:rsidRPr="00683E79">
        <w:rPr>
          <w:rFonts w:asciiTheme="minorHAnsi" w:hAnsiTheme="minorHAnsi" w:cstheme="minorHAnsi"/>
          <w:sz w:val="20"/>
          <w:szCs w:val="20"/>
        </w:rPr>
        <w:t>ass</w:t>
      </w:r>
      <w:r w:rsidR="00547F07" w:rsidRPr="00683E79">
        <w:rPr>
          <w:rFonts w:asciiTheme="minorHAnsi" w:hAnsiTheme="minorHAnsi" w:cstheme="minorHAnsi"/>
          <w:sz w:val="20"/>
          <w:szCs w:val="20"/>
        </w:rPr>
        <w:t>inado pela referida supervisora</w:t>
      </w:r>
      <w:r w:rsidR="00BC5299" w:rsidRPr="00683E79">
        <w:rPr>
          <w:rFonts w:asciiTheme="minorHAnsi" w:hAnsiTheme="minorHAnsi" w:cstheme="minorHAnsi"/>
          <w:sz w:val="20"/>
          <w:szCs w:val="20"/>
        </w:rPr>
        <w:t>.</w:t>
      </w:r>
    </w:p>
    <w:p w:rsidR="001B485B" w:rsidRPr="00683E79" w:rsidRDefault="009F5D11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b)</w:t>
      </w:r>
      <w:r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3C6D7C" w:rsidRPr="00683E79">
        <w:rPr>
          <w:rFonts w:asciiTheme="minorHAnsi" w:hAnsiTheme="minorHAnsi" w:cstheme="minorHAnsi"/>
          <w:sz w:val="20"/>
          <w:szCs w:val="20"/>
        </w:rPr>
        <w:t>04</w:t>
      </w:r>
      <w:r w:rsidRPr="00683E79">
        <w:rPr>
          <w:rFonts w:asciiTheme="minorHAnsi" w:hAnsiTheme="minorHAnsi" w:cstheme="minorHAnsi"/>
          <w:sz w:val="20"/>
          <w:szCs w:val="20"/>
        </w:rPr>
        <w:t xml:space="preserve"> consta</w:t>
      </w:r>
      <w:r w:rsidR="006C1FD0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683E79">
        <w:rPr>
          <w:rFonts w:asciiTheme="minorHAnsi" w:hAnsiTheme="minorHAnsi" w:cstheme="minorHAnsi"/>
          <w:sz w:val="20"/>
          <w:szCs w:val="20"/>
        </w:rPr>
        <w:t xml:space="preserve">despacho s/nº, </w:t>
      </w:r>
      <w:r w:rsidR="00136D0C" w:rsidRPr="00683E79">
        <w:rPr>
          <w:rFonts w:asciiTheme="minorHAnsi" w:hAnsiTheme="minorHAnsi" w:cstheme="minorHAnsi"/>
          <w:sz w:val="20"/>
          <w:szCs w:val="20"/>
        </w:rPr>
        <w:t>da lavra d</w:t>
      </w:r>
      <w:r w:rsidR="00BC5299" w:rsidRPr="00683E79">
        <w:rPr>
          <w:rFonts w:asciiTheme="minorHAnsi" w:hAnsiTheme="minorHAnsi" w:cstheme="minorHAnsi"/>
          <w:sz w:val="20"/>
          <w:szCs w:val="20"/>
        </w:rPr>
        <w:t xml:space="preserve">o Diretor de Assistência Hospitalar e Urgência – DAHU, </w:t>
      </w:r>
      <w:r w:rsidR="008A40AA" w:rsidRPr="00683E79">
        <w:rPr>
          <w:rFonts w:asciiTheme="minorHAnsi" w:hAnsiTheme="minorHAnsi" w:cstheme="minorHAnsi"/>
          <w:sz w:val="20"/>
          <w:szCs w:val="20"/>
        </w:rPr>
        <w:t>Sr.</w:t>
      </w:r>
      <w:r w:rsidR="001B485B" w:rsidRPr="00683E79">
        <w:rPr>
          <w:rFonts w:asciiTheme="minorHAnsi" w:hAnsiTheme="minorHAnsi" w:cstheme="minorHAnsi"/>
          <w:sz w:val="20"/>
          <w:szCs w:val="20"/>
        </w:rPr>
        <w:t xml:space="preserve"> Rogério Barboza da Silva</w:t>
      </w:r>
      <w:r w:rsidR="008A40AA" w:rsidRPr="00683E79">
        <w:rPr>
          <w:rFonts w:asciiTheme="minorHAnsi" w:hAnsiTheme="minorHAnsi" w:cstheme="minorHAnsi"/>
          <w:sz w:val="20"/>
          <w:szCs w:val="20"/>
        </w:rPr>
        <w:t xml:space="preserve">, </w:t>
      </w:r>
      <w:r w:rsidR="00FE00F0" w:rsidRPr="00683E79">
        <w:rPr>
          <w:rFonts w:asciiTheme="minorHAnsi" w:hAnsiTheme="minorHAnsi" w:cstheme="minorHAnsi"/>
          <w:sz w:val="20"/>
          <w:szCs w:val="20"/>
        </w:rPr>
        <w:t>endereçad</w:t>
      </w:r>
      <w:r w:rsidR="008A40AA" w:rsidRPr="00683E79">
        <w:rPr>
          <w:rFonts w:asciiTheme="minorHAnsi" w:hAnsiTheme="minorHAnsi" w:cstheme="minorHAnsi"/>
          <w:sz w:val="20"/>
          <w:szCs w:val="20"/>
        </w:rPr>
        <w:t>a</w:t>
      </w:r>
      <w:r w:rsidR="00FE00F0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8A40AA" w:rsidRPr="00683E79">
        <w:rPr>
          <w:rFonts w:asciiTheme="minorHAnsi" w:hAnsiTheme="minorHAnsi" w:cstheme="minorHAnsi"/>
          <w:sz w:val="20"/>
          <w:szCs w:val="20"/>
        </w:rPr>
        <w:t xml:space="preserve">à </w:t>
      </w:r>
      <w:r w:rsidR="00BC5299" w:rsidRPr="00683E79">
        <w:rPr>
          <w:rFonts w:asciiTheme="minorHAnsi" w:hAnsiTheme="minorHAnsi" w:cstheme="minorHAnsi"/>
          <w:sz w:val="20"/>
          <w:szCs w:val="20"/>
        </w:rPr>
        <w:t>Gestão de Equipamentos Médicos e Patrimônio – GEMP, ao tempo em que informa a vinculação da despesa no Sistema de Planejamento e Avaliação de Ações de Saúde (fl. 05).</w:t>
      </w:r>
    </w:p>
    <w:p w:rsidR="001C4EFC" w:rsidRPr="00683E79" w:rsidRDefault="00D14D14" w:rsidP="00140DC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c</w:t>
      </w:r>
      <w:r w:rsidR="00D141EB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D141EB" w:rsidRPr="00683E79">
        <w:rPr>
          <w:rFonts w:asciiTheme="minorHAnsi" w:hAnsiTheme="minorHAnsi" w:cstheme="minorHAnsi"/>
          <w:sz w:val="20"/>
          <w:szCs w:val="20"/>
        </w:rPr>
        <w:t xml:space="preserve"> Às fls. </w:t>
      </w:r>
      <w:r w:rsidR="00BC5299" w:rsidRPr="00683E79">
        <w:rPr>
          <w:rFonts w:asciiTheme="minorHAnsi" w:hAnsiTheme="minorHAnsi" w:cstheme="minorHAnsi"/>
          <w:sz w:val="20"/>
          <w:szCs w:val="20"/>
        </w:rPr>
        <w:t>07</w:t>
      </w:r>
      <w:r w:rsidR="00D141EB" w:rsidRPr="00683E79">
        <w:rPr>
          <w:rFonts w:asciiTheme="minorHAnsi" w:hAnsiTheme="minorHAnsi" w:cstheme="minorHAnsi"/>
          <w:sz w:val="20"/>
          <w:szCs w:val="20"/>
        </w:rPr>
        <w:t>/</w:t>
      </w:r>
      <w:r w:rsidR="007F5F9C" w:rsidRPr="00683E79">
        <w:rPr>
          <w:rFonts w:asciiTheme="minorHAnsi" w:hAnsiTheme="minorHAnsi" w:cstheme="minorHAnsi"/>
          <w:sz w:val="20"/>
          <w:szCs w:val="20"/>
        </w:rPr>
        <w:t>09</w:t>
      </w:r>
      <w:r w:rsidR="00140DC8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D141EB" w:rsidRPr="00683E79">
        <w:rPr>
          <w:rFonts w:asciiTheme="minorHAnsi" w:hAnsiTheme="minorHAnsi" w:cstheme="minorHAnsi"/>
          <w:sz w:val="20"/>
          <w:szCs w:val="20"/>
        </w:rPr>
        <w:t>foram</w:t>
      </w:r>
      <w:r w:rsidR="001C4EFC" w:rsidRPr="00683E79">
        <w:rPr>
          <w:rFonts w:asciiTheme="minorHAnsi" w:hAnsiTheme="minorHAnsi" w:cstheme="minorHAnsi"/>
          <w:sz w:val="20"/>
          <w:szCs w:val="20"/>
        </w:rPr>
        <w:t xml:space="preserve"> juntada</w:t>
      </w:r>
      <w:r w:rsidR="00D141EB" w:rsidRPr="00683E79">
        <w:rPr>
          <w:rFonts w:asciiTheme="minorHAnsi" w:hAnsiTheme="minorHAnsi" w:cstheme="minorHAnsi"/>
          <w:sz w:val="20"/>
          <w:szCs w:val="20"/>
        </w:rPr>
        <w:t>s</w:t>
      </w:r>
      <w:r w:rsidR="001C4EFC" w:rsidRPr="00683E79">
        <w:rPr>
          <w:rFonts w:asciiTheme="minorHAnsi" w:hAnsiTheme="minorHAnsi" w:cstheme="minorHAnsi"/>
          <w:sz w:val="20"/>
          <w:szCs w:val="20"/>
        </w:rPr>
        <w:t xml:space="preserve"> propostas </w:t>
      </w:r>
      <w:r w:rsidR="00D141EB" w:rsidRPr="00683E79">
        <w:rPr>
          <w:rFonts w:asciiTheme="minorHAnsi" w:hAnsiTheme="minorHAnsi" w:cstheme="minorHAnsi"/>
          <w:sz w:val="20"/>
          <w:szCs w:val="20"/>
        </w:rPr>
        <w:t>de</w:t>
      </w:r>
      <w:r w:rsidR="001C4EFC" w:rsidRPr="00683E79">
        <w:rPr>
          <w:rFonts w:asciiTheme="minorHAnsi" w:hAnsiTheme="minorHAnsi" w:cstheme="minorHAnsi"/>
          <w:sz w:val="20"/>
          <w:szCs w:val="20"/>
        </w:rPr>
        <w:t xml:space="preserve"> empresas do ramo, bem como Mapa de Preços</w:t>
      </w:r>
      <w:r w:rsidR="006B4931" w:rsidRPr="00683E79">
        <w:rPr>
          <w:rFonts w:asciiTheme="minorHAnsi" w:hAnsiTheme="minorHAnsi" w:cstheme="minorHAnsi"/>
          <w:sz w:val="20"/>
          <w:szCs w:val="20"/>
        </w:rPr>
        <w:t xml:space="preserve"> (fl. </w:t>
      </w:r>
      <w:r w:rsidR="0071348E" w:rsidRPr="00683E79">
        <w:rPr>
          <w:rFonts w:asciiTheme="minorHAnsi" w:hAnsiTheme="minorHAnsi" w:cstheme="minorHAnsi"/>
          <w:sz w:val="20"/>
          <w:szCs w:val="20"/>
        </w:rPr>
        <w:t>10</w:t>
      </w:r>
      <w:r w:rsidR="006B4931" w:rsidRPr="00683E79">
        <w:rPr>
          <w:rFonts w:asciiTheme="minorHAnsi" w:hAnsiTheme="minorHAnsi" w:cstheme="minorHAnsi"/>
          <w:sz w:val="20"/>
          <w:szCs w:val="20"/>
        </w:rPr>
        <w:t>)</w:t>
      </w:r>
      <w:r w:rsidR="001C4EFC" w:rsidRPr="00683E79">
        <w:rPr>
          <w:rFonts w:asciiTheme="minorHAnsi" w:hAnsiTheme="minorHAnsi" w:cstheme="minorHAnsi"/>
          <w:sz w:val="20"/>
          <w:szCs w:val="20"/>
        </w:rPr>
        <w:t xml:space="preserve">, com participação das seguintes sociedades empresárias: a) </w:t>
      </w:r>
      <w:r w:rsidR="0071348E" w:rsidRPr="00683E79">
        <w:rPr>
          <w:rFonts w:asciiTheme="minorHAnsi" w:hAnsiTheme="minorHAnsi" w:cstheme="minorHAnsi"/>
          <w:sz w:val="20"/>
          <w:szCs w:val="20"/>
        </w:rPr>
        <w:t>Wagner Fernandes Sales da Silva &amp; Cia. Ltda. - ME</w:t>
      </w:r>
      <w:r w:rsidR="001C4EFC" w:rsidRPr="00683E79">
        <w:rPr>
          <w:rFonts w:asciiTheme="minorHAnsi" w:hAnsiTheme="minorHAnsi" w:cstheme="minorHAnsi"/>
          <w:sz w:val="20"/>
          <w:szCs w:val="20"/>
        </w:rPr>
        <w:t xml:space="preserve"> (CNPJ </w:t>
      </w:r>
      <w:r w:rsidR="0071348E" w:rsidRPr="00683E79">
        <w:rPr>
          <w:rFonts w:asciiTheme="minorHAnsi" w:hAnsiTheme="minorHAnsi" w:cstheme="minorHAnsi"/>
          <w:sz w:val="20"/>
          <w:szCs w:val="20"/>
        </w:rPr>
        <w:t>18.204.483/0001-01</w:t>
      </w:r>
      <w:r w:rsidR="001C4EFC" w:rsidRPr="00683E79">
        <w:rPr>
          <w:rFonts w:asciiTheme="minorHAnsi" w:hAnsiTheme="minorHAnsi" w:cstheme="minorHAnsi"/>
          <w:sz w:val="20"/>
          <w:szCs w:val="20"/>
        </w:rPr>
        <w:t xml:space="preserve">); b) </w:t>
      </w:r>
      <w:r w:rsidR="0071348E" w:rsidRPr="00683E79">
        <w:rPr>
          <w:rFonts w:asciiTheme="minorHAnsi" w:hAnsiTheme="minorHAnsi" w:cstheme="minorHAnsi"/>
          <w:sz w:val="20"/>
          <w:szCs w:val="20"/>
        </w:rPr>
        <w:t>Newmed Assistence Solutions</w:t>
      </w:r>
      <w:r w:rsidR="00810451" w:rsidRPr="00683E79">
        <w:rPr>
          <w:rFonts w:asciiTheme="minorHAnsi" w:hAnsiTheme="minorHAnsi" w:cstheme="minorHAnsi"/>
          <w:sz w:val="20"/>
          <w:szCs w:val="20"/>
        </w:rPr>
        <w:t xml:space="preserve"> (CNPJ </w:t>
      </w:r>
      <w:r w:rsidR="0071348E" w:rsidRPr="00683E79">
        <w:rPr>
          <w:rFonts w:asciiTheme="minorHAnsi" w:hAnsiTheme="minorHAnsi" w:cstheme="minorHAnsi"/>
          <w:sz w:val="20"/>
          <w:szCs w:val="20"/>
        </w:rPr>
        <w:t>10.859.287/0001-53</w:t>
      </w:r>
      <w:r w:rsidR="00810451" w:rsidRPr="00683E79">
        <w:rPr>
          <w:rFonts w:asciiTheme="minorHAnsi" w:hAnsiTheme="minorHAnsi" w:cstheme="minorHAnsi"/>
          <w:sz w:val="20"/>
          <w:szCs w:val="20"/>
        </w:rPr>
        <w:t>)</w:t>
      </w:r>
      <w:r w:rsidR="001C4EFC" w:rsidRPr="00683E79">
        <w:rPr>
          <w:rFonts w:asciiTheme="minorHAnsi" w:hAnsiTheme="minorHAnsi" w:cstheme="minorHAnsi"/>
          <w:sz w:val="20"/>
          <w:szCs w:val="20"/>
        </w:rPr>
        <w:t xml:space="preserve">; e c) </w:t>
      </w:r>
      <w:r w:rsidR="0071348E" w:rsidRPr="00683E79">
        <w:rPr>
          <w:rFonts w:asciiTheme="minorHAnsi" w:hAnsiTheme="minorHAnsi" w:cstheme="minorHAnsi"/>
          <w:sz w:val="20"/>
          <w:szCs w:val="20"/>
        </w:rPr>
        <w:t>Oxilab</w:t>
      </w:r>
      <w:r w:rsidR="00810451" w:rsidRPr="00683E79">
        <w:rPr>
          <w:rFonts w:asciiTheme="minorHAnsi" w:hAnsiTheme="minorHAnsi" w:cstheme="minorHAnsi"/>
          <w:sz w:val="20"/>
          <w:szCs w:val="20"/>
        </w:rPr>
        <w:t xml:space="preserve"> (CNPJ </w:t>
      </w:r>
      <w:r w:rsidR="0071348E" w:rsidRPr="00683E79">
        <w:rPr>
          <w:rFonts w:asciiTheme="minorHAnsi" w:hAnsiTheme="minorHAnsi" w:cstheme="minorHAnsi"/>
          <w:sz w:val="20"/>
          <w:szCs w:val="20"/>
        </w:rPr>
        <w:t>01.356.745/0001-50</w:t>
      </w:r>
      <w:r w:rsidR="00810451" w:rsidRPr="00683E79">
        <w:rPr>
          <w:rFonts w:asciiTheme="minorHAnsi" w:hAnsiTheme="minorHAnsi" w:cstheme="minorHAnsi"/>
          <w:sz w:val="20"/>
          <w:szCs w:val="20"/>
        </w:rPr>
        <w:t xml:space="preserve">). </w:t>
      </w:r>
      <w:r w:rsidR="001C4EFC" w:rsidRPr="00683E79">
        <w:rPr>
          <w:rFonts w:asciiTheme="minorHAnsi" w:hAnsiTheme="minorHAnsi" w:cstheme="minorHAnsi"/>
          <w:sz w:val="20"/>
          <w:szCs w:val="20"/>
        </w:rPr>
        <w:t xml:space="preserve">Destaque-se a apresentação de proposta com menor valor pela empresa </w:t>
      </w:r>
      <w:r w:rsidR="0071348E" w:rsidRPr="00683E79">
        <w:rPr>
          <w:rFonts w:asciiTheme="minorHAnsi" w:hAnsiTheme="minorHAnsi" w:cstheme="minorHAnsi"/>
          <w:sz w:val="20"/>
          <w:szCs w:val="20"/>
        </w:rPr>
        <w:t>Wagner Fernandes Sales da Silva &amp; Cia. Ltda. - ME</w:t>
      </w:r>
      <w:r w:rsidR="001C4EFC" w:rsidRPr="00683E79">
        <w:rPr>
          <w:rFonts w:asciiTheme="minorHAnsi" w:hAnsiTheme="minorHAnsi" w:cstheme="minorHAnsi"/>
          <w:sz w:val="20"/>
          <w:szCs w:val="20"/>
        </w:rPr>
        <w:t>. Importa destacar, ainda, a ausência de informações sobre a regularidade das empresas mencionadas</w:t>
      </w:r>
      <w:r w:rsidR="00810451" w:rsidRPr="00683E79">
        <w:rPr>
          <w:rFonts w:asciiTheme="minorHAnsi" w:hAnsiTheme="minorHAnsi" w:cstheme="minorHAnsi"/>
          <w:sz w:val="20"/>
          <w:szCs w:val="20"/>
        </w:rPr>
        <w:t>, com juntada tão somente d</w:t>
      </w:r>
      <w:r w:rsidR="0031108D" w:rsidRPr="00683E79">
        <w:rPr>
          <w:rFonts w:asciiTheme="minorHAnsi" w:hAnsiTheme="minorHAnsi" w:cstheme="minorHAnsi"/>
          <w:sz w:val="20"/>
          <w:szCs w:val="20"/>
        </w:rPr>
        <w:t>o Certificado de Registro Cadastral</w:t>
      </w:r>
      <w:r w:rsidR="00810451" w:rsidRPr="00683E79">
        <w:rPr>
          <w:rFonts w:asciiTheme="minorHAnsi" w:hAnsiTheme="minorHAnsi" w:cstheme="minorHAnsi"/>
          <w:sz w:val="20"/>
          <w:szCs w:val="20"/>
        </w:rPr>
        <w:t xml:space="preserve"> (fl. </w:t>
      </w:r>
      <w:r w:rsidR="004504AE" w:rsidRPr="00683E79">
        <w:rPr>
          <w:rFonts w:asciiTheme="minorHAnsi" w:hAnsiTheme="minorHAnsi" w:cstheme="minorHAnsi"/>
          <w:sz w:val="20"/>
          <w:szCs w:val="20"/>
        </w:rPr>
        <w:t>13</w:t>
      </w:r>
      <w:r w:rsidR="00810451" w:rsidRPr="00683E79">
        <w:rPr>
          <w:rFonts w:asciiTheme="minorHAnsi" w:hAnsiTheme="minorHAnsi" w:cstheme="minorHAnsi"/>
          <w:sz w:val="20"/>
          <w:szCs w:val="20"/>
        </w:rPr>
        <w:t>)</w:t>
      </w:r>
      <w:r w:rsidR="0031108D" w:rsidRPr="00683E79">
        <w:rPr>
          <w:rFonts w:asciiTheme="minorHAnsi" w:hAnsiTheme="minorHAnsi" w:cstheme="minorHAnsi"/>
          <w:sz w:val="20"/>
          <w:szCs w:val="20"/>
        </w:rPr>
        <w:t>. Em tempo, alerte-se para o que dispõe o certificado:</w:t>
      </w:r>
    </w:p>
    <w:p w:rsidR="0031108D" w:rsidRPr="00683E79" w:rsidRDefault="0031108D" w:rsidP="0031108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83E79">
        <w:rPr>
          <w:rFonts w:asciiTheme="minorHAnsi" w:hAnsiTheme="minorHAnsi" w:cstheme="minorHAnsi"/>
          <w:b/>
          <w:sz w:val="18"/>
          <w:szCs w:val="18"/>
        </w:rPr>
        <w:t xml:space="preserve">“ATESTA-SE QUE PARA A PESSOA </w:t>
      </w:r>
      <w:proofErr w:type="gramStart"/>
      <w:r w:rsidRPr="00683E79">
        <w:rPr>
          <w:rFonts w:asciiTheme="minorHAnsi" w:hAnsiTheme="minorHAnsi" w:cstheme="minorHAnsi"/>
          <w:b/>
          <w:sz w:val="18"/>
          <w:szCs w:val="18"/>
        </w:rPr>
        <w:t>JURÍDICA/FÍSICA</w:t>
      </w:r>
      <w:proofErr w:type="gramEnd"/>
      <w:r w:rsidRPr="00683E79">
        <w:rPr>
          <w:rFonts w:asciiTheme="minorHAnsi" w:hAnsiTheme="minorHAnsi" w:cstheme="minorHAnsi"/>
          <w:b/>
          <w:sz w:val="18"/>
          <w:szCs w:val="18"/>
        </w:rPr>
        <w:t xml:space="preserve"> ACIMA IDENTIFICADA CONSTA CADASTRO NO BANCO DE DADOS DE FORNECEDORES DESTA SECRETARIA. DESTA FORMA, CUMPRIU AS EXIGÊNCIAS DE HABILITAÇÃO CONFORME LEI 8.666/93, FICANDO O MESMO OBRIGADO A ATUALIZAR OS DOCUMENTOS QUANDO </w:t>
      </w:r>
      <w:r w:rsidRPr="00683E79">
        <w:rPr>
          <w:rFonts w:asciiTheme="minorHAnsi" w:hAnsiTheme="minorHAnsi" w:cstheme="minorHAnsi"/>
          <w:b/>
          <w:sz w:val="18"/>
          <w:szCs w:val="18"/>
        </w:rPr>
        <w:lastRenderedPageBreak/>
        <w:t>OCORRER SUA EXPIRAÇÃO. ESTE CERTIFICADO NÃO SUBSTITUI OS DOCUMENTOS ENUMERADOS NOS ARTIGOS 28 A 31 DA CITADA LEI.”</w:t>
      </w:r>
    </w:p>
    <w:p w:rsidR="00D14D14" w:rsidRPr="00683E79" w:rsidRDefault="00D14D14" w:rsidP="0081045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d</w:t>
      </w:r>
      <w:r w:rsidR="00810451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810451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4504AE" w:rsidRPr="00683E79">
        <w:rPr>
          <w:rFonts w:asciiTheme="minorHAnsi" w:hAnsiTheme="minorHAnsi" w:cstheme="minorHAnsi"/>
          <w:sz w:val="20"/>
          <w:szCs w:val="20"/>
        </w:rPr>
        <w:t>14</w:t>
      </w:r>
      <w:r w:rsidR="00810451" w:rsidRPr="00683E79">
        <w:rPr>
          <w:rFonts w:asciiTheme="minorHAnsi" w:hAnsiTheme="minorHAnsi" w:cstheme="minorHAnsi"/>
          <w:sz w:val="20"/>
          <w:szCs w:val="20"/>
        </w:rPr>
        <w:t xml:space="preserve"> consta despacho s/nº </w:t>
      </w:r>
      <w:r w:rsidRPr="00683E79">
        <w:rPr>
          <w:rFonts w:asciiTheme="minorHAnsi" w:hAnsiTheme="minorHAnsi" w:cstheme="minorHAnsi"/>
          <w:sz w:val="20"/>
          <w:szCs w:val="20"/>
        </w:rPr>
        <w:t>do SECAPRE,</w:t>
      </w:r>
      <w:r w:rsidR="00810451" w:rsidRPr="00683E79">
        <w:rPr>
          <w:rFonts w:asciiTheme="minorHAnsi" w:hAnsiTheme="minorHAnsi" w:cstheme="minorHAnsi"/>
          <w:sz w:val="20"/>
          <w:szCs w:val="20"/>
        </w:rPr>
        <w:t xml:space="preserve"> declarando: </w:t>
      </w:r>
      <w:r w:rsidR="00810451" w:rsidRPr="00683E79">
        <w:rPr>
          <w:rFonts w:asciiTheme="minorHAnsi" w:hAnsiTheme="minorHAnsi" w:cstheme="minorHAnsi"/>
          <w:i/>
          <w:sz w:val="20"/>
          <w:szCs w:val="20"/>
        </w:rPr>
        <w:t>“Após análise das propostas comerciais apresentadas por empresas do ramo atuante no mercado</w:t>
      </w:r>
      <w:r w:rsidRPr="00683E79">
        <w:rPr>
          <w:rFonts w:asciiTheme="minorHAnsi" w:hAnsiTheme="minorHAnsi" w:cstheme="minorHAnsi"/>
          <w:i/>
          <w:sz w:val="20"/>
          <w:szCs w:val="20"/>
        </w:rPr>
        <w:t xml:space="preserve">, concluímos que a melhor oferta para o erário público foi ofertada por </w:t>
      </w:r>
      <w:r w:rsidR="004504AE" w:rsidRPr="00683E79">
        <w:rPr>
          <w:rFonts w:asciiTheme="minorHAnsi" w:hAnsiTheme="minorHAnsi" w:cstheme="minorHAnsi"/>
          <w:b/>
          <w:i/>
          <w:sz w:val="20"/>
          <w:szCs w:val="20"/>
        </w:rPr>
        <w:t>Wagner Fernandes Sales da Silva &amp; Cia. Ltda. – ME – CNPJ: 18.204.483/0001-01</w:t>
      </w:r>
      <w:r w:rsidRPr="00683E79">
        <w:rPr>
          <w:rFonts w:asciiTheme="minorHAnsi" w:hAnsiTheme="minorHAnsi" w:cstheme="minorHAnsi"/>
          <w:i/>
          <w:sz w:val="20"/>
          <w:szCs w:val="20"/>
        </w:rPr>
        <w:t xml:space="preserve">, que se encontra em situação de </w:t>
      </w:r>
      <w:r w:rsidRPr="00683E79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683E79" w:rsidRPr="00683E79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683E79">
        <w:rPr>
          <w:rFonts w:asciiTheme="minorHAnsi" w:hAnsiTheme="minorHAnsi" w:cstheme="minorHAnsi"/>
          <w:i/>
          <w:sz w:val="20"/>
          <w:szCs w:val="20"/>
        </w:rPr>
        <w:t>.</w:t>
      </w:r>
    </w:p>
    <w:p w:rsidR="004504AE" w:rsidRPr="00683E79" w:rsidRDefault="00D14D14" w:rsidP="00D14D1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e)</w:t>
      </w:r>
      <w:r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4504AE" w:rsidRPr="00683E79">
        <w:rPr>
          <w:rFonts w:asciiTheme="minorHAnsi" w:hAnsiTheme="minorHAnsi" w:cstheme="minorHAnsi"/>
          <w:sz w:val="20"/>
          <w:szCs w:val="20"/>
        </w:rPr>
        <w:t>15</w:t>
      </w:r>
      <w:r w:rsidRPr="00683E79">
        <w:rPr>
          <w:rFonts w:asciiTheme="minorHAnsi" w:hAnsiTheme="minorHAnsi" w:cstheme="minorHAnsi"/>
          <w:sz w:val="20"/>
          <w:szCs w:val="20"/>
        </w:rPr>
        <w:t xml:space="preserve"> consta despacho s/nº da Controladoria Interna, declarando: </w:t>
      </w:r>
      <w:r w:rsidRPr="00683E79">
        <w:rPr>
          <w:rFonts w:asciiTheme="minorHAnsi" w:hAnsiTheme="minorHAnsi" w:cstheme="minorHAnsi"/>
          <w:b/>
          <w:i/>
          <w:sz w:val="20"/>
          <w:szCs w:val="20"/>
        </w:rPr>
        <w:t>“(...)</w:t>
      </w:r>
      <w:r w:rsidR="003C6D7C" w:rsidRPr="00683E79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4504AE" w:rsidRPr="00683E79">
        <w:rPr>
          <w:rFonts w:asciiTheme="minorHAnsi" w:hAnsiTheme="minorHAnsi" w:cstheme="minorHAnsi"/>
          <w:b/>
          <w:i/>
          <w:sz w:val="20"/>
          <w:szCs w:val="20"/>
        </w:rPr>
        <w:t>constata-se que as propostas das empresas WAGNER FERNANDES SALES DA SILVA &amp; CIA LTDA ME às fls. 07, NEWMED fls. 08 e OXILAB fls. 09 estão compatíveis com o pedido inicial que atendem o objeto a ser adquirido, porém falta desvincular peças e serviços nas propostas às fls. 07, 08 e 09 e se faz necessário o tombamento do referido equipamento.</w:t>
      </w:r>
      <w:proofErr w:type="gramStart"/>
      <w:r w:rsidR="004504AE" w:rsidRPr="00683E79">
        <w:rPr>
          <w:rFonts w:asciiTheme="minorHAnsi" w:hAnsiTheme="minorHAnsi" w:cstheme="minorHAnsi"/>
          <w:b/>
          <w:i/>
          <w:sz w:val="20"/>
          <w:szCs w:val="20"/>
        </w:rPr>
        <w:t>”</w:t>
      </w:r>
      <w:proofErr w:type="gramEnd"/>
    </w:p>
    <w:p w:rsidR="008E2E38" w:rsidRPr="00683E79" w:rsidRDefault="009F47DA" w:rsidP="00D14D1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f</w:t>
      </w:r>
      <w:r w:rsidR="008E2E38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8E2E38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4504AE" w:rsidRPr="00683E79">
        <w:rPr>
          <w:rFonts w:asciiTheme="minorHAnsi" w:hAnsiTheme="minorHAnsi" w:cstheme="minorHAnsi"/>
          <w:sz w:val="20"/>
          <w:szCs w:val="20"/>
        </w:rPr>
        <w:t>21</w:t>
      </w:r>
      <w:r w:rsidR="008E2E38" w:rsidRPr="00683E79">
        <w:rPr>
          <w:rFonts w:asciiTheme="minorHAnsi" w:hAnsiTheme="minorHAnsi" w:cstheme="minorHAnsi"/>
          <w:sz w:val="20"/>
          <w:szCs w:val="20"/>
        </w:rPr>
        <w:t xml:space="preserve"> consta despacho s/nº da </w:t>
      </w:r>
      <w:r w:rsidR="004504AE" w:rsidRPr="00683E79">
        <w:rPr>
          <w:rFonts w:asciiTheme="minorHAnsi" w:hAnsiTheme="minorHAnsi" w:cstheme="minorHAnsi"/>
          <w:sz w:val="20"/>
          <w:szCs w:val="20"/>
        </w:rPr>
        <w:t xml:space="preserve">Assessoria Técnica em Equipamentos da Saúde e Patrimônio – ATESP, </w:t>
      </w:r>
      <w:r w:rsidR="008E2E38" w:rsidRPr="00683E79">
        <w:rPr>
          <w:rFonts w:asciiTheme="minorHAnsi" w:hAnsiTheme="minorHAnsi" w:cstheme="minorHAnsi"/>
          <w:sz w:val="20"/>
          <w:szCs w:val="20"/>
        </w:rPr>
        <w:t xml:space="preserve">informando o cumprimento das diligências apresentadas pela Controladoria Interna à fl. </w:t>
      </w:r>
      <w:r w:rsidR="001C48FE" w:rsidRPr="00683E79">
        <w:rPr>
          <w:rFonts w:asciiTheme="minorHAnsi" w:hAnsiTheme="minorHAnsi" w:cstheme="minorHAnsi"/>
          <w:sz w:val="20"/>
          <w:szCs w:val="20"/>
        </w:rPr>
        <w:t>15</w:t>
      </w:r>
      <w:r w:rsidR="008E2E38" w:rsidRPr="00683E79">
        <w:rPr>
          <w:rFonts w:asciiTheme="minorHAnsi" w:hAnsiTheme="minorHAnsi" w:cstheme="minorHAnsi"/>
          <w:sz w:val="20"/>
          <w:szCs w:val="20"/>
        </w:rPr>
        <w:t>, que implica na juntada de novas propostas das empresas acima citadas (fls</w:t>
      </w:r>
      <w:r w:rsidR="00B3627F" w:rsidRPr="00683E79">
        <w:rPr>
          <w:rFonts w:asciiTheme="minorHAnsi" w:hAnsiTheme="minorHAnsi" w:cstheme="minorHAnsi"/>
          <w:sz w:val="20"/>
          <w:szCs w:val="20"/>
        </w:rPr>
        <w:t xml:space="preserve">. </w:t>
      </w:r>
      <w:r w:rsidR="001C48FE" w:rsidRPr="00683E79">
        <w:rPr>
          <w:rFonts w:asciiTheme="minorHAnsi" w:hAnsiTheme="minorHAnsi" w:cstheme="minorHAnsi"/>
          <w:sz w:val="20"/>
          <w:szCs w:val="20"/>
        </w:rPr>
        <w:t>17</w:t>
      </w:r>
      <w:r w:rsidR="00B3627F" w:rsidRPr="00683E79">
        <w:rPr>
          <w:rFonts w:asciiTheme="minorHAnsi" w:hAnsiTheme="minorHAnsi" w:cstheme="minorHAnsi"/>
          <w:sz w:val="20"/>
          <w:szCs w:val="20"/>
        </w:rPr>
        <w:t>/</w:t>
      </w:r>
      <w:r w:rsidR="001C48FE" w:rsidRPr="00683E79">
        <w:rPr>
          <w:rFonts w:asciiTheme="minorHAnsi" w:hAnsiTheme="minorHAnsi" w:cstheme="minorHAnsi"/>
          <w:sz w:val="20"/>
          <w:szCs w:val="20"/>
        </w:rPr>
        <w:t>19</w:t>
      </w:r>
      <w:r w:rsidR="00B3627F" w:rsidRPr="00683E79">
        <w:rPr>
          <w:rFonts w:asciiTheme="minorHAnsi" w:hAnsiTheme="minorHAnsi" w:cstheme="minorHAnsi"/>
          <w:sz w:val="20"/>
          <w:szCs w:val="20"/>
        </w:rPr>
        <w:t>)</w:t>
      </w:r>
      <w:r w:rsidR="00397D5A" w:rsidRPr="00683E79">
        <w:rPr>
          <w:rFonts w:asciiTheme="minorHAnsi" w:hAnsiTheme="minorHAnsi" w:cstheme="minorHAnsi"/>
          <w:sz w:val="20"/>
          <w:szCs w:val="20"/>
        </w:rPr>
        <w:t xml:space="preserve"> e Mapa de Preços (fl. 20)</w:t>
      </w:r>
      <w:r w:rsidR="00B3627F" w:rsidRPr="00683E7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5B8A" w:rsidRPr="00683E79" w:rsidRDefault="009F47DA" w:rsidP="009F47D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g)</w:t>
      </w:r>
      <w:r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1C48FE" w:rsidRPr="00683E79">
        <w:rPr>
          <w:rFonts w:asciiTheme="minorHAnsi" w:hAnsiTheme="minorHAnsi" w:cstheme="minorHAnsi"/>
          <w:b/>
          <w:sz w:val="20"/>
          <w:szCs w:val="20"/>
          <w:u w:val="single"/>
        </w:rPr>
        <w:t>Consta nos autos, entre as fls. 23 e 24, folha sem numeração, com autorização expressa da gestora da Pasta, encaminhando o processo à SUPOFC para as devidas providências</w:t>
      </w:r>
      <w:r w:rsidR="001C48FE" w:rsidRPr="00683E79">
        <w:rPr>
          <w:rFonts w:asciiTheme="minorHAnsi" w:hAnsiTheme="minorHAnsi" w:cstheme="minorHAnsi"/>
          <w:sz w:val="20"/>
          <w:szCs w:val="20"/>
        </w:rPr>
        <w:t>.</w:t>
      </w:r>
    </w:p>
    <w:p w:rsidR="00812E94" w:rsidRPr="00683E79" w:rsidRDefault="00397D5A" w:rsidP="003E5B8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h</w:t>
      </w:r>
      <w:r w:rsidR="003E5B8A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3E5B8A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1C48FE" w:rsidRPr="00683E79">
        <w:rPr>
          <w:rFonts w:asciiTheme="minorHAnsi" w:hAnsiTheme="minorHAnsi" w:cstheme="minorHAnsi"/>
          <w:sz w:val="20"/>
          <w:szCs w:val="20"/>
        </w:rPr>
        <w:t>24</w:t>
      </w:r>
      <w:r w:rsidR="003E5B8A" w:rsidRPr="00683E79">
        <w:rPr>
          <w:rFonts w:asciiTheme="minorHAnsi" w:hAnsiTheme="minorHAnsi" w:cstheme="minorHAnsi"/>
          <w:sz w:val="20"/>
          <w:szCs w:val="20"/>
        </w:rPr>
        <w:t xml:space="preserve"> consta despacho</w:t>
      </w:r>
      <w:r w:rsidR="00812E94" w:rsidRPr="00683E79">
        <w:rPr>
          <w:rFonts w:asciiTheme="minorHAnsi" w:hAnsiTheme="minorHAnsi" w:cstheme="minorHAnsi"/>
          <w:sz w:val="20"/>
          <w:szCs w:val="20"/>
        </w:rPr>
        <w:t xml:space="preserve"> da Superintendência de Planejamento, Orçamento, Finanças e Contabilidade,</w:t>
      </w:r>
      <w:r w:rsidR="003E5B8A" w:rsidRPr="00683E79">
        <w:rPr>
          <w:rFonts w:asciiTheme="minorHAnsi" w:hAnsiTheme="minorHAnsi" w:cstheme="minorHAnsi"/>
          <w:sz w:val="20"/>
          <w:szCs w:val="20"/>
        </w:rPr>
        <w:t xml:space="preserve"> destinado ao Setor de Cadastro, Averiguação de Preços e Regularidade das Empresas - SECAPRE/SESAU, com </w:t>
      </w:r>
      <w:r w:rsidR="00812E94" w:rsidRPr="00683E79">
        <w:rPr>
          <w:rFonts w:asciiTheme="minorHAnsi" w:hAnsiTheme="minorHAnsi" w:cstheme="minorHAnsi"/>
          <w:sz w:val="20"/>
          <w:szCs w:val="20"/>
        </w:rPr>
        <w:t>o fito de atualização do Certificado de Registro Cadastral.</w:t>
      </w:r>
    </w:p>
    <w:p w:rsidR="003E5B8A" w:rsidRPr="00683E79" w:rsidRDefault="00397D5A" w:rsidP="003E5B8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i</w:t>
      </w:r>
      <w:r w:rsidR="003E5B8A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3E5B8A" w:rsidRPr="00683E79">
        <w:rPr>
          <w:rFonts w:asciiTheme="minorHAnsi" w:hAnsiTheme="minorHAnsi" w:cstheme="minorHAnsi"/>
          <w:sz w:val="20"/>
          <w:szCs w:val="20"/>
        </w:rPr>
        <w:t xml:space="preserve"> Em atendimento ao requerido à fl. </w:t>
      </w:r>
      <w:r w:rsidR="001C48FE" w:rsidRPr="00683E79">
        <w:rPr>
          <w:rFonts w:asciiTheme="minorHAnsi" w:hAnsiTheme="minorHAnsi" w:cstheme="minorHAnsi"/>
          <w:sz w:val="20"/>
          <w:szCs w:val="20"/>
        </w:rPr>
        <w:t>24</w:t>
      </w:r>
      <w:r w:rsidR="003E5B8A" w:rsidRPr="00683E79">
        <w:rPr>
          <w:rFonts w:asciiTheme="minorHAnsi" w:hAnsiTheme="minorHAnsi" w:cstheme="minorHAnsi"/>
          <w:sz w:val="20"/>
          <w:szCs w:val="20"/>
        </w:rPr>
        <w:t>, acostou-se Certificado de Registro Cadastral (fl.</w:t>
      </w:r>
      <w:r w:rsidR="00683E79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1C48FE" w:rsidRPr="00683E79">
        <w:rPr>
          <w:rFonts w:asciiTheme="minorHAnsi" w:hAnsiTheme="minorHAnsi" w:cstheme="minorHAnsi"/>
          <w:sz w:val="20"/>
          <w:szCs w:val="20"/>
        </w:rPr>
        <w:t>25</w:t>
      </w:r>
      <w:r w:rsidR="003E5B8A" w:rsidRPr="00683E79">
        <w:rPr>
          <w:rFonts w:asciiTheme="minorHAnsi" w:hAnsiTheme="minorHAnsi" w:cstheme="minorHAnsi"/>
          <w:sz w:val="20"/>
          <w:szCs w:val="20"/>
        </w:rPr>
        <w:t xml:space="preserve">). </w:t>
      </w:r>
      <w:r w:rsidR="003E5B8A" w:rsidRPr="00683E79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3E5B8A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3E5B8A" w:rsidRPr="00683E79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893971" w:rsidRPr="00683E79" w:rsidRDefault="00397D5A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j</w:t>
      </w:r>
      <w:r w:rsidR="00812E94" w:rsidRPr="00683E79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812E94" w:rsidRPr="00683E79">
        <w:rPr>
          <w:rFonts w:asciiTheme="minorHAnsi" w:hAnsiTheme="minorHAnsi" w:cstheme="minorHAnsi"/>
          <w:sz w:val="20"/>
          <w:szCs w:val="20"/>
        </w:rPr>
        <w:t xml:space="preserve">À fl. </w:t>
      </w:r>
      <w:r w:rsidR="001C48FE" w:rsidRPr="00683E79">
        <w:rPr>
          <w:rFonts w:asciiTheme="minorHAnsi" w:hAnsiTheme="minorHAnsi" w:cstheme="minorHAnsi"/>
          <w:sz w:val="20"/>
          <w:szCs w:val="20"/>
        </w:rPr>
        <w:t>26</w:t>
      </w:r>
      <w:r w:rsidR="00812E94" w:rsidRPr="00683E79">
        <w:rPr>
          <w:rFonts w:asciiTheme="minorHAnsi" w:hAnsiTheme="minorHAnsi" w:cstheme="minorHAnsi"/>
          <w:sz w:val="20"/>
          <w:szCs w:val="20"/>
        </w:rPr>
        <w:t xml:space="preserve"> consta dotação orçamentária, emitida pela Gerência de Planejamento e Orçamento</w:t>
      </w:r>
      <w:r w:rsidR="00893971" w:rsidRPr="00683E79">
        <w:rPr>
          <w:rFonts w:asciiTheme="minorHAnsi" w:hAnsiTheme="minorHAnsi" w:cstheme="minorHAnsi"/>
          <w:sz w:val="20"/>
          <w:szCs w:val="20"/>
        </w:rPr>
        <w:t>.</w:t>
      </w:r>
    </w:p>
    <w:p w:rsidR="00C152F2" w:rsidRPr="00683E79" w:rsidRDefault="00397D5A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k</w:t>
      </w:r>
      <w:r w:rsidR="00C152F2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C152F2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1C48FE" w:rsidRPr="00683E79">
        <w:rPr>
          <w:rFonts w:asciiTheme="minorHAnsi" w:hAnsiTheme="minorHAnsi" w:cstheme="minorHAnsi"/>
          <w:sz w:val="20"/>
          <w:szCs w:val="20"/>
        </w:rPr>
        <w:t>27</w:t>
      </w:r>
      <w:r w:rsidR="00C152F2" w:rsidRPr="00683E79">
        <w:rPr>
          <w:rFonts w:asciiTheme="minorHAnsi" w:hAnsiTheme="minorHAnsi" w:cstheme="minorHAnsi"/>
          <w:sz w:val="20"/>
          <w:szCs w:val="20"/>
        </w:rPr>
        <w:t xml:space="preserve"> consta Nota de Empenho (</w:t>
      </w:r>
      <w:r w:rsidR="001C48FE" w:rsidRPr="00683E79">
        <w:rPr>
          <w:rFonts w:asciiTheme="minorHAnsi" w:hAnsiTheme="minorHAnsi" w:cstheme="minorHAnsi"/>
          <w:b/>
          <w:sz w:val="20"/>
          <w:szCs w:val="20"/>
          <w:u w:val="single"/>
        </w:rPr>
        <w:t>2016NE18406</w:t>
      </w:r>
      <w:r w:rsidR="00C152F2" w:rsidRPr="00683E79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1C48FE" w:rsidRPr="00683E79">
        <w:rPr>
          <w:rFonts w:asciiTheme="minorHAnsi" w:hAnsiTheme="minorHAnsi" w:cstheme="minorHAnsi"/>
          <w:sz w:val="20"/>
          <w:szCs w:val="20"/>
        </w:rPr>
        <w:t>28</w:t>
      </w:r>
      <w:r w:rsidR="00C152F2" w:rsidRPr="00683E79">
        <w:rPr>
          <w:rFonts w:asciiTheme="minorHAnsi" w:hAnsiTheme="minorHAnsi" w:cstheme="minorHAnsi"/>
          <w:sz w:val="20"/>
          <w:szCs w:val="20"/>
        </w:rPr>
        <w:t>/12/2016</w:t>
      </w:r>
      <w:r w:rsidR="00812E94" w:rsidRPr="00683E79">
        <w:rPr>
          <w:rFonts w:asciiTheme="minorHAnsi" w:hAnsiTheme="minorHAnsi" w:cstheme="minorHAnsi"/>
          <w:sz w:val="20"/>
          <w:szCs w:val="20"/>
        </w:rPr>
        <w:t xml:space="preserve">, </w:t>
      </w:r>
      <w:r w:rsidR="001C48FE" w:rsidRPr="00683E79">
        <w:rPr>
          <w:rFonts w:asciiTheme="minorHAnsi" w:hAnsiTheme="minorHAnsi" w:cstheme="minorHAnsi"/>
          <w:sz w:val="20"/>
          <w:szCs w:val="20"/>
        </w:rPr>
        <w:t>no valor de</w:t>
      </w:r>
      <w:r w:rsidR="009C1973" w:rsidRPr="00683E7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9C1973" w:rsidRPr="00683E79">
        <w:rPr>
          <w:rFonts w:asciiTheme="minorHAnsi" w:hAnsiTheme="minorHAnsi" w:cstheme="minorHAnsi"/>
          <w:sz w:val="20"/>
          <w:szCs w:val="20"/>
        </w:rPr>
        <w:t>R$</w:t>
      </w:r>
      <w:r w:rsidR="001C48FE" w:rsidRPr="00683E79">
        <w:rPr>
          <w:rFonts w:asciiTheme="minorHAnsi" w:hAnsiTheme="minorHAnsi" w:cstheme="minorHAnsi"/>
          <w:sz w:val="20"/>
          <w:szCs w:val="20"/>
        </w:rPr>
        <w:t>6.980,00</w:t>
      </w:r>
      <w:r w:rsidR="009C1973" w:rsidRPr="00683E79">
        <w:rPr>
          <w:rFonts w:asciiTheme="minorHAnsi" w:hAnsiTheme="minorHAnsi" w:cstheme="minorHAnsi"/>
          <w:sz w:val="20"/>
          <w:szCs w:val="20"/>
        </w:rPr>
        <w:t xml:space="preserve"> (</w:t>
      </w:r>
      <w:r w:rsidR="001C48FE" w:rsidRPr="00683E79">
        <w:rPr>
          <w:rFonts w:asciiTheme="minorHAnsi" w:hAnsiTheme="minorHAnsi" w:cstheme="minorHAnsi"/>
          <w:sz w:val="20"/>
          <w:szCs w:val="20"/>
        </w:rPr>
        <w:t>seis</w:t>
      </w:r>
      <w:r w:rsidR="009C1973" w:rsidRPr="00683E79">
        <w:rPr>
          <w:rFonts w:asciiTheme="minorHAnsi" w:hAnsiTheme="minorHAnsi" w:cstheme="minorHAnsi"/>
          <w:sz w:val="20"/>
          <w:szCs w:val="20"/>
        </w:rPr>
        <w:t xml:space="preserve"> mil, </w:t>
      </w:r>
      <w:r w:rsidR="001C48FE" w:rsidRPr="00683E79">
        <w:rPr>
          <w:rFonts w:asciiTheme="minorHAnsi" w:hAnsiTheme="minorHAnsi" w:cstheme="minorHAnsi"/>
          <w:sz w:val="20"/>
          <w:szCs w:val="20"/>
        </w:rPr>
        <w:t>novecentos e oitenta</w:t>
      </w:r>
      <w:r w:rsidR="009C1973" w:rsidRPr="00683E79">
        <w:rPr>
          <w:rFonts w:asciiTheme="minorHAnsi" w:hAnsiTheme="minorHAnsi" w:cstheme="minorHAnsi"/>
          <w:sz w:val="20"/>
          <w:szCs w:val="20"/>
        </w:rPr>
        <w:t xml:space="preserve"> reais), </w:t>
      </w:r>
      <w:r w:rsidR="00C152F2" w:rsidRPr="00683E79">
        <w:rPr>
          <w:rFonts w:asciiTheme="minorHAnsi" w:hAnsiTheme="minorHAnsi" w:cstheme="minorHAnsi"/>
          <w:sz w:val="20"/>
          <w:szCs w:val="20"/>
        </w:rPr>
        <w:t>assinada</w:t>
      </w:r>
      <w:proofErr w:type="gramEnd"/>
      <w:r w:rsidR="00C152F2" w:rsidRPr="00683E79">
        <w:rPr>
          <w:rFonts w:asciiTheme="minorHAnsi" w:hAnsiTheme="minorHAnsi" w:cstheme="minorHAnsi"/>
          <w:sz w:val="20"/>
          <w:szCs w:val="20"/>
        </w:rPr>
        <w:t xml:space="preserve"> pelo Gerente Financeiro, Sr. Helion Dionísio</w:t>
      </w:r>
      <w:r w:rsidR="001E7AD6" w:rsidRPr="00683E79">
        <w:rPr>
          <w:rFonts w:asciiTheme="minorHAnsi" w:hAnsiTheme="minorHAnsi" w:cstheme="minorHAnsi"/>
          <w:sz w:val="20"/>
          <w:szCs w:val="20"/>
        </w:rPr>
        <w:t xml:space="preserve">. </w:t>
      </w:r>
      <w:r w:rsidR="001E7AD6" w:rsidRPr="00683E79">
        <w:rPr>
          <w:rFonts w:asciiTheme="minorHAnsi" w:hAnsiTheme="minorHAnsi" w:cstheme="minorHAnsi"/>
          <w:b/>
          <w:sz w:val="20"/>
          <w:szCs w:val="20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683E79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683E79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1E7AD6" w:rsidRPr="00683E79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E7AD6" w:rsidRPr="00683E79">
        <w:rPr>
          <w:rFonts w:asciiTheme="minorHAnsi" w:hAnsiTheme="minorHAnsi" w:cstheme="minorHAnsi"/>
          <w:b/>
          <w:sz w:val="20"/>
          <w:szCs w:val="20"/>
        </w:rPr>
        <w:t>.</w:t>
      </w:r>
    </w:p>
    <w:p w:rsidR="001E7AD6" w:rsidRPr="00683E79" w:rsidRDefault="00397D5A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l</w:t>
      </w:r>
      <w:r w:rsidR="001E7AD6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1E7AD6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1C48FE" w:rsidRPr="00683E79">
        <w:rPr>
          <w:rFonts w:asciiTheme="minorHAnsi" w:hAnsiTheme="minorHAnsi" w:cstheme="minorHAnsi"/>
          <w:sz w:val="20"/>
          <w:szCs w:val="20"/>
        </w:rPr>
        <w:t>28</w:t>
      </w:r>
      <w:r w:rsidR="001E7AD6" w:rsidRPr="00683E79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1E7AD6" w:rsidRPr="00683E79">
        <w:rPr>
          <w:rFonts w:asciiTheme="minorHAnsi" w:hAnsiTheme="minorHAnsi" w:cstheme="minorHAnsi"/>
          <w:b/>
          <w:i/>
          <w:sz w:val="20"/>
          <w:szCs w:val="20"/>
        </w:rPr>
        <w:t>“verificação e conferência dos dados emitidos e demais providências pertinentes”.</w:t>
      </w:r>
    </w:p>
    <w:p w:rsidR="00A61796" w:rsidRPr="00683E79" w:rsidRDefault="00397D5A" w:rsidP="006A766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m</w:t>
      </w:r>
      <w:r w:rsidR="006A7669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6A7669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1C48FE" w:rsidRPr="00683E79">
        <w:rPr>
          <w:rFonts w:asciiTheme="minorHAnsi" w:hAnsiTheme="minorHAnsi" w:cstheme="minorHAnsi"/>
          <w:sz w:val="20"/>
          <w:szCs w:val="20"/>
        </w:rPr>
        <w:t>29</w:t>
      </w:r>
      <w:r w:rsidR="006A7669" w:rsidRPr="00683E79">
        <w:rPr>
          <w:rFonts w:asciiTheme="minorHAnsi" w:hAnsiTheme="minorHAnsi" w:cstheme="minorHAnsi"/>
          <w:sz w:val="20"/>
          <w:szCs w:val="20"/>
        </w:rPr>
        <w:t xml:space="preserve"> consta </w:t>
      </w:r>
      <w:r w:rsidR="001C48FE" w:rsidRPr="00683E79">
        <w:rPr>
          <w:rFonts w:asciiTheme="minorHAnsi" w:hAnsiTheme="minorHAnsi" w:cstheme="minorHAnsi"/>
          <w:sz w:val="20"/>
          <w:szCs w:val="20"/>
        </w:rPr>
        <w:t>Ordem de Serviço s/nº</w:t>
      </w:r>
      <w:r w:rsidR="006A7669" w:rsidRPr="00683E79">
        <w:rPr>
          <w:rFonts w:asciiTheme="minorHAnsi" w:hAnsiTheme="minorHAnsi" w:cstheme="minorHAnsi"/>
          <w:sz w:val="20"/>
          <w:szCs w:val="20"/>
        </w:rPr>
        <w:t xml:space="preserve">, da lavra do </w:t>
      </w:r>
      <w:r w:rsidR="001C48FE" w:rsidRPr="00683E79">
        <w:rPr>
          <w:rFonts w:asciiTheme="minorHAnsi" w:hAnsiTheme="minorHAnsi" w:cstheme="minorHAnsi"/>
          <w:sz w:val="20"/>
          <w:szCs w:val="20"/>
        </w:rPr>
        <w:t xml:space="preserve">Assessor Técnico em Equipamentos de Saúde, Sr. Ruy Costa Júnior, acompanhada do Memo ATESP /SESAU Nº 57/2017 (fl. 30), bem como de certidões </w:t>
      </w:r>
      <w:r w:rsidR="001C48FE" w:rsidRPr="00683E79">
        <w:rPr>
          <w:rFonts w:asciiTheme="minorHAnsi" w:hAnsiTheme="minorHAnsi" w:cstheme="minorHAnsi"/>
          <w:sz w:val="20"/>
          <w:szCs w:val="20"/>
        </w:rPr>
        <w:lastRenderedPageBreak/>
        <w:t>de regularidade fiscal (fls. 31/35) e da Nota Fiscal Eletrônica de Serviço nº 885, no valor de R$ 6.980,00 (</w:t>
      </w:r>
      <w:proofErr w:type="gramStart"/>
      <w:r w:rsidR="001C48FE" w:rsidRPr="00683E79">
        <w:rPr>
          <w:rFonts w:asciiTheme="minorHAnsi" w:hAnsiTheme="minorHAnsi" w:cstheme="minorHAnsi"/>
          <w:sz w:val="20"/>
          <w:szCs w:val="20"/>
        </w:rPr>
        <w:t>seis mil, novecentos e oitenta</w:t>
      </w:r>
      <w:proofErr w:type="gramEnd"/>
      <w:r w:rsidR="001C48FE" w:rsidRPr="00683E79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A61796" w:rsidRPr="00683E79" w:rsidRDefault="00397D5A" w:rsidP="006A766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n</w:t>
      </w:r>
      <w:r w:rsidR="006A7669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6A7669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A61796" w:rsidRPr="00683E79">
        <w:rPr>
          <w:rFonts w:asciiTheme="minorHAnsi" w:hAnsiTheme="minorHAnsi" w:cstheme="minorHAnsi"/>
          <w:sz w:val="20"/>
          <w:szCs w:val="20"/>
        </w:rPr>
        <w:t>37</w:t>
      </w:r>
      <w:r w:rsidR="006A7669" w:rsidRPr="00683E79">
        <w:rPr>
          <w:rFonts w:asciiTheme="minorHAnsi" w:hAnsiTheme="minorHAnsi" w:cstheme="minorHAnsi"/>
          <w:sz w:val="20"/>
          <w:szCs w:val="20"/>
        </w:rPr>
        <w:t xml:space="preserve"> consta </w:t>
      </w:r>
      <w:r w:rsidR="00A61796" w:rsidRPr="00683E79">
        <w:rPr>
          <w:rFonts w:asciiTheme="minorHAnsi" w:hAnsiTheme="minorHAnsi" w:cstheme="minorHAnsi"/>
          <w:sz w:val="20"/>
          <w:szCs w:val="20"/>
        </w:rPr>
        <w:t>despacho s/nº, emitido pelo Setor de Liquidação, encaminhando os autos ao SECAPRE para análise da regularidade fiscal da empresa.</w:t>
      </w:r>
    </w:p>
    <w:p w:rsidR="00A61796" w:rsidRPr="00683E79" w:rsidRDefault="00397D5A" w:rsidP="000A58ED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o</w:t>
      </w:r>
      <w:r w:rsidR="000A58ED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0A58ED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A61796" w:rsidRPr="00683E79">
        <w:rPr>
          <w:rFonts w:asciiTheme="minorHAnsi" w:hAnsiTheme="minorHAnsi" w:cstheme="minorHAnsi"/>
          <w:sz w:val="20"/>
          <w:szCs w:val="20"/>
        </w:rPr>
        <w:t>38</w:t>
      </w:r>
      <w:r w:rsidR="000A58ED" w:rsidRPr="00683E79">
        <w:rPr>
          <w:rFonts w:asciiTheme="minorHAnsi" w:hAnsiTheme="minorHAnsi" w:cstheme="minorHAnsi"/>
          <w:sz w:val="20"/>
          <w:szCs w:val="20"/>
        </w:rPr>
        <w:t xml:space="preserve"> consta </w:t>
      </w:r>
      <w:r w:rsidR="00A61796" w:rsidRPr="00683E79">
        <w:rPr>
          <w:rFonts w:asciiTheme="minorHAnsi" w:hAnsiTheme="minorHAnsi" w:cstheme="minorHAnsi"/>
          <w:sz w:val="20"/>
          <w:szCs w:val="20"/>
        </w:rPr>
        <w:t>atualização do Certificado de Regularidade Cadastral.</w:t>
      </w:r>
    </w:p>
    <w:p w:rsidR="00683E79" w:rsidRPr="00683E79" w:rsidRDefault="00397D5A" w:rsidP="00683E7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p</w:t>
      </w:r>
      <w:r w:rsidR="003436B1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3436B1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A61796" w:rsidRPr="00683E79">
        <w:rPr>
          <w:rFonts w:asciiTheme="minorHAnsi" w:hAnsiTheme="minorHAnsi" w:cstheme="minorHAnsi"/>
          <w:sz w:val="20"/>
          <w:szCs w:val="20"/>
        </w:rPr>
        <w:t>40</w:t>
      </w:r>
      <w:r w:rsidR="003436B1" w:rsidRPr="00683E79">
        <w:rPr>
          <w:rFonts w:asciiTheme="minorHAnsi" w:hAnsiTheme="minorHAnsi" w:cstheme="minorHAnsi"/>
          <w:sz w:val="20"/>
          <w:szCs w:val="20"/>
        </w:rPr>
        <w:t xml:space="preserve"> consta </w:t>
      </w:r>
      <w:r w:rsidR="00A61796" w:rsidRPr="00683E79">
        <w:rPr>
          <w:rFonts w:asciiTheme="minorHAnsi" w:hAnsiTheme="minorHAnsi" w:cstheme="minorHAnsi"/>
          <w:sz w:val="20"/>
          <w:szCs w:val="20"/>
        </w:rPr>
        <w:t>Nota de Liquidação, datada de 30/01/2017, no valor de R$6.980,00</w:t>
      </w:r>
      <w:r w:rsidR="00683E79" w:rsidRPr="00683E79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683E79" w:rsidRPr="00683E79">
        <w:rPr>
          <w:rFonts w:asciiTheme="minorHAnsi" w:hAnsiTheme="minorHAnsi" w:cstheme="minorHAnsi"/>
          <w:sz w:val="20"/>
          <w:szCs w:val="20"/>
        </w:rPr>
        <w:t>seis mil, novecentos e oitenta</w:t>
      </w:r>
      <w:proofErr w:type="gramEnd"/>
      <w:r w:rsidR="00683E79" w:rsidRPr="00683E79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A61796" w:rsidRPr="00683E79" w:rsidRDefault="00397D5A" w:rsidP="005C2C9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q</w:t>
      </w:r>
      <w:r w:rsidR="005C2C96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5C2C96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A61796" w:rsidRPr="00683E79">
        <w:rPr>
          <w:rFonts w:asciiTheme="minorHAnsi" w:hAnsiTheme="minorHAnsi" w:cstheme="minorHAnsi"/>
          <w:sz w:val="20"/>
          <w:szCs w:val="20"/>
        </w:rPr>
        <w:t>Às fls. 42/46</w:t>
      </w:r>
      <w:r w:rsidR="005C2C96" w:rsidRPr="00683E79">
        <w:rPr>
          <w:rFonts w:asciiTheme="minorHAnsi" w:hAnsiTheme="minorHAnsi" w:cstheme="minorHAnsi"/>
          <w:sz w:val="20"/>
          <w:szCs w:val="20"/>
        </w:rPr>
        <w:t xml:space="preserve"> consta</w:t>
      </w:r>
      <w:r w:rsidR="00A61796" w:rsidRPr="00683E79">
        <w:rPr>
          <w:rFonts w:asciiTheme="minorHAnsi" w:hAnsiTheme="minorHAnsi" w:cstheme="minorHAnsi"/>
          <w:sz w:val="20"/>
          <w:szCs w:val="20"/>
        </w:rPr>
        <w:t>m</w:t>
      </w:r>
      <w:r w:rsidR="005C2C96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A61796" w:rsidRPr="00683E79">
        <w:rPr>
          <w:rFonts w:asciiTheme="minorHAnsi" w:hAnsiTheme="minorHAnsi" w:cstheme="minorHAnsi"/>
          <w:sz w:val="20"/>
          <w:szCs w:val="20"/>
        </w:rPr>
        <w:t>certidões de regularidade fiscal referentes à empresa Wagner Fernandes Sales da Silva &amp; Cia Ltda. – EPP</w:t>
      </w:r>
      <w:r w:rsidR="00683E79" w:rsidRPr="00683E79">
        <w:rPr>
          <w:rFonts w:asciiTheme="minorHAnsi" w:hAnsiTheme="minorHAnsi" w:cstheme="minorHAnsi"/>
          <w:sz w:val="20"/>
          <w:szCs w:val="20"/>
        </w:rPr>
        <w:t>, vencidas</w:t>
      </w:r>
      <w:r w:rsidR="00A61796" w:rsidRPr="00683E79">
        <w:rPr>
          <w:rFonts w:asciiTheme="minorHAnsi" w:hAnsiTheme="minorHAnsi" w:cstheme="minorHAnsi"/>
          <w:sz w:val="20"/>
          <w:szCs w:val="20"/>
        </w:rPr>
        <w:t>.</w:t>
      </w:r>
    </w:p>
    <w:p w:rsidR="00A61796" w:rsidRPr="00683E79" w:rsidRDefault="00397D5A" w:rsidP="00A6179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r</w:t>
      </w:r>
      <w:r w:rsidR="00A61796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A61796" w:rsidRPr="00683E79">
        <w:rPr>
          <w:rFonts w:asciiTheme="minorHAnsi" w:hAnsiTheme="minorHAnsi" w:cstheme="minorHAnsi"/>
          <w:sz w:val="20"/>
          <w:szCs w:val="20"/>
        </w:rPr>
        <w:t xml:space="preserve"> À fl. 47 consta despacho s/nº da Superintendente de Planejamento, Orçamento, Finanças e Contabilidade, Sra. Rafaela Suzane Quandt Fusinato, com determinação de diligências internas. Nesse sentido, constam encaminhamentos do Superintende Administrativo, Sr. Luciano Barros Modesto, à Gerência de Serviços Gerais </w:t>
      </w:r>
      <w:r w:rsidR="003C6D7C" w:rsidRPr="00683E79">
        <w:rPr>
          <w:rFonts w:asciiTheme="minorHAnsi" w:hAnsiTheme="minorHAnsi" w:cstheme="minorHAnsi"/>
          <w:sz w:val="20"/>
          <w:szCs w:val="20"/>
        </w:rPr>
        <w:t>–</w:t>
      </w:r>
      <w:r w:rsidR="00A61796" w:rsidRPr="00683E79">
        <w:rPr>
          <w:rFonts w:asciiTheme="minorHAnsi" w:hAnsiTheme="minorHAnsi" w:cstheme="minorHAnsi"/>
          <w:sz w:val="20"/>
          <w:szCs w:val="20"/>
        </w:rPr>
        <w:t xml:space="preserve"> GESERV</w:t>
      </w:r>
      <w:r w:rsidR="003C6D7C" w:rsidRPr="00683E79">
        <w:rPr>
          <w:rFonts w:asciiTheme="minorHAnsi" w:hAnsiTheme="minorHAnsi" w:cstheme="minorHAnsi"/>
          <w:sz w:val="20"/>
          <w:szCs w:val="20"/>
        </w:rPr>
        <w:t xml:space="preserve"> (fl. 48)</w:t>
      </w:r>
      <w:r w:rsidR="00A61796" w:rsidRPr="00683E79">
        <w:rPr>
          <w:rFonts w:asciiTheme="minorHAnsi" w:hAnsiTheme="minorHAnsi" w:cstheme="minorHAnsi"/>
          <w:sz w:val="20"/>
          <w:szCs w:val="20"/>
        </w:rPr>
        <w:t xml:space="preserve">, cujas devolutivas evidenciam-se à fl. </w:t>
      </w:r>
      <w:r w:rsidR="003C6D7C" w:rsidRPr="00683E79">
        <w:rPr>
          <w:rFonts w:asciiTheme="minorHAnsi" w:hAnsiTheme="minorHAnsi" w:cstheme="minorHAnsi"/>
          <w:sz w:val="20"/>
          <w:szCs w:val="20"/>
        </w:rPr>
        <w:t>49</w:t>
      </w:r>
      <w:r w:rsidR="00A61796" w:rsidRPr="00683E79">
        <w:rPr>
          <w:rFonts w:asciiTheme="minorHAnsi" w:hAnsiTheme="minorHAnsi" w:cstheme="minorHAnsi"/>
          <w:sz w:val="20"/>
          <w:szCs w:val="20"/>
        </w:rPr>
        <w:t>.</w:t>
      </w:r>
    </w:p>
    <w:p w:rsidR="003C6D7C" w:rsidRPr="00683E79" w:rsidRDefault="00397D5A" w:rsidP="003C6D7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s</w:t>
      </w:r>
      <w:r w:rsidR="003C6D7C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3C6D7C" w:rsidRPr="00683E79">
        <w:rPr>
          <w:rFonts w:asciiTheme="minorHAnsi" w:hAnsiTheme="minorHAnsi" w:cstheme="minorHAnsi"/>
          <w:sz w:val="20"/>
          <w:szCs w:val="20"/>
        </w:rPr>
        <w:t xml:space="preserve"> À fl. 50 consta despacho s/nº da Controladoria Interna, com declaração de que, com amparo nos documentos acostados</w:t>
      </w:r>
      <w:r w:rsidR="00893971" w:rsidRPr="00683E79">
        <w:rPr>
          <w:rFonts w:asciiTheme="minorHAnsi" w:hAnsiTheme="minorHAnsi" w:cstheme="minorHAnsi"/>
          <w:sz w:val="20"/>
          <w:szCs w:val="20"/>
        </w:rPr>
        <w:t>,</w:t>
      </w:r>
      <w:r w:rsidR="003C6D7C" w:rsidRPr="00683E79">
        <w:rPr>
          <w:rFonts w:asciiTheme="minorHAnsi" w:hAnsiTheme="minorHAnsi" w:cstheme="minorHAnsi"/>
          <w:sz w:val="20"/>
          <w:szCs w:val="20"/>
        </w:rPr>
        <w:t xml:space="preserve"> observou-se a devida prestação dos serviços contratados (vide fl. 51).</w:t>
      </w:r>
    </w:p>
    <w:p w:rsidR="003C6D7C" w:rsidRPr="00683E79" w:rsidRDefault="00397D5A" w:rsidP="003C6D7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t</w:t>
      </w:r>
      <w:r w:rsidR="003C6D7C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3C6D7C" w:rsidRPr="00683E79">
        <w:rPr>
          <w:rFonts w:asciiTheme="minorHAnsi" w:hAnsiTheme="minorHAnsi" w:cstheme="minorHAnsi"/>
          <w:sz w:val="20"/>
          <w:szCs w:val="20"/>
        </w:rPr>
        <w:t xml:space="preserve"> À fl. 53 consta despacho s/nº da Assessoria Técnica de Contratos, informando a inexistência de contrato vigente firmado com a empresa WAGNER FERNANDES SALES DA SILVA &amp; CIA LTDA, referente ao objeto contratual em tela.</w:t>
      </w:r>
    </w:p>
    <w:p w:rsidR="00BB397B" w:rsidRPr="00683E79" w:rsidRDefault="00397D5A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u</w:t>
      </w:r>
      <w:r w:rsidR="00435447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435447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3C6D7C" w:rsidRPr="00683E79">
        <w:rPr>
          <w:rFonts w:asciiTheme="minorHAnsi" w:hAnsiTheme="minorHAnsi" w:cstheme="minorHAnsi"/>
          <w:sz w:val="20"/>
          <w:szCs w:val="20"/>
        </w:rPr>
        <w:t>54</w:t>
      </w:r>
      <w:r w:rsidR="00435447" w:rsidRPr="00683E79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r</w:t>
      </w:r>
      <w:r w:rsidR="00A12DD5" w:rsidRPr="00683E79">
        <w:rPr>
          <w:rFonts w:asciiTheme="minorHAnsi" w:hAnsiTheme="minorHAnsi" w:cstheme="minorHAnsi"/>
          <w:sz w:val="20"/>
          <w:szCs w:val="20"/>
        </w:rPr>
        <w:t>a</w:t>
      </w:r>
      <w:r w:rsidR="00435447" w:rsidRPr="00683E79">
        <w:rPr>
          <w:rFonts w:asciiTheme="minorHAnsi" w:hAnsiTheme="minorHAnsi" w:cstheme="minorHAnsi"/>
          <w:sz w:val="20"/>
          <w:szCs w:val="20"/>
        </w:rPr>
        <w:t>tificado pelo Secretário de Estado da Saúde, com breve relato dos autos e encaminhamento à Controladoria Geral do Estado para análise quanto à possibilidade jurídica do pagamento pleiteado.</w:t>
      </w:r>
    </w:p>
    <w:p w:rsidR="00E602C2" w:rsidRPr="00683E79" w:rsidRDefault="00397D5A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v</w:t>
      </w:r>
      <w:r w:rsidR="00E602C2" w:rsidRPr="00683E79">
        <w:rPr>
          <w:rFonts w:asciiTheme="minorHAnsi" w:hAnsiTheme="minorHAnsi" w:cstheme="minorHAnsi"/>
          <w:b/>
          <w:sz w:val="20"/>
          <w:szCs w:val="20"/>
        </w:rPr>
        <w:t>)</w:t>
      </w:r>
      <w:r w:rsidR="00E602C2" w:rsidRPr="00683E79">
        <w:rPr>
          <w:rFonts w:asciiTheme="minorHAnsi" w:hAnsiTheme="minorHAnsi" w:cstheme="minorHAnsi"/>
          <w:sz w:val="20"/>
          <w:szCs w:val="20"/>
        </w:rPr>
        <w:t xml:space="preserve"> À fl. </w:t>
      </w:r>
      <w:r w:rsidR="003C6D7C" w:rsidRPr="00683E79">
        <w:rPr>
          <w:rFonts w:asciiTheme="minorHAnsi" w:hAnsiTheme="minorHAnsi" w:cstheme="minorHAnsi"/>
          <w:sz w:val="20"/>
          <w:szCs w:val="20"/>
        </w:rPr>
        <w:t>55</w:t>
      </w:r>
      <w:r w:rsidR="00E602C2" w:rsidRPr="00683E79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</w:t>
      </w:r>
      <w:r w:rsidR="00435447" w:rsidRPr="00683E79">
        <w:rPr>
          <w:rFonts w:asciiTheme="minorHAnsi" w:hAnsiTheme="minorHAnsi" w:cstheme="minorHAnsi"/>
          <w:sz w:val="20"/>
          <w:szCs w:val="20"/>
        </w:rPr>
        <w:t>manifestação</w:t>
      </w:r>
      <w:r w:rsidR="00E602C2" w:rsidRPr="00683E79">
        <w:rPr>
          <w:rFonts w:asciiTheme="minorHAnsi" w:hAnsiTheme="minorHAnsi" w:cstheme="minorHAnsi"/>
          <w:sz w:val="20"/>
          <w:szCs w:val="20"/>
        </w:rPr>
        <w:t xml:space="preserve"> técnic</w:t>
      </w:r>
      <w:r w:rsidR="00435447" w:rsidRPr="00683E79">
        <w:rPr>
          <w:rFonts w:asciiTheme="minorHAnsi" w:hAnsiTheme="minorHAnsi" w:cstheme="minorHAnsi"/>
          <w:sz w:val="20"/>
          <w:szCs w:val="20"/>
        </w:rPr>
        <w:t>a</w:t>
      </w:r>
      <w:r w:rsidR="00E602C2" w:rsidRPr="00683E79">
        <w:rPr>
          <w:rFonts w:asciiTheme="minorHAnsi" w:hAnsiTheme="minorHAnsi" w:cstheme="minorHAnsi"/>
          <w:sz w:val="20"/>
          <w:szCs w:val="20"/>
        </w:rPr>
        <w:t>.</w:t>
      </w:r>
    </w:p>
    <w:p w:rsidR="00CA37FD" w:rsidRPr="00683E79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83E79">
        <w:rPr>
          <w:rFonts w:asciiTheme="minorHAnsi" w:hAnsiTheme="minorHAnsi" w:cstheme="minorHAnsi"/>
          <w:sz w:val="20"/>
          <w:szCs w:val="20"/>
        </w:rPr>
        <w:t xml:space="preserve">Embora </w:t>
      </w:r>
      <w:r w:rsidR="00722492" w:rsidRPr="00683E79">
        <w:rPr>
          <w:rFonts w:asciiTheme="minorHAnsi" w:hAnsiTheme="minorHAnsi" w:cstheme="minorHAnsi"/>
          <w:sz w:val="20"/>
          <w:szCs w:val="20"/>
        </w:rPr>
        <w:t xml:space="preserve">a análise por esta CGE deva restringir-se </w:t>
      </w:r>
      <w:r w:rsidR="00722492" w:rsidRPr="00683E79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="00722492" w:rsidRPr="00683E7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="00722492" w:rsidRPr="00683E79">
        <w:rPr>
          <w:rFonts w:asciiTheme="minorHAnsi" w:hAnsiTheme="minorHAnsi" w:cstheme="minorHAnsi"/>
          <w:sz w:val="20"/>
          <w:szCs w:val="20"/>
        </w:rPr>
        <w:t xml:space="preserve">s circunstâncias que nortearam a presente execução contratual exigem cautela quando da análise do pagamento requerido, </w:t>
      </w:r>
      <w:r w:rsidRPr="00683E79">
        <w:rPr>
          <w:rFonts w:asciiTheme="minorHAnsi" w:hAnsiTheme="minorHAnsi" w:cstheme="minorHAnsi"/>
          <w:sz w:val="20"/>
          <w:szCs w:val="20"/>
        </w:rPr>
        <w:t xml:space="preserve">tendo em vista </w:t>
      </w:r>
      <w:r w:rsidR="007C47A8" w:rsidRPr="00683E79">
        <w:rPr>
          <w:rFonts w:asciiTheme="minorHAnsi" w:hAnsiTheme="minorHAnsi" w:cstheme="minorHAnsi"/>
          <w:sz w:val="20"/>
          <w:szCs w:val="20"/>
        </w:rPr>
        <w:t>a ausência de lastro jurídico que consubstancie a contratação</w:t>
      </w:r>
      <w:r w:rsidR="00605B3E" w:rsidRPr="00683E79">
        <w:rPr>
          <w:rFonts w:asciiTheme="minorHAnsi" w:hAnsiTheme="minorHAnsi" w:cstheme="minorHAnsi"/>
          <w:sz w:val="20"/>
          <w:szCs w:val="20"/>
        </w:rPr>
        <w:t xml:space="preserve"> e os indícios de condutas ilícitas praticadas contra a Administração Pública</w:t>
      </w:r>
      <w:r w:rsidR="00435447" w:rsidRPr="00683E79">
        <w:rPr>
          <w:rFonts w:asciiTheme="minorHAnsi" w:hAnsiTheme="minorHAnsi" w:cstheme="minorHAnsi"/>
          <w:sz w:val="20"/>
          <w:szCs w:val="20"/>
        </w:rPr>
        <w:t xml:space="preserve"> no sentido de bur</w:t>
      </w:r>
      <w:r w:rsidR="00210115" w:rsidRPr="00683E79">
        <w:rPr>
          <w:rFonts w:asciiTheme="minorHAnsi" w:hAnsiTheme="minorHAnsi" w:cstheme="minorHAnsi"/>
          <w:sz w:val="20"/>
          <w:szCs w:val="20"/>
        </w:rPr>
        <w:t>la ao procedimento licitatório</w:t>
      </w:r>
      <w:r w:rsidR="00893971" w:rsidRPr="00683E79">
        <w:rPr>
          <w:rFonts w:asciiTheme="minorHAnsi" w:hAnsiTheme="minorHAnsi" w:cstheme="minorHAnsi"/>
          <w:sz w:val="20"/>
          <w:szCs w:val="20"/>
        </w:rPr>
        <w:t>.</w:t>
      </w:r>
      <w:r w:rsidR="00435447" w:rsidRPr="00683E79">
        <w:rPr>
          <w:rFonts w:asciiTheme="minorHAnsi" w:hAnsiTheme="minorHAnsi" w:cstheme="minorHAnsi"/>
          <w:b/>
          <w:sz w:val="20"/>
          <w:szCs w:val="20"/>
        </w:rPr>
        <w:t xml:space="preserve">  </w:t>
      </w:r>
    </w:p>
    <w:p w:rsidR="00A811DA" w:rsidRPr="00683E79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83E79">
        <w:rPr>
          <w:rFonts w:asciiTheme="minorHAnsi" w:hAnsiTheme="minorHAnsi" w:cstheme="minorHAnsi"/>
          <w:bCs/>
          <w:sz w:val="20"/>
          <w:szCs w:val="20"/>
        </w:rPr>
        <w:t>No</w:t>
      </w:r>
      <w:r w:rsidRPr="00683E7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683E79">
        <w:rPr>
          <w:rFonts w:asciiTheme="minorHAnsi" w:hAnsiTheme="minorHAnsi" w:cstheme="minorHAnsi"/>
          <w:bCs/>
          <w:sz w:val="20"/>
          <w:szCs w:val="20"/>
        </w:rPr>
        <w:t>escreve-se a seguir o resultado do exame efetuado no referido processo:</w:t>
      </w:r>
      <w:r w:rsidR="0062158D" w:rsidRPr="00683E7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A811DA" w:rsidRPr="00683E79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A811DA" w:rsidRPr="00683E79">
        <w:rPr>
          <w:rFonts w:asciiTheme="minorHAnsi" w:hAnsiTheme="minorHAnsi" w:cstheme="minorHAnsi"/>
          <w:b/>
          <w:sz w:val="20"/>
          <w:szCs w:val="20"/>
        </w:rPr>
        <w:t>DA EMISSÃO DE NOTA DE EMPENHO</w:t>
      </w:r>
      <w:r w:rsidR="00A811DA" w:rsidRPr="00683E79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="00A811DA" w:rsidRPr="00683E79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811DA" w:rsidRPr="00683E79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811DA" w:rsidRPr="00683E79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811DA" w:rsidRPr="00683E79">
        <w:rPr>
          <w:rFonts w:asciiTheme="minorHAnsi" w:hAnsiTheme="minorHAnsi" w:cstheme="minorHAnsi"/>
          <w:sz w:val="20"/>
          <w:szCs w:val="20"/>
        </w:rPr>
        <w:t xml:space="preserve">. Nesse sentido, importa destacar a </w:t>
      </w:r>
      <w:r w:rsidR="009E6B78" w:rsidRPr="00683E79">
        <w:rPr>
          <w:rFonts w:asciiTheme="minorHAnsi" w:hAnsiTheme="minorHAnsi" w:cstheme="minorHAnsi"/>
          <w:sz w:val="20"/>
          <w:szCs w:val="20"/>
        </w:rPr>
        <w:t>juntada aos autos da respectiva nota de empenho</w:t>
      </w:r>
      <w:r w:rsidR="0062158D" w:rsidRPr="00683E79">
        <w:rPr>
          <w:rFonts w:asciiTheme="minorHAnsi" w:hAnsiTheme="minorHAnsi" w:cstheme="minorHAnsi"/>
          <w:sz w:val="20"/>
          <w:szCs w:val="20"/>
        </w:rPr>
        <w:t xml:space="preserve"> (fl. </w:t>
      </w:r>
      <w:r w:rsidR="00744106" w:rsidRPr="00683E79">
        <w:rPr>
          <w:rFonts w:asciiTheme="minorHAnsi" w:hAnsiTheme="minorHAnsi" w:cstheme="minorHAnsi"/>
          <w:sz w:val="20"/>
          <w:szCs w:val="20"/>
        </w:rPr>
        <w:t>27</w:t>
      </w:r>
      <w:r w:rsidR="0062158D" w:rsidRPr="00683E79">
        <w:rPr>
          <w:rFonts w:asciiTheme="minorHAnsi" w:hAnsiTheme="minorHAnsi" w:cstheme="minorHAnsi"/>
          <w:sz w:val="20"/>
          <w:szCs w:val="20"/>
        </w:rPr>
        <w:t>)</w:t>
      </w:r>
      <w:r w:rsidR="009E6B78" w:rsidRPr="00683E79">
        <w:rPr>
          <w:rFonts w:asciiTheme="minorHAnsi" w:hAnsiTheme="minorHAnsi" w:cstheme="minorHAnsi"/>
          <w:sz w:val="20"/>
          <w:szCs w:val="20"/>
        </w:rPr>
        <w:t>.</w:t>
      </w:r>
    </w:p>
    <w:p w:rsidR="00A811DA" w:rsidRPr="00683E79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="00A811DA" w:rsidRPr="00683E79">
        <w:rPr>
          <w:rFonts w:asciiTheme="minorHAnsi" w:hAnsiTheme="minorHAnsi" w:cstheme="minorHAnsi"/>
          <w:b/>
          <w:sz w:val="20"/>
          <w:szCs w:val="20"/>
        </w:rPr>
        <w:t xml:space="preserve">DA EMISSÃO DE NOTA DE LIQUIDAÇÃO - </w:t>
      </w:r>
      <w:r w:rsidR="00A811DA" w:rsidRPr="00683E79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="00A811DA" w:rsidRPr="00683E79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</w:t>
      </w:r>
      <w:r w:rsidR="00A811DA" w:rsidRPr="00683E79">
        <w:rPr>
          <w:rFonts w:asciiTheme="minorHAnsi" w:hAnsiTheme="minorHAnsi" w:cstheme="minorHAnsi"/>
          <w:i/>
          <w:sz w:val="20"/>
          <w:szCs w:val="20"/>
        </w:rPr>
        <w:lastRenderedPageBreak/>
        <w:t xml:space="preserve">respectivo crédito. </w:t>
      </w:r>
      <w:r w:rsidR="00A811DA" w:rsidRPr="00683E79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683E79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744106" w:rsidRPr="00683E79">
        <w:rPr>
          <w:rFonts w:asciiTheme="minorHAnsi" w:hAnsiTheme="minorHAnsi" w:cstheme="minorHAnsi"/>
          <w:sz w:val="20"/>
          <w:szCs w:val="20"/>
        </w:rPr>
        <w:t>Nesse sentido, importa destacar a juntada aos autos da respectiva nota de liquidação (fl. 40).</w:t>
      </w:r>
    </w:p>
    <w:p w:rsidR="00A811DA" w:rsidRPr="00683E79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="00A811DA" w:rsidRPr="00683E79">
        <w:rPr>
          <w:rFonts w:asciiTheme="minorHAnsi" w:hAnsiTheme="minorHAnsi" w:cstheme="minorHAnsi"/>
          <w:b/>
          <w:sz w:val="20"/>
          <w:szCs w:val="20"/>
        </w:rPr>
        <w:t xml:space="preserve">DA EMISSÃO DE NOTA DE PAGAMENTO - </w:t>
      </w:r>
      <w:r w:rsidR="00A811DA" w:rsidRPr="00683E79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</w:t>
      </w:r>
      <w:r w:rsidR="008764EF" w:rsidRPr="00683E79">
        <w:rPr>
          <w:rFonts w:asciiTheme="minorHAnsi" w:hAnsiTheme="minorHAnsi" w:cstheme="minorHAnsi"/>
          <w:sz w:val="20"/>
          <w:szCs w:val="20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683E79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="00A811DA" w:rsidRPr="00683E79">
        <w:rPr>
          <w:rFonts w:asciiTheme="minorHAnsi" w:hAnsiTheme="minorHAnsi" w:cstheme="minorHAnsi"/>
          <w:b/>
          <w:sz w:val="20"/>
          <w:szCs w:val="20"/>
        </w:rPr>
        <w:t xml:space="preserve">DO ATENDIMENTO AO DECRETO Nº 51.828/2017 - </w:t>
      </w:r>
      <w:r w:rsidR="00A811DA" w:rsidRPr="00683E79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683E79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683E79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Pr="00683E79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A811DA" w:rsidRPr="0089397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893971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893971">
        <w:rPr>
          <w:rFonts w:asciiTheme="minorHAnsi" w:hAnsiTheme="minorHAnsi" w:cstheme="minorHAnsi"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89397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893971">
        <w:rPr>
          <w:rFonts w:asciiTheme="minorHAnsi" w:hAnsiTheme="minorHAnsi" w:cstheme="minorHAnsi"/>
          <w:color w:val="auto"/>
          <w:sz w:val="18"/>
          <w:szCs w:val="18"/>
        </w:rPr>
        <w:t xml:space="preserve">§ 1º O ato de reconhecimento de dívida deve ser precedido: </w:t>
      </w:r>
    </w:p>
    <w:p w:rsidR="00A811DA" w:rsidRPr="0089397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893971">
        <w:rPr>
          <w:rFonts w:asciiTheme="minorHAnsi" w:hAnsiTheme="minorHAnsi" w:cstheme="minorHAnsi"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A811DA" w:rsidRPr="0089397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893971">
        <w:rPr>
          <w:rFonts w:asciiTheme="minorHAnsi" w:hAnsiTheme="minorHAnsi" w:cstheme="minorHAnsi"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89397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893971">
        <w:rPr>
          <w:rFonts w:asciiTheme="minorHAnsi" w:hAnsiTheme="minorHAnsi" w:cstheme="minorHAnsi"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893971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8"/>
          <w:szCs w:val="18"/>
        </w:rPr>
      </w:pPr>
      <w:r w:rsidRPr="00893971">
        <w:rPr>
          <w:rFonts w:asciiTheme="minorHAnsi" w:hAnsiTheme="minorHAnsi" w:cstheme="minorHAnsi"/>
          <w:b/>
          <w:color w:val="auto"/>
          <w:sz w:val="18"/>
          <w:szCs w:val="18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893971">
        <w:rPr>
          <w:rFonts w:asciiTheme="minorHAnsi" w:hAnsiTheme="minorHAnsi" w:cstheme="minorHAnsi"/>
          <w:color w:val="auto"/>
          <w:sz w:val="18"/>
          <w:szCs w:val="18"/>
        </w:rPr>
        <w:t xml:space="preserve"> e </w:t>
      </w:r>
    </w:p>
    <w:p w:rsidR="00B66A9D" w:rsidRPr="00683E79" w:rsidRDefault="00A811DA" w:rsidP="00683E79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8"/>
          <w:szCs w:val="18"/>
        </w:rPr>
      </w:pPr>
      <w:r w:rsidRPr="00893971">
        <w:rPr>
          <w:rFonts w:asciiTheme="minorHAnsi" w:hAnsiTheme="minorHAnsi" w:cstheme="minorHAnsi"/>
          <w:sz w:val="18"/>
          <w:szCs w:val="18"/>
        </w:rPr>
        <w:t>V – da manifestação da Controladoria Geral do Estado e, em caso de dúvida jurídica, da Procuradoria Geral do Estado – PGE sobre a legalidade do pagamento da referida despesa.</w:t>
      </w:r>
      <w:r w:rsidR="00683E79">
        <w:rPr>
          <w:rFonts w:asciiTheme="minorHAnsi" w:hAnsiTheme="minorHAnsi" w:cstheme="minorHAnsi"/>
          <w:sz w:val="18"/>
          <w:szCs w:val="18"/>
        </w:rPr>
        <w:t xml:space="preserve"> </w:t>
      </w:r>
      <w:r w:rsidR="00B66A9D" w:rsidRPr="00893971">
        <w:rPr>
          <w:rFonts w:asciiTheme="minorHAnsi" w:hAnsiTheme="minorHAnsi" w:cstheme="minorHAnsi"/>
          <w:sz w:val="18"/>
          <w:szCs w:val="18"/>
        </w:rPr>
        <w:t>(sem grifos no original)</w:t>
      </w:r>
    </w:p>
    <w:p w:rsidR="00693F05" w:rsidRPr="00683E79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sz w:val="20"/>
          <w:szCs w:val="20"/>
        </w:rPr>
        <w:t xml:space="preserve">De toda a explanação, </w:t>
      </w:r>
      <w:r w:rsidR="00683E79" w:rsidRPr="00683E79">
        <w:rPr>
          <w:rFonts w:asciiTheme="minorHAnsi" w:hAnsiTheme="minorHAnsi" w:cstheme="minorHAnsi"/>
          <w:sz w:val="20"/>
          <w:szCs w:val="20"/>
        </w:rPr>
        <w:t>alertem-se</w:t>
      </w:r>
      <w:r w:rsidRPr="00683E79">
        <w:rPr>
          <w:rFonts w:asciiTheme="minorHAnsi" w:hAnsiTheme="minorHAnsi" w:cstheme="minorHAnsi"/>
          <w:sz w:val="20"/>
          <w:szCs w:val="20"/>
        </w:rPr>
        <w:t xml:space="preserve"> para a necessidade de </w:t>
      </w:r>
      <w:r w:rsidR="00A811DA" w:rsidRPr="00683E79">
        <w:rPr>
          <w:rFonts w:asciiTheme="minorHAnsi" w:hAnsiTheme="minorHAnsi" w:cstheme="minorHAnsi"/>
          <w:sz w:val="20"/>
          <w:szCs w:val="20"/>
        </w:rPr>
        <w:t>informações</w:t>
      </w:r>
      <w:r w:rsidRPr="00683E79">
        <w:rPr>
          <w:rFonts w:asciiTheme="minorHAnsi" w:hAnsiTheme="minorHAnsi" w:cstheme="minorHAnsi"/>
          <w:sz w:val="20"/>
          <w:szCs w:val="20"/>
        </w:rPr>
        <w:t>, quais sejam:</w:t>
      </w:r>
    </w:p>
    <w:p w:rsidR="00FB2B80" w:rsidRPr="00683E79" w:rsidRDefault="00856C54" w:rsidP="00893971">
      <w:pPr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="00FB2B80" w:rsidRPr="00683E7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FB2B80" w:rsidRPr="00683E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683E79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683E79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 em face da empresa</w:t>
      </w:r>
      <w:r w:rsidR="005A3B12" w:rsidRPr="00683E79">
        <w:rPr>
          <w:rFonts w:asciiTheme="minorHAnsi" w:hAnsiTheme="minorHAnsi" w:cstheme="minorHAnsi"/>
          <w:sz w:val="20"/>
          <w:szCs w:val="20"/>
        </w:rPr>
        <w:t xml:space="preserve"> </w:t>
      </w:r>
      <w:r w:rsidR="00744106" w:rsidRPr="00683E79">
        <w:rPr>
          <w:rFonts w:asciiTheme="minorHAnsi" w:hAnsiTheme="minorHAnsi" w:cstheme="minorHAnsi"/>
          <w:b/>
          <w:sz w:val="20"/>
          <w:szCs w:val="20"/>
        </w:rPr>
        <w:t>Wagner Fernandes Sales da Silva &amp; Cia. Ltda. – ME – CNPJ: 18.204.483/0001-01</w:t>
      </w:r>
      <w:r w:rsidR="00D27EBA" w:rsidRPr="00683E79">
        <w:rPr>
          <w:rFonts w:asciiTheme="minorHAnsi" w:hAnsiTheme="minorHAnsi" w:cstheme="minorHAnsi"/>
          <w:sz w:val="20"/>
          <w:szCs w:val="20"/>
        </w:rPr>
        <w:t xml:space="preserve">, urge que se apure a </w:t>
      </w:r>
      <w:r w:rsidR="00FB2B80" w:rsidRPr="00683E79">
        <w:rPr>
          <w:rFonts w:asciiTheme="minorHAnsi" w:hAnsiTheme="minorHAnsi" w:cstheme="minorHAnsi"/>
          <w:sz w:val="20"/>
          <w:szCs w:val="20"/>
        </w:rPr>
        <w:t xml:space="preserve">boa fé do particular </w:t>
      </w:r>
      <w:r w:rsidR="00FB2B80" w:rsidRPr="00683E79">
        <w:rPr>
          <w:rFonts w:asciiTheme="minorHAnsi" w:hAnsiTheme="minorHAnsi" w:cstheme="minorHAnsi"/>
          <w:sz w:val="20"/>
          <w:szCs w:val="20"/>
        </w:rPr>
        <w:lastRenderedPageBreak/>
        <w:t>contratado mediante instauração de processo administrativo, no âmbito da SESAU, em obediência ao art. 2º da Lei Estadual nº 6.161/2000 e da Seção III da Lei nº 8.666/1993.</w:t>
      </w:r>
      <w:r w:rsidR="00D27EBA" w:rsidRPr="00683E79">
        <w:rPr>
          <w:rFonts w:asciiTheme="minorHAnsi" w:hAnsiTheme="minorHAnsi" w:cstheme="minorHAnsi"/>
          <w:sz w:val="20"/>
          <w:szCs w:val="20"/>
        </w:rPr>
        <w:t xml:space="preserve"> Em caso de comprovada má-fé, que se adotem as medidas legais cabíveis.</w:t>
      </w:r>
    </w:p>
    <w:p w:rsidR="00714220" w:rsidRPr="00683E79" w:rsidRDefault="00893971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B</w:t>
      </w:r>
      <w:r w:rsidR="00FB2B80" w:rsidRPr="00683E7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FB2B80" w:rsidRPr="00683E79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FB2B80" w:rsidRPr="00683E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683E79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683E79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SESAU, urge que se apure</w:t>
      </w:r>
      <w:r w:rsidR="00FB2B80" w:rsidRPr="00683E79">
        <w:rPr>
          <w:rFonts w:asciiTheme="minorHAnsi" w:hAnsiTheme="minorHAnsi" w:cstheme="minorHAnsi"/>
          <w:sz w:val="20"/>
          <w:szCs w:val="20"/>
        </w:rPr>
        <w:t xml:space="preserve"> a conduta dos agentes públicos que, omissivamente ou comissivamente, tenha concorrido para </w:t>
      </w:r>
      <w:r w:rsidR="009705FD" w:rsidRPr="00683E79">
        <w:rPr>
          <w:rFonts w:asciiTheme="minorHAnsi" w:hAnsiTheme="minorHAnsi" w:cstheme="minorHAnsi"/>
          <w:sz w:val="20"/>
          <w:szCs w:val="20"/>
        </w:rPr>
        <w:t>a prática de ilícitos contra a Administração Pública, em obediência ao art. 2º da Lei Estadual nº 6.161/2000 e da Seção III da Lei nº 8.666/1993.</w:t>
      </w:r>
    </w:p>
    <w:p w:rsidR="00714220" w:rsidRPr="00683E79" w:rsidRDefault="00893971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C</w:t>
      </w:r>
      <w:r w:rsidR="00714220" w:rsidRPr="00683E7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683E7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714220" w:rsidRPr="00683E7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14220" w:rsidRPr="00683E79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714220" w:rsidRPr="00683E79" w:rsidRDefault="00893971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D</w:t>
      </w:r>
      <w:r w:rsidR="00714220" w:rsidRPr="00683E7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683E7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714220" w:rsidRPr="00683E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4220" w:rsidRPr="00683E79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714220" w:rsidRPr="00683E79" w:rsidRDefault="00893971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E</w:t>
      </w:r>
      <w:r w:rsidR="00714220" w:rsidRPr="00683E79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683E79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="00714220" w:rsidRPr="00683E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683E79">
        <w:rPr>
          <w:rFonts w:asciiTheme="minorHAnsi" w:hAnsiTheme="minorHAnsi" w:cstheme="minorHAnsi"/>
          <w:b/>
          <w:sz w:val="20"/>
          <w:szCs w:val="20"/>
        </w:rPr>
        <w:t>–</w:t>
      </w:r>
      <w:r w:rsidR="00714220" w:rsidRPr="00683E7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683E79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714220" w:rsidRPr="00683E79" w:rsidRDefault="00683E79" w:rsidP="00683E7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83E79">
        <w:rPr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 a empresa </w:t>
      </w:r>
      <w:r w:rsidRPr="00683E79">
        <w:rPr>
          <w:rFonts w:asciiTheme="minorHAnsi" w:hAnsiTheme="minorHAnsi" w:cstheme="minorHAnsi"/>
          <w:b/>
          <w:sz w:val="20"/>
          <w:szCs w:val="20"/>
        </w:rPr>
        <w:t>WAGNER FERNANDES SALES DA SILVA &amp; CIA. LTDA. – ME – CNPJ: 18.204.483/0001-01</w:t>
      </w:r>
      <w:r w:rsidRPr="00683E79">
        <w:rPr>
          <w:sz w:val="20"/>
          <w:szCs w:val="20"/>
        </w:rPr>
        <w:t>, no</w:t>
      </w:r>
      <w:r w:rsidRPr="00683E79">
        <w:rPr>
          <w:color w:val="FF0000"/>
          <w:sz w:val="20"/>
          <w:szCs w:val="20"/>
        </w:rPr>
        <w:t xml:space="preserve"> </w:t>
      </w:r>
      <w:r w:rsidRPr="00683E79">
        <w:rPr>
          <w:sz w:val="20"/>
          <w:szCs w:val="20"/>
        </w:rPr>
        <w:t xml:space="preserve">valor de </w:t>
      </w:r>
      <w:r w:rsidRPr="00683E79">
        <w:rPr>
          <w:rFonts w:asciiTheme="minorHAnsi" w:hAnsiTheme="minorHAnsi" w:cstheme="minorHAnsi"/>
          <w:sz w:val="20"/>
          <w:szCs w:val="20"/>
        </w:rPr>
        <w:t>R$6.980,00 (</w:t>
      </w:r>
      <w:proofErr w:type="gramStart"/>
      <w:r w:rsidRPr="00683E79">
        <w:rPr>
          <w:rFonts w:asciiTheme="minorHAnsi" w:hAnsiTheme="minorHAnsi" w:cstheme="minorHAnsi"/>
          <w:sz w:val="20"/>
          <w:szCs w:val="20"/>
        </w:rPr>
        <w:t>seis mil, novecentos e oitenta</w:t>
      </w:r>
      <w:proofErr w:type="gramEnd"/>
      <w:r w:rsidRPr="00683E79">
        <w:rPr>
          <w:rFonts w:asciiTheme="minorHAnsi" w:hAnsiTheme="minorHAnsi" w:cstheme="minorHAnsi"/>
          <w:sz w:val="20"/>
          <w:szCs w:val="20"/>
        </w:rPr>
        <w:t xml:space="preserve"> reais)</w:t>
      </w:r>
      <w:r w:rsidRPr="00683E79">
        <w:rPr>
          <w:sz w:val="20"/>
          <w:szCs w:val="20"/>
        </w:rPr>
        <w:t>.</w:t>
      </w:r>
    </w:p>
    <w:p w:rsidR="00893971" w:rsidRPr="00683E79" w:rsidRDefault="00893971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14220" w:rsidRPr="00683E79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83E79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93971" w:rsidRPr="00683E79">
        <w:rPr>
          <w:rFonts w:asciiTheme="minorHAnsi" w:hAnsiTheme="minorHAnsi" w:cstheme="minorHAnsi"/>
          <w:bCs/>
          <w:sz w:val="20"/>
          <w:szCs w:val="20"/>
        </w:rPr>
        <w:t>19</w:t>
      </w:r>
      <w:r w:rsidRPr="00683E7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56C54" w:rsidRPr="00683E79">
        <w:rPr>
          <w:rFonts w:asciiTheme="minorHAnsi" w:hAnsiTheme="minorHAnsi" w:cstheme="minorHAnsi"/>
          <w:bCs/>
          <w:sz w:val="20"/>
          <w:szCs w:val="20"/>
        </w:rPr>
        <w:t>outubro</w:t>
      </w:r>
      <w:r w:rsidRPr="00683E79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B71F1A" w:rsidRDefault="00B71F1A" w:rsidP="007142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683E79" w:rsidRPr="00683E79" w:rsidRDefault="00683E79" w:rsidP="007142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14220" w:rsidRPr="00683E79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83E79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14220" w:rsidRPr="00683E79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714220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sz w:val="20"/>
          <w:szCs w:val="20"/>
        </w:rPr>
        <w:t>De acordo:</w:t>
      </w:r>
    </w:p>
    <w:p w:rsidR="00683E79" w:rsidRPr="00683E79" w:rsidRDefault="00683E79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14220" w:rsidRPr="00683E79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83E7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683E79" w:rsidRDefault="00714220" w:rsidP="0089397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83E7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14220" w:rsidRPr="00683E7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ABD" w:rsidRDefault="00786ABD" w:rsidP="003068B9">
      <w:pPr>
        <w:spacing w:after="0" w:line="240" w:lineRule="auto"/>
      </w:pPr>
      <w:r>
        <w:separator/>
      </w:r>
    </w:p>
  </w:endnote>
  <w:endnote w:type="continuationSeparator" w:id="0">
    <w:p w:rsidR="00786ABD" w:rsidRDefault="00786A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ABD" w:rsidRDefault="00786ABD" w:rsidP="003068B9">
      <w:pPr>
        <w:spacing w:after="0" w:line="240" w:lineRule="auto"/>
      </w:pPr>
      <w:r>
        <w:separator/>
      </w:r>
    </w:p>
  </w:footnote>
  <w:footnote w:type="continuationSeparator" w:id="0">
    <w:p w:rsidR="00786ABD" w:rsidRDefault="00786A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610B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B485B"/>
    <w:rsid w:val="001C48FE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7A87"/>
    <w:rsid w:val="002B29BB"/>
    <w:rsid w:val="002B328B"/>
    <w:rsid w:val="002C37AD"/>
    <w:rsid w:val="002C7B52"/>
    <w:rsid w:val="002D0CC6"/>
    <w:rsid w:val="002D120A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97D5A"/>
    <w:rsid w:val="003A5064"/>
    <w:rsid w:val="003A7A7A"/>
    <w:rsid w:val="003B2650"/>
    <w:rsid w:val="003B4DE3"/>
    <w:rsid w:val="003B617A"/>
    <w:rsid w:val="003C67EF"/>
    <w:rsid w:val="003C6D7C"/>
    <w:rsid w:val="003D0B72"/>
    <w:rsid w:val="003D2DF6"/>
    <w:rsid w:val="003D3F39"/>
    <w:rsid w:val="003D6263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3E79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10B5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5F0D"/>
    <w:rsid w:val="008A2170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6FDF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2064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BEC"/>
    <w:rsid w:val="00B20F06"/>
    <w:rsid w:val="00B23197"/>
    <w:rsid w:val="00B2600D"/>
    <w:rsid w:val="00B308EA"/>
    <w:rsid w:val="00B32552"/>
    <w:rsid w:val="00B3627F"/>
    <w:rsid w:val="00B403C1"/>
    <w:rsid w:val="00B5273E"/>
    <w:rsid w:val="00B5357D"/>
    <w:rsid w:val="00B53C95"/>
    <w:rsid w:val="00B66A9D"/>
    <w:rsid w:val="00B71F1A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5299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DF3E56-7CFD-4391-B406-FA4CC92D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2145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2017-10-16T17:28:00Z</cp:lastPrinted>
  <dcterms:created xsi:type="dcterms:W3CDTF">2017-10-23T00:20:00Z</dcterms:created>
  <dcterms:modified xsi:type="dcterms:W3CDTF">2017-10-23T00:20:00Z</dcterms:modified>
</cp:coreProperties>
</file>