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PROCESSO</w:t>
      </w:r>
      <w:r w:rsidRPr="000C2748">
        <w:rPr>
          <w:rFonts w:asciiTheme="minorHAnsi" w:hAnsiTheme="minorHAnsi" w:cstheme="minorHAnsi"/>
          <w:bCs/>
        </w:rPr>
        <w:t xml:space="preserve">: </w:t>
      </w:r>
      <w:r w:rsidRPr="000C2748">
        <w:rPr>
          <w:rFonts w:asciiTheme="minorHAnsi" w:hAnsiTheme="minorHAnsi" w:cstheme="minorHAnsi"/>
          <w:b/>
          <w:bCs/>
        </w:rPr>
        <w:t>n º</w:t>
      </w:r>
      <w:r w:rsidR="009B46C6" w:rsidRPr="000C2748">
        <w:rPr>
          <w:rFonts w:asciiTheme="minorHAnsi" w:hAnsiTheme="minorHAnsi" w:cstheme="minorHAnsi"/>
          <w:bCs/>
        </w:rPr>
        <w:t xml:space="preserve"> 2000-</w:t>
      </w:r>
      <w:r w:rsidR="002E531E" w:rsidRPr="000C2748">
        <w:rPr>
          <w:rFonts w:asciiTheme="minorHAnsi" w:hAnsiTheme="minorHAnsi" w:cstheme="minorHAnsi"/>
          <w:bCs/>
        </w:rPr>
        <w:t>2</w:t>
      </w:r>
      <w:r w:rsidR="007A268B" w:rsidRPr="000C2748">
        <w:rPr>
          <w:rFonts w:asciiTheme="minorHAnsi" w:hAnsiTheme="minorHAnsi" w:cstheme="minorHAnsi"/>
          <w:bCs/>
        </w:rPr>
        <w:t>2139</w:t>
      </w:r>
      <w:r w:rsidR="004928EE" w:rsidRPr="000C2748">
        <w:rPr>
          <w:rFonts w:asciiTheme="minorHAnsi" w:hAnsiTheme="minorHAnsi" w:cstheme="minorHAnsi"/>
          <w:bCs/>
        </w:rPr>
        <w:t>/</w:t>
      </w:r>
      <w:r w:rsidRPr="000C2748">
        <w:rPr>
          <w:rFonts w:asciiTheme="minorHAnsi" w:hAnsiTheme="minorHAnsi" w:cstheme="minorHAnsi"/>
          <w:bCs/>
        </w:rPr>
        <w:t>201</w:t>
      </w:r>
      <w:r w:rsidR="007A268B" w:rsidRPr="000C2748">
        <w:rPr>
          <w:rFonts w:asciiTheme="minorHAnsi" w:hAnsiTheme="minorHAnsi" w:cstheme="minorHAnsi"/>
          <w:bCs/>
        </w:rPr>
        <w:t>4</w:t>
      </w:r>
    </w:p>
    <w:p w:rsidR="009B46C6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INTERESSADO:</w:t>
      </w:r>
      <w:r w:rsidR="0093100F" w:rsidRPr="000C2748">
        <w:rPr>
          <w:rFonts w:asciiTheme="minorHAnsi" w:hAnsiTheme="minorHAnsi" w:cstheme="minorHAnsi"/>
          <w:bCs/>
        </w:rPr>
        <w:t xml:space="preserve"> </w:t>
      </w:r>
      <w:r w:rsidR="00402C93" w:rsidRPr="000C2748">
        <w:rPr>
          <w:rFonts w:asciiTheme="minorHAnsi" w:hAnsiTheme="minorHAnsi" w:cstheme="minorHAnsi"/>
          <w:bCs/>
        </w:rPr>
        <w:t xml:space="preserve">SESAU – </w:t>
      </w:r>
      <w:r w:rsidR="007A268B" w:rsidRPr="000C2748">
        <w:rPr>
          <w:rFonts w:asciiTheme="minorHAnsi" w:hAnsiTheme="minorHAnsi" w:cstheme="minorHAnsi"/>
          <w:bCs/>
        </w:rPr>
        <w:t xml:space="preserve">DIRETORIA DE ASSISTÊNCIA FARMACÊTICA </w:t>
      </w:r>
    </w:p>
    <w:p w:rsidR="00274B1C" w:rsidRPr="000C274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 xml:space="preserve">ASSUNTO: </w:t>
      </w:r>
      <w:r w:rsidR="007A268B" w:rsidRPr="000C2748">
        <w:rPr>
          <w:rFonts w:asciiTheme="minorHAnsi" w:hAnsiTheme="minorHAnsi" w:cstheme="minorHAnsi"/>
          <w:bCs/>
        </w:rPr>
        <w:t>SOLICITAÇÃO DE MEDICAMENTOS</w:t>
      </w:r>
    </w:p>
    <w:p w:rsidR="001B4CCB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DETALHES:</w:t>
      </w:r>
      <w:r w:rsidRPr="000C2748">
        <w:rPr>
          <w:rFonts w:asciiTheme="minorHAnsi" w:hAnsiTheme="minorHAnsi" w:cstheme="minorHAnsi"/>
          <w:bCs/>
        </w:rPr>
        <w:t xml:space="preserve"> </w:t>
      </w:r>
      <w:r w:rsidR="00686FD1" w:rsidRPr="000C2748">
        <w:rPr>
          <w:rFonts w:asciiTheme="minorHAnsi" w:hAnsiTheme="minorHAnsi" w:cstheme="minorHAnsi"/>
          <w:bCs/>
        </w:rPr>
        <w:t xml:space="preserve">SOL. </w:t>
      </w:r>
      <w:r w:rsidR="007A268B" w:rsidRPr="000C2748">
        <w:rPr>
          <w:rFonts w:asciiTheme="minorHAnsi" w:hAnsiTheme="minorHAnsi" w:cstheme="minorHAnsi"/>
          <w:bCs/>
        </w:rPr>
        <w:t>COMPRA DE MEDICAMENTOS</w:t>
      </w:r>
    </w:p>
    <w:p w:rsidR="00007419" w:rsidRPr="000C274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ab/>
      </w:r>
    </w:p>
    <w:p w:rsidR="004928EE" w:rsidRPr="000C274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Tratam-se</w:t>
      </w:r>
      <w:r w:rsidR="0078759A" w:rsidRPr="000C2748">
        <w:rPr>
          <w:rFonts w:asciiTheme="minorHAnsi" w:hAnsiTheme="minorHAnsi" w:cstheme="minorHAnsi"/>
        </w:rPr>
        <w:t xml:space="preserve"> os autos sobre o </w:t>
      </w:r>
      <w:r w:rsidR="0078759A" w:rsidRPr="000C2748">
        <w:rPr>
          <w:rFonts w:asciiTheme="minorHAnsi" w:hAnsiTheme="minorHAnsi" w:cstheme="minorHAnsi"/>
          <w:b/>
        </w:rPr>
        <w:t xml:space="preserve">Processo Administrativo nº </w:t>
      </w:r>
      <w:r w:rsidR="00234BD7" w:rsidRPr="000C2748">
        <w:rPr>
          <w:rFonts w:asciiTheme="minorHAnsi" w:hAnsiTheme="minorHAnsi" w:cstheme="minorHAnsi"/>
          <w:b/>
          <w:bCs/>
        </w:rPr>
        <w:t>2000</w:t>
      </w:r>
      <w:r w:rsidR="00007419" w:rsidRPr="000C2748">
        <w:rPr>
          <w:rFonts w:asciiTheme="minorHAnsi" w:hAnsiTheme="minorHAnsi" w:cstheme="minorHAnsi"/>
          <w:b/>
          <w:bCs/>
        </w:rPr>
        <w:t>-</w:t>
      </w:r>
      <w:r w:rsidR="00686FD1" w:rsidRPr="000C2748">
        <w:rPr>
          <w:rFonts w:asciiTheme="minorHAnsi" w:hAnsiTheme="minorHAnsi" w:cstheme="minorHAnsi"/>
          <w:b/>
          <w:bCs/>
        </w:rPr>
        <w:t>2</w:t>
      </w:r>
      <w:r w:rsidR="007A268B" w:rsidRPr="000C2748">
        <w:rPr>
          <w:rFonts w:asciiTheme="minorHAnsi" w:hAnsiTheme="minorHAnsi" w:cstheme="minorHAnsi"/>
          <w:b/>
          <w:bCs/>
        </w:rPr>
        <w:t>2139</w:t>
      </w:r>
      <w:r w:rsidR="0078759A" w:rsidRPr="000C2748">
        <w:rPr>
          <w:rFonts w:asciiTheme="minorHAnsi" w:hAnsiTheme="minorHAnsi" w:cstheme="minorHAnsi"/>
          <w:b/>
          <w:bCs/>
        </w:rPr>
        <w:t>/201</w:t>
      </w:r>
      <w:r w:rsidR="007A268B" w:rsidRPr="000C2748">
        <w:rPr>
          <w:rFonts w:asciiTheme="minorHAnsi" w:hAnsiTheme="minorHAnsi" w:cstheme="minorHAnsi"/>
          <w:b/>
          <w:bCs/>
        </w:rPr>
        <w:t>4</w:t>
      </w:r>
      <w:r w:rsidR="0078759A" w:rsidRPr="000C2748">
        <w:rPr>
          <w:rFonts w:asciiTheme="minorHAnsi" w:hAnsiTheme="minorHAnsi" w:cstheme="minorHAnsi"/>
          <w:b/>
          <w:bCs/>
        </w:rPr>
        <w:t>,</w:t>
      </w:r>
      <w:r w:rsidR="0078759A" w:rsidRPr="000C2748">
        <w:rPr>
          <w:rFonts w:asciiTheme="minorHAnsi" w:hAnsiTheme="minorHAnsi" w:cstheme="minorHAnsi"/>
        </w:rPr>
        <w:t xml:space="preserve"> em </w:t>
      </w:r>
      <w:r w:rsidR="00007419" w:rsidRPr="000C2748">
        <w:rPr>
          <w:rFonts w:asciiTheme="minorHAnsi" w:hAnsiTheme="minorHAnsi" w:cstheme="minorHAnsi"/>
        </w:rPr>
        <w:t xml:space="preserve">01 (um) </w:t>
      </w:r>
      <w:r w:rsidR="00234BD7" w:rsidRPr="000C2748">
        <w:rPr>
          <w:rFonts w:asciiTheme="minorHAnsi" w:hAnsiTheme="minorHAnsi" w:cstheme="minorHAnsi"/>
        </w:rPr>
        <w:t xml:space="preserve">volume com </w:t>
      </w:r>
      <w:r w:rsidR="002E531E" w:rsidRPr="000C2748">
        <w:rPr>
          <w:rFonts w:asciiTheme="minorHAnsi" w:hAnsiTheme="minorHAnsi" w:cstheme="minorHAnsi"/>
        </w:rPr>
        <w:t>4</w:t>
      </w:r>
      <w:r w:rsidR="007A268B" w:rsidRPr="000C2748">
        <w:rPr>
          <w:rFonts w:asciiTheme="minorHAnsi" w:hAnsiTheme="minorHAnsi" w:cstheme="minorHAnsi"/>
        </w:rPr>
        <w:t>2</w:t>
      </w:r>
      <w:r w:rsidR="002E531E" w:rsidRPr="000C2748">
        <w:rPr>
          <w:rFonts w:asciiTheme="minorHAnsi" w:hAnsiTheme="minorHAnsi" w:cstheme="minorHAnsi"/>
        </w:rPr>
        <w:t xml:space="preserve"> (quarenta e </w:t>
      </w:r>
      <w:r w:rsidR="007A268B" w:rsidRPr="000C2748">
        <w:rPr>
          <w:rFonts w:asciiTheme="minorHAnsi" w:hAnsiTheme="minorHAnsi" w:cstheme="minorHAnsi"/>
        </w:rPr>
        <w:t>duas</w:t>
      </w:r>
      <w:r w:rsidR="0078759A" w:rsidRPr="000C2748">
        <w:rPr>
          <w:rFonts w:asciiTheme="minorHAnsi" w:hAnsiTheme="minorHAnsi" w:cstheme="minorHAnsi"/>
        </w:rPr>
        <w:t xml:space="preserve">) fls., que versam sobre a solicitação </w:t>
      </w:r>
      <w:r w:rsidR="00402C93" w:rsidRPr="000C2748">
        <w:rPr>
          <w:rFonts w:asciiTheme="minorHAnsi" w:hAnsiTheme="minorHAnsi" w:cstheme="minorHAnsi"/>
        </w:rPr>
        <w:t>d</w:t>
      </w:r>
      <w:r w:rsidR="007A268B" w:rsidRPr="000C2748">
        <w:rPr>
          <w:rFonts w:asciiTheme="minorHAnsi" w:hAnsiTheme="minorHAnsi" w:cstheme="minorHAnsi"/>
        </w:rPr>
        <w:t>a compra de medicamentos</w:t>
      </w:r>
      <w:r w:rsidR="00402C93" w:rsidRPr="000C2748">
        <w:rPr>
          <w:rFonts w:asciiTheme="minorHAnsi" w:hAnsiTheme="minorHAnsi" w:cstheme="minorHAnsi"/>
        </w:rPr>
        <w:t>,</w:t>
      </w:r>
      <w:r w:rsidR="00B53E7A" w:rsidRPr="000C2748">
        <w:rPr>
          <w:rFonts w:asciiTheme="minorHAnsi" w:hAnsiTheme="minorHAnsi" w:cstheme="minorHAnsi"/>
        </w:rPr>
        <w:t xml:space="preserve"> </w:t>
      </w:r>
      <w:r w:rsidR="004928EE" w:rsidRPr="000C2748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7A268B" w:rsidRPr="000C2748">
        <w:rPr>
          <w:rFonts w:asciiTheme="minorHAnsi" w:hAnsiTheme="minorHAnsi" w:cstheme="minorHAnsi"/>
          <w:b/>
        </w:rPr>
        <w:t>FRESENIUS KABI BRASIL LTDA</w:t>
      </w:r>
      <w:r w:rsidR="00CE1919" w:rsidRPr="000C2748">
        <w:rPr>
          <w:rFonts w:asciiTheme="minorHAnsi" w:hAnsiTheme="minorHAnsi" w:cstheme="minorHAnsi"/>
          <w:b/>
        </w:rPr>
        <w:t xml:space="preserve"> </w:t>
      </w:r>
      <w:r w:rsidR="004928EE" w:rsidRPr="000C2748">
        <w:rPr>
          <w:rFonts w:asciiTheme="minorHAnsi" w:hAnsiTheme="minorHAnsi" w:cstheme="minorHAnsi"/>
        </w:rPr>
        <w:t xml:space="preserve">(CNPJ </w:t>
      </w:r>
      <w:r w:rsidR="007A268B" w:rsidRPr="000C2748">
        <w:rPr>
          <w:rFonts w:asciiTheme="minorHAnsi" w:hAnsiTheme="minorHAnsi" w:cstheme="minorHAnsi"/>
        </w:rPr>
        <w:t>49</w:t>
      </w:r>
      <w:r w:rsidR="004928EE" w:rsidRPr="000C2748">
        <w:rPr>
          <w:rFonts w:asciiTheme="minorHAnsi" w:hAnsiTheme="minorHAnsi" w:cstheme="minorHAnsi"/>
        </w:rPr>
        <w:t>.</w:t>
      </w:r>
      <w:r w:rsidR="007A268B" w:rsidRPr="000C2748">
        <w:rPr>
          <w:rFonts w:asciiTheme="minorHAnsi" w:hAnsiTheme="minorHAnsi" w:cstheme="minorHAnsi"/>
        </w:rPr>
        <w:t>324</w:t>
      </w:r>
      <w:r w:rsidR="004928EE" w:rsidRPr="000C2748">
        <w:rPr>
          <w:rFonts w:asciiTheme="minorHAnsi" w:hAnsiTheme="minorHAnsi" w:cstheme="minorHAnsi"/>
        </w:rPr>
        <w:t>.</w:t>
      </w:r>
      <w:r w:rsidR="007A268B" w:rsidRPr="000C2748">
        <w:rPr>
          <w:rFonts w:asciiTheme="minorHAnsi" w:hAnsiTheme="minorHAnsi" w:cstheme="minorHAnsi"/>
        </w:rPr>
        <w:t>221</w:t>
      </w:r>
      <w:r w:rsidR="004928EE" w:rsidRPr="000C2748">
        <w:rPr>
          <w:rFonts w:asciiTheme="minorHAnsi" w:hAnsiTheme="minorHAnsi" w:cstheme="minorHAnsi"/>
        </w:rPr>
        <w:t>/000</w:t>
      </w:r>
      <w:r w:rsidR="007A268B" w:rsidRPr="000C2748">
        <w:rPr>
          <w:rFonts w:asciiTheme="minorHAnsi" w:hAnsiTheme="minorHAnsi" w:cstheme="minorHAnsi"/>
        </w:rPr>
        <w:t>8</w:t>
      </w:r>
      <w:r w:rsidR="004928EE" w:rsidRPr="000C2748">
        <w:rPr>
          <w:rFonts w:asciiTheme="minorHAnsi" w:hAnsiTheme="minorHAnsi" w:cstheme="minorHAnsi"/>
        </w:rPr>
        <w:t>-</w:t>
      </w:r>
      <w:r w:rsidR="007A268B" w:rsidRPr="000C2748">
        <w:rPr>
          <w:rFonts w:asciiTheme="minorHAnsi" w:hAnsiTheme="minorHAnsi" w:cstheme="minorHAnsi"/>
        </w:rPr>
        <w:t>8</w:t>
      </w:r>
      <w:r w:rsidR="002E531E" w:rsidRPr="000C2748">
        <w:rPr>
          <w:rFonts w:asciiTheme="minorHAnsi" w:hAnsiTheme="minorHAnsi" w:cstheme="minorHAnsi"/>
        </w:rPr>
        <w:t>0</w:t>
      </w:r>
      <w:r w:rsidR="004928EE" w:rsidRPr="000C2748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0C2748">
        <w:rPr>
          <w:rFonts w:asciiTheme="minorHAnsi" w:hAnsiTheme="minorHAnsi" w:cstheme="minorHAnsi"/>
          <w:b/>
        </w:rPr>
        <w:t xml:space="preserve">R$ </w:t>
      </w:r>
      <w:r w:rsidR="007A268B" w:rsidRPr="000C2748">
        <w:rPr>
          <w:rFonts w:asciiTheme="minorHAnsi" w:hAnsiTheme="minorHAnsi" w:cstheme="minorHAnsi"/>
          <w:b/>
        </w:rPr>
        <w:t>6</w:t>
      </w:r>
      <w:r w:rsidR="004928EE" w:rsidRPr="000C2748">
        <w:rPr>
          <w:rFonts w:asciiTheme="minorHAnsi" w:hAnsiTheme="minorHAnsi" w:cstheme="minorHAnsi"/>
          <w:b/>
        </w:rPr>
        <w:t>.</w:t>
      </w:r>
      <w:r w:rsidR="007A268B" w:rsidRPr="000C2748">
        <w:rPr>
          <w:rFonts w:asciiTheme="minorHAnsi" w:hAnsiTheme="minorHAnsi" w:cstheme="minorHAnsi"/>
          <w:b/>
        </w:rPr>
        <w:t>960</w:t>
      </w:r>
      <w:r w:rsidR="004928EE" w:rsidRPr="000C2748">
        <w:rPr>
          <w:rFonts w:asciiTheme="minorHAnsi" w:hAnsiTheme="minorHAnsi" w:cstheme="minorHAnsi"/>
          <w:b/>
        </w:rPr>
        <w:t>,</w:t>
      </w:r>
      <w:r w:rsidR="007A268B" w:rsidRPr="000C2748">
        <w:rPr>
          <w:rFonts w:asciiTheme="minorHAnsi" w:hAnsiTheme="minorHAnsi" w:cstheme="minorHAnsi"/>
          <w:b/>
        </w:rPr>
        <w:t>0</w:t>
      </w:r>
      <w:r w:rsidR="004928EE" w:rsidRPr="000C2748">
        <w:rPr>
          <w:rFonts w:asciiTheme="minorHAnsi" w:hAnsiTheme="minorHAnsi" w:cstheme="minorHAnsi"/>
          <w:b/>
        </w:rPr>
        <w:t>0 (</w:t>
      </w:r>
      <w:r w:rsidR="007A268B" w:rsidRPr="000C2748">
        <w:rPr>
          <w:rFonts w:asciiTheme="minorHAnsi" w:hAnsiTheme="minorHAnsi" w:cstheme="minorHAnsi"/>
          <w:b/>
        </w:rPr>
        <w:t xml:space="preserve">seis </w:t>
      </w:r>
      <w:r w:rsidR="002E531E" w:rsidRPr="000C2748">
        <w:rPr>
          <w:rFonts w:asciiTheme="minorHAnsi" w:hAnsiTheme="minorHAnsi" w:cstheme="minorHAnsi"/>
          <w:b/>
        </w:rPr>
        <w:t>mil</w:t>
      </w:r>
      <w:r w:rsidR="0093100F" w:rsidRPr="000C2748">
        <w:rPr>
          <w:rFonts w:asciiTheme="minorHAnsi" w:hAnsiTheme="minorHAnsi" w:cstheme="minorHAnsi"/>
          <w:b/>
        </w:rPr>
        <w:t xml:space="preserve">, </w:t>
      </w:r>
      <w:r w:rsidR="007A268B" w:rsidRPr="000C2748">
        <w:rPr>
          <w:rFonts w:asciiTheme="minorHAnsi" w:hAnsiTheme="minorHAnsi" w:cstheme="minorHAnsi"/>
          <w:b/>
        </w:rPr>
        <w:t>novecentos e sessenta</w:t>
      </w:r>
      <w:r w:rsidR="00642831" w:rsidRPr="000C2748">
        <w:rPr>
          <w:rFonts w:asciiTheme="minorHAnsi" w:hAnsiTheme="minorHAnsi" w:cstheme="minorHAnsi"/>
          <w:b/>
        </w:rPr>
        <w:t xml:space="preserve"> reais</w:t>
      </w:r>
      <w:r w:rsidR="004928EE" w:rsidRPr="000C2748">
        <w:rPr>
          <w:rFonts w:asciiTheme="minorHAnsi" w:hAnsiTheme="minorHAnsi" w:cstheme="minorHAnsi"/>
          <w:b/>
        </w:rPr>
        <w:t>).</w:t>
      </w:r>
    </w:p>
    <w:p w:rsidR="00777F5A" w:rsidRPr="000C274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Os autos foram encaminhados a esta </w:t>
      </w:r>
      <w:r w:rsidRPr="000C2748">
        <w:rPr>
          <w:rFonts w:asciiTheme="minorHAnsi" w:hAnsiTheme="minorHAnsi" w:cstheme="minorHAnsi"/>
          <w:b/>
        </w:rPr>
        <w:t>Controladoria Geral do Estado – CGE</w:t>
      </w:r>
      <w:r w:rsidRPr="000C274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0C274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0C2748">
        <w:rPr>
          <w:rFonts w:asciiTheme="minorHAnsi" w:hAnsiTheme="minorHAnsi" w:cstheme="minorHAnsi"/>
          <w:bCs/>
        </w:rPr>
        <w:t xml:space="preserve">A análise do </w:t>
      </w:r>
      <w:r w:rsidRPr="000C2748">
        <w:rPr>
          <w:rFonts w:asciiTheme="minorHAnsi" w:hAnsiTheme="minorHAnsi" w:cstheme="minorHAnsi"/>
        </w:rPr>
        <w:t xml:space="preserve">Processo Administrativo </w:t>
      </w:r>
      <w:r w:rsidR="004928EE" w:rsidRPr="000C2748">
        <w:rPr>
          <w:rFonts w:asciiTheme="minorHAnsi" w:hAnsiTheme="minorHAnsi" w:cstheme="minorHAnsi"/>
        </w:rPr>
        <w:t>em tela</w:t>
      </w:r>
      <w:r w:rsidRPr="000C2748">
        <w:rPr>
          <w:rFonts w:asciiTheme="minorHAnsi" w:hAnsiTheme="minorHAnsi" w:cstheme="minorHAnsi"/>
          <w:bCs/>
        </w:rPr>
        <w:t xml:space="preserve"> restringiu-se à instrução </w:t>
      </w:r>
      <w:r w:rsidRPr="000C274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A268B" w:rsidRPr="000C2748" w:rsidRDefault="00D336F9" w:rsidP="007A268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1 – COTAÇÕES DE PREÇOS</w:t>
      </w:r>
      <w:r w:rsidRPr="000C2748">
        <w:rPr>
          <w:rFonts w:asciiTheme="minorHAnsi" w:hAnsiTheme="minorHAnsi" w:cstheme="minorHAnsi"/>
        </w:rPr>
        <w:t xml:space="preserve"> – </w:t>
      </w:r>
      <w:r w:rsidR="00FE3B78" w:rsidRPr="000C2748">
        <w:rPr>
          <w:rFonts w:asciiTheme="minorHAnsi" w:hAnsiTheme="minorHAnsi" w:cstheme="minorHAnsi"/>
        </w:rPr>
        <w:t xml:space="preserve">Às fls. </w:t>
      </w:r>
      <w:r w:rsidR="007A268B" w:rsidRPr="000C2748">
        <w:rPr>
          <w:rFonts w:asciiTheme="minorHAnsi" w:hAnsiTheme="minorHAnsi" w:cstheme="minorHAnsi"/>
        </w:rPr>
        <w:t>13</w:t>
      </w:r>
      <w:r w:rsidR="00FE3B78" w:rsidRPr="000C2748">
        <w:rPr>
          <w:rFonts w:asciiTheme="minorHAnsi" w:hAnsiTheme="minorHAnsi" w:cstheme="minorHAnsi"/>
        </w:rPr>
        <w:t>/</w:t>
      </w:r>
      <w:r w:rsidR="007A268B" w:rsidRPr="000C2748">
        <w:rPr>
          <w:rFonts w:asciiTheme="minorHAnsi" w:hAnsiTheme="minorHAnsi" w:cstheme="minorHAnsi"/>
        </w:rPr>
        <w:t>17</w:t>
      </w:r>
      <w:r w:rsidR="001B70E3" w:rsidRPr="000C2748">
        <w:rPr>
          <w:rFonts w:asciiTheme="minorHAnsi" w:hAnsiTheme="minorHAnsi" w:cstheme="minorHAnsi"/>
        </w:rPr>
        <w:t>, consta a apresentação das cotações de preços envolvendo sempre as mesmas empresas, tendo como vencedora a</w:t>
      </w:r>
      <w:r w:rsidR="00AF7B56" w:rsidRPr="000C2748">
        <w:rPr>
          <w:rFonts w:asciiTheme="minorHAnsi" w:hAnsiTheme="minorHAnsi" w:cstheme="minorHAnsi"/>
        </w:rPr>
        <w:t xml:space="preserve"> empresa</w:t>
      </w:r>
      <w:r w:rsidR="001B70E3" w:rsidRPr="000C2748">
        <w:rPr>
          <w:rFonts w:asciiTheme="minorHAnsi" w:hAnsiTheme="minorHAnsi" w:cstheme="minorHAnsi"/>
        </w:rPr>
        <w:t xml:space="preserve"> </w:t>
      </w:r>
      <w:r w:rsidR="007A268B" w:rsidRPr="000C2748">
        <w:rPr>
          <w:rFonts w:asciiTheme="minorHAnsi" w:hAnsiTheme="minorHAnsi" w:cstheme="minorHAnsi"/>
          <w:b/>
        </w:rPr>
        <w:t>FRESENIUS KABI BRASIL LTDA</w:t>
      </w:r>
      <w:r w:rsidR="00007419" w:rsidRPr="000C2748">
        <w:rPr>
          <w:rFonts w:asciiTheme="minorHAnsi" w:hAnsiTheme="minorHAnsi" w:cstheme="minorHAnsi"/>
        </w:rPr>
        <w:t>.</w:t>
      </w:r>
      <w:r w:rsidR="001B70E3" w:rsidRPr="000C2748">
        <w:rPr>
          <w:rFonts w:asciiTheme="minorHAnsi" w:hAnsiTheme="minorHAnsi" w:cstheme="minorHAnsi"/>
        </w:rPr>
        <w:t xml:space="preserve"> </w:t>
      </w:r>
      <w:r w:rsidR="007A268B" w:rsidRPr="000C2748">
        <w:rPr>
          <w:rFonts w:asciiTheme="minorHAnsi" w:hAnsiTheme="minorHAnsi" w:cstheme="minorHAnsi"/>
        </w:rPr>
        <w:t>As empresas TRÊS LEÕES MATERIAL HOSPITALAR LTDA, COMED PRODUTOS MÉDICOS HOSPITALAR LTDA, e CRISFARMA COMÉRCIO REPRESENTAÇÕES E SERVIÇOS LTDA,</w:t>
      </w:r>
      <w:r w:rsidR="007A268B" w:rsidRPr="000C2748">
        <w:rPr>
          <w:rFonts w:asciiTheme="minorHAnsi" w:hAnsiTheme="minorHAnsi" w:cstheme="minorHAnsi"/>
          <w:b/>
        </w:rPr>
        <w:t xml:space="preserve"> </w:t>
      </w:r>
      <w:r w:rsidR="007A268B" w:rsidRPr="000C2748">
        <w:rPr>
          <w:rFonts w:asciiTheme="minorHAnsi" w:hAnsiTheme="minorHAnsi" w:cstheme="minorHAnsi"/>
        </w:rPr>
        <w:t xml:space="preserve">participaram também com propostas de preço. </w:t>
      </w:r>
    </w:p>
    <w:p w:rsidR="004455B3" w:rsidRPr="000C274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</w:rPr>
        <w:t xml:space="preserve">O </w:t>
      </w:r>
      <w:r w:rsidR="005C320B" w:rsidRPr="000C2748">
        <w:rPr>
          <w:rFonts w:asciiTheme="minorHAnsi" w:hAnsiTheme="minorHAnsi" w:cstheme="minorHAnsi"/>
        </w:rPr>
        <w:t>produto</w:t>
      </w:r>
      <w:r w:rsidRPr="000C2748">
        <w:rPr>
          <w:rFonts w:asciiTheme="minorHAnsi" w:hAnsiTheme="minorHAnsi" w:cstheme="minorHAnsi"/>
        </w:rPr>
        <w:t xml:space="preserve"> foi solicitado pel</w:t>
      </w:r>
      <w:r w:rsidR="007A268B" w:rsidRPr="000C2748">
        <w:rPr>
          <w:rFonts w:asciiTheme="minorHAnsi" w:hAnsiTheme="minorHAnsi" w:cstheme="minorHAnsi"/>
        </w:rPr>
        <w:t xml:space="preserve">a Diretora de Assistência Farmacêutica – DAF/SESAU, Maria Erivanda Castelo Meireles, </w:t>
      </w:r>
      <w:r w:rsidR="006C1E2A" w:rsidRPr="000C2748">
        <w:rPr>
          <w:rFonts w:asciiTheme="minorHAnsi" w:hAnsiTheme="minorHAnsi" w:cstheme="minorHAnsi"/>
        </w:rPr>
        <w:t xml:space="preserve">conforme </w:t>
      </w:r>
      <w:r w:rsidR="002073C6" w:rsidRPr="000C2748">
        <w:rPr>
          <w:rFonts w:asciiTheme="minorHAnsi" w:hAnsiTheme="minorHAnsi" w:cstheme="minorHAnsi"/>
        </w:rPr>
        <w:t>M</w:t>
      </w:r>
      <w:r w:rsidR="007A268B" w:rsidRPr="000C2748">
        <w:rPr>
          <w:rFonts w:asciiTheme="minorHAnsi" w:hAnsiTheme="minorHAnsi" w:cstheme="minorHAnsi"/>
        </w:rPr>
        <w:t>EMO/DAF/SESAU Nº 01899/2014</w:t>
      </w:r>
      <w:r w:rsidRPr="000C2748">
        <w:rPr>
          <w:rFonts w:asciiTheme="minorHAnsi" w:hAnsiTheme="minorHAnsi" w:cstheme="minorHAnsi"/>
        </w:rPr>
        <w:t>, datad</w:t>
      </w:r>
      <w:r w:rsidR="002073C6" w:rsidRPr="000C2748">
        <w:rPr>
          <w:rFonts w:asciiTheme="minorHAnsi" w:hAnsiTheme="minorHAnsi" w:cstheme="minorHAnsi"/>
        </w:rPr>
        <w:t>o</w:t>
      </w:r>
      <w:r w:rsidRPr="000C2748">
        <w:rPr>
          <w:rFonts w:asciiTheme="minorHAnsi" w:hAnsiTheme="minorHAnsi" w:cstheme="minorHAnsi"/>
        </w:rPr>
        <w:t xml:space="preserve"> de </w:t>
      </w:r>
      <w:r w:rsidR="00036577" w:rsidRPr="000C2748">
        <w:rPr>
          <w:rFonts w:asciiTheme="minorHAnsi" w:hAnsiTheme="minorHAnsi" w:cstheme="minorHAnsi"/>
        </w:rPr>
        <w:t>1</w:t>
      </w:r>
      <w:r w:rsidR="002E531E" w:rsidRPr="000C2748">
        <w:rPr>
          <w:rFonts w:asciiTheme="minorHAnsi" w:hAnsiTheme="minorHAnsi" w:cstheme="minorHAnsi"/>
        </w:rPr>
        <w:t>1</w:t>
      </w:r>
      <w:r w:rsidR="00036577" w:rsidRPr="000C2748">
        <w:rPr>
          <w:rFonts w:asciiTheme="minorHAnsi" w:hAnsiTheme="minorHAnsi" w:cstheme="minorHAnsi"/>
        </w:rPr>
        <w:t>/08/2014</w:t>
      </w:r>
      <w:r w:rsidR="004067CC" w:rsidRPr="000C2748">
        <w:rPr>
          <w:rFonts w:asciiTheme="minorHAnsi" w:hAnsiTheme="minorHAnsi" w:cstheme="minorHAnsi"/>
        </w:rPr>
        <w:t>.</w:t>
      </w:r>
      <w:r w:rsidR="00036577" w:rsidRPr="000C2748">
        <w:rPr>
          <w:rFonts w:asciiTheme="minorHAnsi" w:hAnsiTheme="minorHAnsi" w:cstheme="minorHAnsi"/>
        </w:rPr>
        <w:t xml:space="preserve"> Ressalte-se que a servidora NÃO assinou o documento.</w:t>
      </w:r>
    </w:p>
    <w:p w:rsidR="004455B3" w:rsidRPr="000C274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C274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C274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C2748">
        <w:rPr>
          <w:rFonts w:asciiTheme="minorHAnsi" w:hAnsiTheme="minorHAnsi" w:cstheme="minorHAnsi"/>
          <w:b/>
          <w:i/>
        </w:rPr>
        <w:t xml:space="preserve">o fracionamento de despesas, </w:t>
      </w:r>
      <w:r w:rsidRPr="000C274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0C2748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 xml:space="preserve">2 </w:t>
      </w:r>
      <w:r w:rsidR="00D45E0B" w:rsidRPr="000C2748">
        <w:rPr>
          <w:rFonts w:asciiTheme="minorHAnsi" w:hAnsiTheme="minorHAnsi" w:cstheme="minorHAnsi"/>
          <w:b/>
          <w:u w:val="single"/>
        </w:rPr>
        <w:t>– APRESENTAÇÃO DO CERTIFICADO DE REGISTRO CADASTRAL ANTES DA CONTRATAÇÃO</w:t>
      </w:r>
      <w:r w:rsidR="00D45E0B" w:rsidRPr="000C2748">
        <w:rPr>
          <w:rFonts w:asciiTheme="minorHAnsi" w:hAnsiTheme="minorHAnsi" w:cstheme="minorHAnsi"/>
        </w:rPr>
        <w:t xml:space="preserve"> </w:t>
      </w:r>
      <w:r w:rsidR="00642831" w:rsidRPr="000C2748">
        <w:rPr>
          <w:rFonts w:asciiTheme="minorHAnsi" w:hAnsiTheme="minorHAnsi" w:cstheme="minorHAnsi"/>
        </w:rPr>
        <w:t>–</w:t>
      </w:r>
      <w:r w:rsidR="00D45E0B" w:rsidRPr="000C2748">
        <w:rPr>
          <w:rFonts w:asciiTheme="minorHAnsi" w:hAnsiTheme="minorHAnsi" w:cstheme="minorHAnsi"/>
        </w:rPr>
        <w:t xml:space="preserve"> </w:t>
      </w:r>
      <w:r w:rsidR="00642831" w:rsidRPr="000C2748">
        <w:rPr>
          <w:rFonts w:asciiTheme="minorHAnsi" w:hAnsiTheme="minorHAnsi" w:cstheme="minorHAnsi"/>
        </w:rPr>
        <w:t>Às fls. 2</w:t>
      </w:r>
      <w:r w:rsidR="00036577" w:rsidRPr="000C2748">
        <w:rPr>
          <w:rFonts w:asciiTheme="minorHAnsi" w:hAnsiTheme="minorHAnsi" w:cstheme="minorHAnsi"/>
        </w:rPr>
        <w:t>1</w:t>
      </w:r>
      <w:r w:rsidR="00642831" w:rsidRPr="000C2748">
        <w:rPr>
          <w:rFonts w:asciiTheme="minorHAnsi" w:hAnsiTheme="minorHAnsi" w:cstheme="minorHAnsi"/>
        </w:rPr>
        <w:t>/</w:t>
      </w:r>
      <w:r w:rsidR="00036577" w:rsidRPr="000C2748">
        <w:rPr>
          <w:rFonts w:asciiTheme="minorHAnsi" w:hAnsiTheme="minorHAnsi" w:cstheme="minorHAnsi"/>
        </w:rPr>
        <w:t>22</w:t>
      </w:r>
      <w:r w:rsidR="00642831" w:rsidRPr="000C2748">
        <w:rPr>
          <w:rFonts w:asciiTheme="minorHAnsi" w:hAnsiTheme="minorHAnsi" w:cstheme="minorHAnsi"/>
        </w:rPr>
        <w:t>, v</w:t>
      </w:r>
      <w:r w:rsidR="00D45E0B" w:rsidRPr="000C2748">
        <w:rPr>
          <w:rFonts w:asciiTheme="minorHAnsi" w:hAnsiTheme="minorHAnsi" w:cstheme="minorHAnsi"/>
        </w:rPr>
        <w:t>erifica-se a apresentação do Certificado de Registro Cadastral</w:t>
      </w:r>
      <w:r w:rsidR="00DA5D21" w:rsidRPr="000C2748">
        <w:rPr>
          <w:rFonts w:asciiTheme="minorHAnsi" w:hAnsiTheme="minorHAnsi" w:cstheme="minorHAnsi"/>
        </w:rPr>
        <w:t xml:space="preserve"> – CRC</w:t>
      </w:r>
      <w:r w:rsidR="00D45E0B" w:rsidRPr="000C2748">
        <w:rPr>
          <w:rFonts w:asciiTheme="minorHAnsi" w:hAnsiTheme="minorHAnsi" w:cstheme="minorHAnsi"/>
        </w:rPr>
        <w:t xml:space="preserve">, assinado pela </w:t>
      </w:r>
      <w:r w:rsidR="00036577" w:rsidRPr="000C2748">
        <w:rPr>
          <w:rFonts w:asciiTheme="minorHAnsi" w:hAnsiTheme="minorHAnsi" w:cstheme="minorHAnsi"/>
        </w:rPr>
        <w:t>Chefe</w:t>
      </w:r>
      <w:r w:rsidR="0021558D" w:rsidRPr="000C2748">
        <w:rPr>
          <w:rFonts w:asciiTheme="minorHAnsi" w:hAnsiTheme="minorHAnsi" w:cstheme="minorHAnsi"/>
        </w:rPr>
        <w:t xml:space="preserve"> </w:t>
      </w:r>
      <w:r w:rsidR="00D45E0B" w:rsidRPr="000C2748">
        <w:rPr>
          <w:rFonts w:asciiTheme="minorHAnsi" w:hAnsiTheme="minorHAnsi" w:cstheme="minorHAnsi"/>
        </w:rPr>
        <w:t>da SE</w:t>
      </w:r>
      <w:r w:rsidR="0093100F" w:rsidRPr="000C2748">
        <w:rPr>
          <w:rFonts w:asciiTheme="minorHAnsi" w:hAnsiTheme="minorHAnsi" w:cstheme="minorHAnsi"/>
        </w:rPr>
        <w:t>CRAPE</w:t>
      </w:r>
      <w:r w:rsidR="00D45E0B" w:rsidRPr="000C2748">
        <w:rPr>
          <w:rFonts w:asciiTheme="minorHAnsi" w:hAnsiTheme="minorHAnsi" w:cstheme="minorHAnsi"/>
        </w:rPr>
        <w:t>,</w:t>
      </w:r>
      <w:r w:rsidR="00961480" w:rsidRPr="000C2748">
        <w:rPr>
          <w:rFonts w:asciiTheme="minorHAnsi" w:hAnsiTheme="minorHAnsi" w:cstheme="minorHAnsi"/>
        </w:rPr>
        <w:t xml:space="preserve"> </w:t>
      </w:r>
      <w:r w:rsidR="00036577" w:rsidRPr="000C2748">
        <w:rPr>
          <w:rFonts w:asciiTheme="minorHAnsi" w:hAnsiTheme="minorHAnsi" w:cstheme="minorHAnsi"/>
        </w:rPr>
        <w:t>Janaina Lopes de Oliveira Pedroza</w:t>
      </w:r>
      <w:r w:rsidR="00642831" w:rsidRPr="000C2748">
        <w:rPr>
          <w:rFonts w:asciiTheme="minorHAnsi" w:hAnsiTheme="minorHAnsi" w:cstheme="minorHAnsi"/>
        </w:rPr>
        <w:t>,</w:t>
      </w:r>
      <w:r w:rsidR="000A3580" w:rsidRPr="000C2748">
        <w:rPr>
          <w:rFonts w:asciiTheme="minorHAnsi" w:hAnsiTheme="minorHAnsi" w:cstheme="minorHAnsi"/>
        </w:rPr>
        <w:t xml:space="preserve"> </w:t>
      </w:r>
      <w:r w:rsidR="00D45E0B" w:rsidRPr="000C2748">
        <w:rPr>
          <w:rFonts w:asciiTheme="minorHAnsi" w:hAnsiTheme="minorHAnsi" w:cstheme="minorHAnsi"/>
        </w:rPr>
        <w:t>com validad</w:t>
      </w:r>
      <w:r w:rsidR="00DA5D21" w:rsidRPr="000C2748">
        <w:rPr>
          <w:rFonts w:asciiTheme="minorHAnsi" w:hAnsiTheme="minorHAnsi" w:cstheme="minorHAnsi"/>
        </w:rPr>
        <w:t xml:space="preserve">e até </w:t>
      </w:r>
      <w:r w:rsidR="00036577" w:rsidRPr="000C2748">
        <w:rPr>
          <w:rFonts w:asciiTheme="minorHAnsi" w:hAnsiTheme="minorHAnsi" w:cstheme="minorHAnsi"/>
        </w:rPr>
        <w:t>28</w:t>
      </w:r>
      <w:r w:rsidR="00DA5D21" w:rsidRPr="000C2748">
        <w:rPr>
          <w:rFonts w:asciiTheme="minorHAnsi" w:hAnsiTheme="minorHAnsi" w:cstheme="minorHAnsi"/>
        </w:rPr>
        <w:t>/</w:t>
      </w:r>
      <w:r w:rsidR="00036577" w:rsidRPr="000C2748">
        <w:rPr>
          <w:rFonts w:asciiTheme="minorHAnsi" w:hAnsiTheme="minorHAnsi" w:cstheme="minorHAnsi"/>
        </w:rPr>
        <w:t>10</w:t>
      </w:r>
      <w:r w:rsidR="00DA5D21" w:rsidRPr="000C2748">
        <w:rPr>
          <w:rFonts w:asciiTheme="minorHAnsi" w:hAnsiTheme="minorHAnsi" w:cstheme="minorHAnsi"/>
        </w:rPr>
        <w:t>/201</w:t>
      </w:r>
      <w:r w:rsidR="00036577" w:rsidRPr="000C2748">
        <w:rPr>
          <w:rFonts w:asciiTheme="minorHAnsi" w:hAnsiTheme="minorHAnsi" w:cstheme="minorHAnsi"/>
        </w:rPr>
        <w:t>4</w:t>
      </w:r>
      <w:r w:rsidR="00D45E0B" w:rsidRPr="000C2748">
        <w:rPr>
          <w:rFonts w:asciiTheme="minorHAnsi" w:hAnsiTheme="minorHAnsi" w:cstheme="minorHAnsi"/>
        </w:rPr>
        <w:t xml:space="preserve">, </w:t>
      </w:r>
      <w:r w:rsidR="00D45E0B" w:rsidRPr="000C2748">
        <w:rPr>
          <w:rFonts w:asciiTheme="minorHAnsi" w:hAnsiTheme="minorHAnsi" w:cstheme="minorHAnsi"/>
        </w:rPr>
        <w:lastRenderedPageBreak/>
        <w:t xml:space="preserve">em substituição aos documentos enumerados nos arts. 28 a 31 da Lei nº 8.666/83, conforme determina o art. 32, §§ 2º e 3º, da mesma Lei. </w:t>
      </w:r>
      <w:r w:rsidR="00DA5D21" w:rsidRPr="000C2748">
        <w:rPr>
          <w:rFonts w:asciiTheme="minorHAnsi" w:hAnsiTheme="minorHAnsi" w:cstheme="minorHAnsi"/>
        </w:rPr>
        <w:t>Observa-se, ainda, o despacho d</w:t>
      </w:r>
      <w:r w:rsidR="0093100F" w:rsidRPr="000C2748">
        <w:rPr>
          <w:rFonts w:asciiTheme="minorHAnsi" w:hAnsiTheme="minorHAnsi" w:cstheme="minorHAnsi"/>
        </w:rPr>
        <w:t>a</w:t>
      </w:r>
      <w:r w:rsidR="00DA5D21" w:rsidRPr="000C2748">
        <w:rPr>
          <w:rFonts w:asciiTheme="minorHAnsi" w:hAnsiTheme="minorHAnsi" w:cstheme="minorHAnsi"/>
        </w:rPr>
        <w:t xml:space="preserve"> lavra d</w:t>
      </w:r>
      <w:r w:rsidR="000739EF" w:rsidRPr="000C2748">
        <w:rPr>
          <w:rFonts w:asciiTheme="minorHAnsi" w:hAnsiTheme="minorHAnsi" w:cstheme="minorHAnsi"/>
        </w:rPr>
        <w:t>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>servidora</w:t>
      </w:r>
      <w:r w:rsidR="00036577" w:rsidRPr="000C2748">
        <w:rPr>
          <w:rFonts w:asciiTheme="minorHAnsi" w:hAnsiTheme="minorHAnsi" w:cstheme="minorHAnsi"/>
        </w:rPr>
        <w:t xml:space="preserve"> supramencionada</w:t>
      </w:r>
      <w:r w:rsidR="00DA5D21" w:rsidRPr="000C2748">
        <w:rPr>
          <w:rFonts w:asciiTheme="minorHAnsi" w:hAnsiTheme="minorHAnsi" w:cstheme="minorHAnsi"/>
        </w:rPr>
        <w:t xml:space="preserve">, informando que a empresa </w:t>
      </w:r>
      <w:r w:rsidR="00036577" w:rsidRPr="000C2748">
        <w:rPr>
          <w:rFonts w:asciiTheme="minorHAnsi" w:hAnsiTheme="minorHAnsi" w:cstheme="minorHAnsi"/>
          <w:b/>
        </w:rPr>
        <w:t>FRESENIUS KABI BRASIL LTDA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 xml:space="preserve">se encontra em situação de </w:t>
      </w:r>
      <w:r w:rsidR="00DA5D21" w:rsidRPr="000C2748">
        <w:rPr>
          <w:rFonts w:asciiTheme="minorHAnsi" w:hAnsiTheme="minorHAnsi" w:cstheme="minorHAnsi"/>
          <w:b/>
        </w:rPr>
        <w:t>IDONEIDADE FISCAL REGULAR</w:t>
      </w:r>
      <w:r w:rsidR="00DA5D21" w:rsidRPr="000C2748">
        <w:rPr>
          <w:rFonts w:asciiTheme="minorHAnsi" w:hAnsiTheme="minorHAnsi" w:cstheme="minorHAnsi"/>
        </w:rPr>
        <w:t>.</w:t>
      </w:r>
    </w:p>
    <w:p w:rsidR="00916D30" w:rsidRPr="000C274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0C2748">
        <w:rPr>
          <w:rFonts w:asciiTheme="minorHAnsi" w:hAnsiTheme="minorHAnsi" w:cstheme="minorHAnsi"/>
        </w:rPr>
        <w:t xml:space="preserve">Dessa forma, </w:t>
      </w:r>
      <w:r w:rsidR="00916D30" w:rsidRPr="000C2748">
        <w:rPr>
          <w:rFonts w:asciiTheme="minorHAnsi" w:hAnsiTheme="minorHAnsi" w:cstheme="minorHAnsi"/>
          <w:b/>
        </w:rPr>
        <w:t>reitere-se a ausência</w:t>
      </w:r>
      <w:r w:rsidR="00916D30" w:rsidRPr="000C2748">
        <w:rPr>
          <w:rFonts w:asciiTheme="minorHAnsi" w:hAnsiTheme="minorHAnsi" w:cstheme="minorHAnsi"/>
        </w:rPr>
        <w:t xml:space="preserve"> </w:t>
      </w:r>
      <w:r w:rsidR="00916D30" w:rsidRPr="000C274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036577" w:rsidRPr="000C2748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3 – AUSÊNCIA DE AUTORIZAÇÃO PARA AQUISIÇÃO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>Verifica-se que NÃO foi acostado aos autos a AUTORIZAÇÃO para contratação, emitida pela gestora da SESAU a época.</w:t>
      </w:r>
    </w:p>
    <w:p w:rsidR="00036577" w:rsidRPr="000C2748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4 – NOTA DE EMPENHO</w:t>
      </w:r>
      <w:r w:rsidRPr="000C2748">
        <w:rPr>
          <w:rFonts w:asciiTheme="minorHAnsi" w:hAnsiTheme="minorHAnsi" w:cstheme="minorHAnsi"/>
        </w:rPr>
        <w:t xml:space="preserve"> - Destaca-se que a emissão das Nota de Empenho </w:t>
      </w:r>
      <w:r w:rsidRPr="000C2748">
        <w:rPr>
          <w:rFonts w:asciiTheme="minorHAnsi" w:hAnsiTheme="minorHAnsi" w:cstheme="minorHAnsi"/>
          <w:b/>
        </w:rPr>
        <w:t>(2014NE21225)</w:t>
      </w:r>
      <w:r w:rsidRPr="000C2748">
        <w:rPr>
          <w:rFonts w:asciiTheme="minorHAnsi" w:hAnsiTheme="minorHAnsi" w:cstheme="minorHAnsi"/>
        </w:rPr>
        <w:t xml:space="preserve">, à fl. 27, datada de 24/11/2014, assinada pelo Secretário de Estado da Saúde de Alagoas, Jorge de Souza Villas Bôas. </w:t>
      </w:r>
    </w:p>
    <w:p w:rsidR="00524F29" w:rsidRPr="000C2748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5</w:t>
      </w:r>
      <w:r w:rsidR="00784A61" w:rsidRPr="000C274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C2748">
        <w:rPr>
          <w:rFonts w:asciiTheme="minorHAnsi" w:hAnsiTheme="minorHAnsi" w:cstheme="minorHAnsi"/>
          <w:b/>
        </w:rPr>
        <w:t xml:space="preserve"> </w:t>
      </w:r>
      <w:r w:rsidR="00F1366A" w:rsidRPr="000C2748">
        <w:rPr>
          <w:rFonts w:asciiTheme="minorHAnsi" w:hAnsiTheme="minorHAnsi" w:cstheme="minorHAnsi"/>
          <w:b/>
        </w:rPr>
        <w:t>–</w:t>
      </w:r>
      <w:r w:rsidR="00784A61" w:rsidRPr="000C2748">
        <w:rPr>
          <w:rFonts w:asciiTheme="minorHAnsi" w:hAnsiTheme="minorHAnsi" w:cstheme="minorHAnsi"/>
          <w:b/>
        </w:rPr>
        <w:t xml:space="preserve"> </w:t>
      </w:r>
      <w:r w:rsidR="00F1366A" w:rsidRPr="000C2748">
        <w:rPr>
          <w:rFonts w:asciiTheme="minorHAnsi" w:hAnsiTheme="minorHAnsi" w:cstheme="minorHAnsi"/>
          <w:b/>
        </w:rPr>
        <w:t>C</w:t>
      </w:r>
      <w:r w:rsidR="00F1366A" w:rsidRPr="000C2748">
        <w:rPr>
          <w:rFonts w:asciiTheme="minorHAnsi" w:hAnsiTheme="minorHAnsi" w:cstheme="minorHAnsi"/>
        </w:rPr>
        <w:t xml:space="preserve">onforme consulta ao Sistema Integrado de Administração Financeira para Estados e Municípios – SIAFEM, </w:t>
      </w:r>
      <w:r w:rsidR="00784A61" w:rsidRPr="000C2748">
        <w:rPr>
          <w:rFonts w:asciiTheme="minorHAnsi" w:hAnsiTheme="minorHAnsi" w:cstheme="minorHAnsi"/>
        </w:rPr>
        <w:t xml:space="preserve">a empresa </w:t>
      </w:r>
      <w:r w:rsidR="00036577" w:rsidRPr="000C2748">
        <w:rPr>
          <w:rFonts w:asciiTheme="minorHAnsi" w:hAnsiTheme="minorHAnsi" w:cstheme="minorHAnsi"/>
          <w:b/>
        </w:rPr>
        <w:t>FRESENIUS KABI BRASIL LTDA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523AC5" w:rsidRPr="000C2748">
        <w:rPr>
          <w:rFonts w:asciiTheme="minorHAnsi" w:hAnsiTheme="minorHAnsi" w:cstheme="minorHAnsi"/>
        </w:rPr>
        <w:t xml:space="preserve"> </w:t>
      </w:r>
      <w:r w:rsidR="00784A61" w:rsidRPr="000C2748">
        <w:rPr>
          <w:rFonts w:asciiTheme="minorHAnsi" w:hAnsiTheme="minorHAnsi" w:cstheme="minorHAnsi"/>
        </w:rPr>
        <w:t>recebeu do Estado de Alagoas, no exercício de 201</w:t>
      </w:r>
      <w:r w:rsidR="00036577" w:rsidRPr="000C2748">
        <w:rPr>
          <w:rFonts w:asciiTheme="minorHAnsi" w:hAnsiTheme="minorHAnsi" w:cstheme="minorHAnsi"/>
        </w:rPr>
        <w:t>4</w:t>
      </w:r>
      <w:r w:rsidR="00784A61" w:rsidRPr="000C2748">
        <w:rPr>
          <w:rFonts w:asciiTheme="minorHAnsi" w:hAnsiTheme="minorHAnsi" w:cstheme="minorHAnsi"/>
        </w:rPr>
        <w:t>, através da SESAU, o montante de R$</w:t>
      </w:r>
      <w:r w:rsidR="00036577" w:rsidRPr="000C2748">
        <w:rPr>
          <w:rFonts w:asciiTheme="minorHAnsi" w:hAnsiTheme="minorHAnsi" w:cstheme="minorHAnsi"/>
        </w:rPr>
        <w:t>785</w:t>
      </w:r>
      <w:r w:rsidR="000626C2" w:rsidRPr="000C2748">
        <w:rPr>
          <w:rFonts w:asciiTheme="minorHAnsi" w:hAnsiTheme="minorHAnsi" w:cstheme="minorHAnsi"/>
        </w:rPr>
        <w:t>.</w:t>
      </w:r>
      <w:r w:rsidR="00036577" w:rsidRPr="000C2748">
        <w:rPr>
          <w:rFonts w:asciiTheme="minorHAnsi" w:hAnsiTheme="minorHAnsi" w:cstheme="minorHAnsi"/>
        </w:rPr>
        <w:t>268</w:t>
      </w:r>
      <w:r w:rsidR="00523AC5" w:rsidRPr="000C2748">
        <w:rPr>
          <w:rFonts w:asciiTheme="minorHAnsi" w:hAnsiTheme="minorHAnsi" w:cstheme="minorHAnsi"/>
        </w:rPr>
        <w:t>,</w:t>
      </w:r>
      <w:r w:rsidR="00036577" w:rsidRPr="000C2748">
        <w:rPr>
          <w:rFonts w:asciiTheme="minorHAnsi" w:hAnsiTheme="minorHAnsi" w:cstheme="minorHAnsi"/>
        </w:rPr>
        <w:t>1</w:t>
      </w:r>
      <w:r w:rsidR="002073C6" w:rsidRPr="000C2748">
        <w:rPr>
          <w:rFonts w:asciiTheme="minorHAnsi" w:hAnsiTheme="minorHAnsi" w:cstheme="minorHAnsi"/>
        </w:rPr>
        <w:t>0</w:t>
      </w:r>
      <w:r w:rsidR="006C1E2A" w:rsidRPr="000C2748">
        <w:rPr>
          <w:rFonts w:asciiTheme="minorHAnsi" w:hAnsiTheme="minorHAnsi" w:cstheme="minorHAnsi"/>
        </w:rPr>
        <w:t>,</w:t>
      </w:r>
      <w:r w:rsidR="00784A61" w:rsidRPr="000C2748">
        <w:rPr>
          <w:rFonts w:asciiTheme="minorHAnsi" w:hAnsiTheme="minorHAnsi" w:cstheme="minorHAnsi"/>
        </w:rPr>
        <w:t xml:space="preserve"> </w:t>
      </w:r>
      <w:r w:rsidR="00633F4A" w:rsidRPr="000C2748">
        <w:rPr>
          <w:rFonts w:asciiTheme="minorHAnsi" w:hAnsiTheme="minorHAnsi" w:cstheme="minorHAnsi"/>
        </w:rPr>
        <w:t>c</w:t>
      </w:r>
      <w:r w:rsidR="00036577" w:rsidRPr="000C2748">
        <w:rPr>
          <w:rFonts w:asciiTheme="minorHAnsi" w:hAnsiTheme="minorHAnsi" w:cstheme="minorHAnsi"/>
        </w:rPr>
        <w:t>om uma série de pagamento com valores próximos</w:t>
      </w:r>
      <w:r w:rsidR="000626C2" w:rsidRPr="000C2748">
        <w:rPr>
          <w:rFonts w:asciiTheme="minorHAnsi" w:hAnsiTheme="minorHAnsi" w:cstheme="minorHAnsi"/>
        </w:rPr>
        <w:t xml:space="preserve"> do limite de</w:t>
      </w:r>
      <w:r w:rsidR="00633F4A" w:rsidRPr="000C2748">
        <w:rPr>
          <w:rFonts w:asciiTheme="minorHAnsi" w:hAnsiTheme="minorHAnsi" w:cstheme="minorHAnsi"/>
        </w:rPr>
        <w:t xml:space="preserve"> R$8.000,00 (oito mil reais)</w:t>
      </w:r>
      <w:r w:rsidR="002333FE" w:rsidRPr="000C2748">
        <w:rPr>
          <w:rFonts w:asciiTheme="minorHAnsi" w:hAnsiTheme="minorHAnsi" w:cstheme="minorHAnsi"/>
        </w:rPr>
        <w:t>.</w:t>
      </w:r>
    </w:p>
    <w:p w:rsidR="00633F4A" w:rsidRPr="000C274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0C2748">
        <w:rPr>
          <w:rFonts w:asciiTheme="minorHAnsi" w:hAnsiTheme="minorHAnsi" w:cstheme="minorHAnsi"/>
        </w:rPr>
        <w:t>gênero e natureza, deveria a SESAU ter adotado medidas v</w:t>
      </w:r>
      <w:r w:rsidRPr="000C2748">
        <w:rPr>
          <w:rFonts w:asciiTheme="minorHAnsi" w:hAnsiTheme="minorHAnsi" w:cstheme="minorHAnsi"/>
        </w:rPr>
        <w:t xml:space="preserve">isando </w:t>
      </w:r>
      <w:r w:rsidR="00F44927" w:rsidRPr="000C2748">
        <w:rPr>
          <w:rFonts w:asciiTheme="minorHAnsi" w:hAnsiTheme="minorHAnsi" w:cstheme="minorHAnsi"/>
        </w:rPr>
        <w:t>à</w:t>
      </w:r>
      <w:r w:rsidRPr="000C2748">
        <w:rPr>
          <w:rFonts w:asciiTheme="minorHAnsi" w:hAnsiTheme="minorHAnsi" w:cstheme="minorHAnsi"/>
        </w:rPr>
        <w:t xml:space="preserve"> realização do </w:t>
      </w:r>
      <w:r w:rsidR="00784A61" w:rsidRPr="000C274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C274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C274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C274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C274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C274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36577" w:rsidRPr="000C2748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0C2748">
        <w:rPr>
          <w:rFonts w:asciiTheme="minorHAnsi" w:hAnsiTheme="minorHAnsi" w:cstheme="minorHAnsi"/>
          <w:b/>
          <w:u w:val="single"/>
        </w:rPr>
        <w:t>6 – AUSÊNCIA DAS CERTIDÕES DE REGULARIDADE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 xml:space="preserve">Em análise dos autos, constata-se que NÃO foram acostadas as devidas Certidões de Regularidade da Empresa </w:t>
      </w:r>
      <w:r w:rsidRPr="000C2748">
        <w:rPr>
          <w:rFonts w:asciiTheme="minorHAnsi" w:hAnsiTheme="minorHAnsi" w:cstheme="minorHAnsi"/>
          <w:b/>
        </w:rPr>
        <w:t>FRESENIUS KABI BRASIL LTDA</w:t>
      </w:r>
      <w:r w:rsidR="00610E0F" w:rsidRPr="000C2748">
        <w:rPr>
          <w:rFonts w:asciiTheme="minorHAnsi" w:hAnsiTheme="minorHAnsi" w:cstheme="minorHAnsi"/>
          <w:b/>
        </w:rPr>
        <w:t>.</w:t>
      </w:r>
    </w:p>
    <w:p w:rsidR="004E15E0" w:rsidRPr="000C274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7</w:t>
      </w:r>
      <w:r w:rsidR="00CE56B9" w:rsidRPr="000C274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C2748">
        <w:rPr>
          <w:rFonts w:asciiTheme="minorHAnsi" w:hAnsiTheme="minorHAnsi" w:cstheme="minorHAnsi"/>
          <w:b/>
          <w:u w:val="single"/>
        </w:rPr>
        <w:t>–</w:t>
      </w:r>
      <w:r w:rsidR="00CE56B9" w:rsidRPr="000C274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C274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C2748">
        <w:rPr>
          <w:rFonts w:asciiTheme="minorHAnsi" w:hAnsiTheme="minorHAnsi" w:cstheme="minorHAnsi"/>
          <w:b/>
        </w:rPr>
        <w:t xml:space="preserve"> -  </w:t>
      </w:r>
      <w:r w:rsidR="005E2581" w:rsidRPr="000C2748">
        <w:rPr>
          <w:rFonts w:asciiTheme="minorHAnsi" w:hAnsiTheme="minorHAnsi" w:cstheme="minorHAnsi"/>
        </w:rPr>
        <w:t>Conforme determina a Lei Federal nº 4.320/64,</w:t>
      </w:r>
      <w:r w:rsidR="00703224" w:rsidRPr="000C2748">
        <w:rPr>
          <w:rFonts w:asciiTheme="minorHAnsi" w:hAnsiTheme="minorHAnsi" w:cstheme="minorHAnsi"/>
        </w:rPr>
        <w:t xml:space="preserve"> arts. 62 e 63,</w:t>
      </w:r>
      <w:r w:rsidR="005E2581" w:rsidRPr="000C2748">
        <w:rPr>
          <w:rFonts w:asciiTheme="minorHAnsi" w:hAnsiTheme="minorHAnsi" w:cstheme="minorHAnsi"/>
        </w:rPr>
        <w:t xml:space="preserve"> </w:t>
      </w:r>
      <w:r w:rsidR="00703224" w:rsidRPr="000C2748">
        <w:rPr>
          <w:rFonts w:asciiTheme="minorHAnsi" w:hAnsiTheme="minorHAnsi" w:cstheme="minorHAnsi"/>
        </w:rPr>
        <w:t>a empresa</w:t>
      </w:r>
      <w:r w:rsidR="00CD3752" w:rsidRPr="000C2748">
        <w:rPr>
          <w:rFonts w:asciiTheme="minorHAnsi" w:hAnsiTheme="minorHAnsi" w:cstheme="minorHAnsi"/>
        </w:rPr>
        <w:t xml:space="preserve"> </w:t>
      </w:r>
      <w:r w:rsidR="00610E0F" w:rsidRPr="000C2748">
        <w:rPr>
          <w:rFonts w:asciiTheme="minorHAnsi" w:hAnsiTheme="minorHAnsi" w:cstheme="minorHAnsi"/>
          <w:b/>
        </w:rPr>
        <w:t>FRESENIUS KABI BRASIL LTDA</w:t>
      </w:r>
      <w:r w:rsidR="00610E0F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 xml:space="preserve">apresentou </w:t>
      </w:r>
      <w:r w:rsidR="008F7AE7" w:rsidRPr="000C2748">
        <w:rPr>
          <w:rFonts w:asciiTheme="minorHAnsi" w:hAnsiTheme="minorHAnsi" w:cstheme="minorHAnsi"/>
        </w:rPr>
        <w:t>o</w:t>
      </w:r>
      <w:r w:rsidR="00BC7E18" w:rsidRPr="000C2748">
        <w:rPr>
          <w:rFonts w:asciiTheme="minorHAnsi" w:hAnsiTheme="minorHAnsi" w:cstheme="minorHAnsi"/>
        </w:rPr>
        <w:t xml:space="preserve"> </w:t>
      </w:r>
      <w:r w:rsidR="000626C2" w:rsidRPr="000C2748">
        <w:rPr>
          <w:rFonts w:asciiTheme="minorHAnsi" w:hAnsiTheme="minorHAnsi" w:cstheme="minorHAnsi"/>
        </w:rPr>
        <w:t>DANFE</w:t>
      </w:r>
      <w:r w:rsidR="007D5F57" w:rsidRPr="000C2748">
        <w:rPr>
          <w:rFonts w:asciiTheme="minorHAnsi" w:hAnsiTheme="minorHAnsi" w:cstheme="minorHAnsi"/>
          <w:b/>
        </w:rPr>
        <w:t xml:space="preserve"> </w:t>
      </w:r>
      <w:r w:rsidR="00CD3752" w:rsidRPr="000C2748">
        <w:rPr>
          <w:rFonts w:asciiTheme="minorHAnsi" w:hAnsiTheme="minorHAnsi" w:cstheme="minorHAnsi"/>
          <w:b/>
        </w:rPr>
        <w:t xml:space="preserve">nº </w:t>
      </w:r>
      <w:r w:rsidR="00523AC5" w:rsidRPr="000C2748">
        <w:rPr>
          <w:rFonts w:asciiTheme="minorHAnsi" w:hAnsiTheme="minorHAnsi" w:cstheme="minorHAnsi"/>
          <w:b/>
        </w:rPr>
        <w:t>10</w:t>
      </w:r>
      <w:r w:rsidR="00610E0F" w:rsidRPr="000C2748">
        <w:rPr>
          <w:rFonts w:asciiTheme="minorHAnsi" w:hAnsiTheme="minorHAnsi" w:cstheme="minorHAnsi"/>
          <w:b/>
        </w:rPr>
        <w:t>6784</w:t>
      </w:r>
      <w:r w:rsidR="00DA5D21" w:rsidRPr="000C2748">
        <w:rPr>
          <w:rFonts w:asciiTheme="minorHAnsi" w:hAnsiTheme="minorHAnsi" w:cstheme="minorHAnsi"/>
        </w:rPr>
        <w:t xml:space="preserve"> (fl. </w:t>
      </w:r>
      <w:r w:rsidR="00610E0F" w:rsidRPr="000C2748">
        <w:rPr>
          <w:rFonts w:asciiTheme="minorHAnsi" w:hAnsiTheme="minorHAnsi" w:cstheme="minorHAnsi"/>
        </w:rPr>
        <w:t>29</w:t>
      </w:r>
      <w:r w:rsidR="00CD3752" w:rsidRPr="000C2748">
        <w:rPr>
          <w:rFonts w:asciiTheme="minorHAnsi" w:hAnsiTheme="minorHAnsi" w:cstheme="minorHAnsi"/>
        </w:rPr>
        <w:t>), datad</w:t>
      </w:r>
      <w:r w:rsidR="000626C2" w:rsidRPr="000C2748">
        <w:rPr>
          <w:rFonts w:asciiTheme="minorHAnsi" w:hAnsiTheme="minorHAnsi" w:cstheme="minorHAnsi"/>
        </w:rPr>
        <w:t>o</w:t>
      </w:r>
      <w:r w:rsidR="00CD3752" w:rsidRPr="000C2748">
        <w:rPr>
          <w:rFonts w:asciiTheme="minorHAnsi" w:hAnsiTheme="minorHAnsi" w:cstheme="minorHAnsi"/>
        </w:rPr>
        <w:t xml:space="preserve"> de </w:t>
      </w:r>
      <w:r w:rsidR="00523AC5" w:rsidRPr="000C2748">
        <w:rPr>
          <w:rFonts w:asciiTheme="minorHAnsi" w:hAnsiTheme="minorHAnsi" w:cstheme="minorHAnsi"/>
        </w:rPr>
        <w:t>0</w:t>
      </w:r>
      <w:r w:rsidR="00610E0F" w:rsidRPr="000C2748">
        <w:rPr>
          <w:rFonts w:asciiTheme="minorHAnsi" w:hAnsiTheme="minorHAnsi" w:cstheme="minorHAnsi"/>
        </w:rPr>
        <w:t>6</w:t>
      </w:r>
      <w:r w:rsidR="00CD3752" w:rsidRPr="000C2748">
        <w:rPr>
          <w:rFonts w:asciiTheme="minorHAnsi" w:hAnsiTheme="minorHAnsi" w:cstheme="minorHAnsi"/>
        </w:rPr>
        <w:t>/</w:t>
      </w:r>
      <w:r w:rsidR="00BC7E18" w:rsidRPr="000C2748">
        <w:rPr>
          <w:rFonts w:asciiTheme="minorHAnsi" w:hAnsiTheme="minorHAnsi" w:cstheme="minorHAnsi"/>
        </w:rPr>
        <w:t>01</w:t>
      </w:r>
      <w:r w:rsidR="00CD3752" w:rsidRPr="000C2748">
        <w:rPr>
          <w:rFonts w:asciiTheme="minorHAnsi" w:hAnsiTheme="minorHAnsi" w:cstheme="minorHAnsi"/>
        </w:rPr>
        <w:t>/201</w:t>
      </w:r>
      <w:r w:rsidR="00523AC5" w:rsidRPr="000C2748">
        <w:rPr>
          <w:rFonts w:asciiTheme="minorHAnsi" w:hAnsiTheme="minorHAnsi" w:cstheme="minorHAnsi"/>
        </w:rPr>
        <w:t>7</w:t>
      </w:r>
      <w:r w:rsidR="000626C2" w:rsidRPr="000C2748">
        <w:rPr>
          <w:rFonts w:asciiTheme="minorHAnsi" w:hAnsiTheme="minorHAnsi" w:cstheme="minorHAnsi"/>
        </w:rPr>
        <w:t xml:space="preserve">, </w:t>
      </w:r>
      <w:r w:rsidR="00CD3752" w:rsidRPr="000C2748">
        <w:rPr>
          <w:rFonts w:asciiTheme="minorHAnsi" w:hAnsiTheme="minorHAnsi" w:cstheme="minorHAnsi"/>
        </w:rPr>
        <w:t xml:space="preserve">o que, em princípio, comprova </w:t>
      </w:r>
      <w:r w:rsidR="005E2581" w:rsidRPr="000C2748">
        <w:rPr>
          <w:rFonts w:asciiTheme="minorHAnsi" w:hAnsiTheme="minorHAnsi" w:cstheme="minorHAnsi"/>
        </w:rPr>
        <w:t xml:space="preserve">o direito adquirido </w:t>
      </w:r>
      <w:r w:rsidR="00A56A07" w:rsidRPr="000C2748">
        <w:rPr>
          <w:rFonts w:asciiTheme="minorHAnsi" w:hAnsiTheme="minorHAnsi" w:cstheme="minorHAnsi"/>
        </w:rPr>
        <w:t>em receber o respectivo crédito</w:t>
      </w:r>
      <w:r w:rsidR="00CD3752" w:rsidRPr="000C2748">
        <w:rPr>
          <w:rFonts w:asciiTheme="minorHAnsi" w:hAnsiTheme="minorHAnsi" w:cstheme="minorHAnsi"/>
        </w:rPr>
        <w:t xml:space="preserve">, </w:t>
      </w:r>
      <w:r w:rsidR="00CD3752" w:rsidRPr="000C2748">
        <w:rPr>
          <w:rFonts w:asciiTheme="minorHAnsi" w:hAnsiTheme="minorHAnsi" w:cstheme="minorHAnsi"/>
        </w:rPr>
        <w:lastRenderedPageBreak/>
        <w:t xml:space="preserve">possibilitando a </w:t>
      </w:r>
      <w:r w:rsidR="004F124E" w:rsidRPr="000C2748">
        <w:rPr>
          <w:rFonts w:asciiTheme="minorHAnsi" w:hAnsiTheme="minorHAnsi" w:cstheme="minorHAnsi"/>
        </w:rPr>
        <w:t>seguinte verificação</w:t>
      </w:r>
      <w:r w:rsidR="005E2581" w:rsidRPr="000C274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C274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C2748">
        <w:rPr>
          <w:rFonts w:asciiTheme="minorHAnsi" w:hAnsiTheme="minorHAnsi" w:cstheme="minorHAnsi"/>
        </w:rPr>
        <w:t>encontra-se devidamente atestado</w:t>
      </w:r>
      <w:r w:rsidR="00425206" w:rsidRPr="000C2748">
        <w:rPr>
          <w:rFonts w:asciiTheme="minorHAnsi" w:hAnsiTheme="minorHAnsi" w:cstheme="minorHAnsi"/>
        </w:rPr>
        <w:t xml:space="preserve"> </w:t>
      </w:r>
      <w:r w:rsidR="00CE56B9" w:rsidRPr="000C2748">
        <w:rPr>
          <w:rFonts w:asciiTheme="minorHAnsi" w:hAnsiTheme="minorHAnsi" w:cstheme="minorHAnsi"/>
        </w:rPr>
        <w:t>pel</w:t>
      </w:r>
      <w:r w:rsidR="00610E0F" w:rsidRPr="000C2748">
        <w:rPr>
          <w:rFonts w:asciiTheme="minorHAnsi" w:hAnsiTheme="minorHAnsi" w:cstheme="minorHAnsi"/>
        </w:rPr>
        <w:t>o Assi</w:t>
      </w:r>
      <w:r w:rsidR="00523AC5" w:rsidRPr="000C2748">
        <w:rPr>
          <w:rFonts w:asciiTheme="minorHAnsi" w:hAnsiTheme="minorHAnsi" w:cstheme="minorHAnsi"/>
        </w:rPr>
        <w:t>s</w:t>
      </w:r>
      <w:r w:rsidR="00610E0F" w:rsidRPr="000C2748">
        <w:rPr>
          <w:rFonts w:asciiTheme="minorHAnsi" w:hAnsiTheme="minorHAnsi" w:cstheme="minorHAnsi"/>
        </w:rPr>
        <w:t>tente Administrativo</w:t>
      </w:r>
      <w:r w:rsidR="000626C2" w:rsidRPr="000C2748">
        <w:rPr>
          <w:rFonts w:asciiTheme="minorHAnsi" w:hAnsiTheme="minorHAnsi" w:cstheme="minorHAnsi"/>
        </w:rPr>
        <w:t xml:space="preserve">, </w:t>
      </w:r>
      <w:r w:rsidR="00610E0F" w:rsidRPr="000C2748">
        <w:rPr>
          <w:rFonts w:asciiTheme="minorHAnsi" w:hAnsiTheme="minorHAnsi" w:cstheme="minorHAnsi"/>
        </w:rPr>
        <w:t>João Jorge Goes Lobo</w:t>
      </w:r>
      <w:r w:rsidR="00BC7E18" w:rsidRPr="000C2748">
        <w:rPr>
          <w:rFonts w:asciiTheme="minorHAnsi" w:hAnsiTheme="minorHAnsi" w:cstheme="minorHAnsi"/>
        </w:rPr>
        <w:t xml:space="preserve">, no dia </w:t>
      </w:r>
      <w:r w:rsidR="00523AC5" w:rsidRPr="000C2748">
        <w:rPr>
          <w:rFonts w:asciiTheme="minorHAnsi" w:hAnsiTheme="minorHAnsi" w:cstheme="minorHAnsi"/>
        </w:rPr>
        <w:t>0</w:t>
      </w:r>
      <w:r w:rsidR="00610E0F" w:rsidRPr="000C2748">
        <w:rPr>
          <w:rFonts w:asciiTheme="minorHAnsi" w:hAnsiTheme="minorHAnsi" w:cstheme="minorHAnsi"/>
        </w:rPr>
        <w:t>6</w:t>
      </w:r>
      <w:r w:rsidR="00CD3752" w:rsidRPr="000C2748">
        <w:rPr>
          <w:rFonts w:asciiTheme="minorHAnsi" w:hAnsiTheme="minorHAnsi" w:cstheme="minorHAnsi"/>
        </w:rPr>
        <w:t>/</w:t>
      </w:r>
      <w:r w:rsidR="00BC7E18" w:rsidRPr="000C2748">
        <w:rPr>
          <w:rFonts w:asciiTheme="minorHAnsi" w:hAnsiTheme="minorHAnsi" w:cstheme="minorHAnsi"/>
        </w:rPr>
        <w:t>01</w:t>
      </w:r>
      <w:r w:rsidR="00CD3752" w:rsidRPr="000C2748">
        <w:rPr>
          <w:rFonts w:asciiTheme="minorHAnsi" w:hAnsiTheme="minorHAnsi" w:cstheme="minorHAnsi"/>
        </w:rPr>
        <w:t>/201</w:t>
      </w:r>
      <w:r w:rsidR="00523AC5" w:rsidRPr="000C2748">
        <w:rPr>
          <w:rFonts w:asciiTheme="minorHAnsi" w:hAnsiTheme="minorHAnsi" w:cstheme="minorHAnsi"/>
        </w:rPr>
        <w:t>7</w:t>
      </w:r>
      <w:r w:rsidR="00CE56B9" w:rsidRPr="000C2748">
        <w:rPr>
          <w:rFonts w:asciiTheme="minorHAnsi" w:hAnsiTheme="minorHAnsi" w:cstheme="minorHAnsi"/>
        </w:rPr>
        <w:t>.</w:t>
      </w:r>
    </w:p>
    <w:p w:rsidR="005C346E" w:rsidRPr="000C2748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0C2748">
        <w:rPr>
          <w:b/>
          <w:u w:val="single"/>
        </w:rPr>
        <w:t xml:space="preserve">8 – </w:t>
      </w:r>
      <w:r w:rsidR="00610E0F" w:rsidRPr="000C2748">
        <w:rPr>
          <w:b/>
          <w:u w:val="single"/>
        </w:rPr>
        <w:t>D</w:t>
      </w:r>
      <w:r w:rsidRPr="000C2748">
        <w:rPr>
          <w:b/>
          <w:u w:val="single"/>
        </w:rPr>
        <w:t>A ENTREGA DO MATERIA</w:t>
      </w:r>
      <w:r w:rsidR="00610E0F" w:rsidRPr="000C2748">
        <w:rPr>
          <w:b/>
          <w:u w:val="single"/>
        </w:rPr>
        <w:t>L</w:t>
      </w:r>
      <w:r w:rsidRPr="000C2748">
        <w:rPr>
          <w:b/>
        </w:rPr>
        <w:t xml:space="preserve"> -</w:t>
      </w:r>
      <w:r w:rsidRPr="000C2748">
        <w:rPr>
          <w:rFonts w:asciiTheme="minorHAnsi" w:hAnsiTheme="minorHAnsi" w:cstheme="minorHAnsi"/>
        </w:rPr>
        <w:t xml:space="preserve"> </w:t>
      </w:r>
      <w:r w:rsidR="00BC7E18" w:rsidRPr="000C2748">
        <w:rPr>
          <w:rFonts w:asciiTheme="minorHAnsi" w:hAnsiTheme="minorHAnsi" w:cstheme="minorHAnsi"/>
        </w:rPr>
        <w:t xml:space="preserve">A Controladoria Interna (fl. </w:t>
      </w:r>
      <w:r w:rsidR="00523AC5" w:rsidRPr="000C2748">
        <w:rPr>
          <w:rFonts w:asciiTheme="minorHAnsi" w:hAnsiTheme="minorHAnsi" w:cstheme="minorHAnsi"/>
        </w:rPr>
        <w:t>4</w:t>
      </w:r>
      <w:r w:rsidR="00610E0F" w:rsidRPr="000C2748">
        <w:rPr>
          <w:rFonts w:asciiTheme="minorHAnsi" w:hAnsiTheme="minorHAnsi" w:cstheme="minorHAnsi"/>
        </w:rPr>
        <w:t>0</w:t>
      </w:r>
      <w:r w:rsidR="00BC7E18" w:rsidRPr="000C2748">
        <w:rPr>
          <w:rFonts w:asciiTheme="minorHAnsi" w:hAnsiTheme="minorHAnsi" w:cstheme="minorHAnsi"/>
        </w:rPr>
        <w:t>) destaca que</w:t>
      </w:r>
      <w:r w:rsidR="00610E0F" w:rsidRPr="000C2748">
        <w:rPr>
          <w:rFonts w:asciiTheme="minorHAnsi" w:hAnsiTheme="minorHAnsi" w:cstheme="minorHAnsi"/>
        </w:rPr>
        <w:t xml:space="preserve"> para a comprovação do fornecimento, foi acostada a nota fiscal (fl. 29), que</w:t>
      </w:r>
      <w:r w:rsidR="00BC7E18" w:rsidRPr="000C2748">
        <w:rPr>
          <w:rFonts w:asciiTheme="minorHAnsi" w:hAnsiTheme="minorHAnsi" w:cstheme="minorHAnsi"/>
        </w:rPr>
        <w:t xml:space="preserve"> est</w:t>
      </w:r>
      <w:r w:rsidR="00610E0F" w:rsidRPr="000C2748">
        <w:rPr>
          <w:rFonts w:asciiTheme="minorHAnsi" w:hAnsiTheme="minorHAnsi" w:cstheme="minorHAnsi"/>
        </w:rPr>
        <w:t>á</w:t>
      </w:r>
      <w:r w:rsidR="00BC7E18" w:rsidRPr="000C2748">
        <w:rPr>
          <w:rFonts w:asciiTheme="minorHAnsi" w:hAnsiTheme="minorHAnsi" w:cstheme="minorHAnsi"/>
        </w:rPr>
        <w:t xml:space="preserve"> devidamente atestado pel</w:t>
      </w:r>
      <w:r w:rsidR="00EC78BB" w:rsidRPr="000C2748">
        <w:rPr>
          <w:rFonts w:asciiTheme="minorHAnsi" w:hAnsiTheme="minorHAnsi" w:cstheme="minorHAnsi"/>
        </w:rPr>
        <w:t>a</w:t>
      </w:r>
      <w:r w:rsidR="00BC7E18" w:rsidRPr="000C2748">
        <w:rPr>
          <w:rFonts w:asciiTheme="minorHAnsi" w:hAnsiTheme="minorHAnsi" w:cstheme="minorHAnsi"/>
        </w:rPr>
        <w:t xml:space="preserve"> </w:t>
      </w:r>
      <w:r w:rsidR="00610E0F" w:rsidRPr="000C2748">
        <w:rPr>
          <w:rFonts w:asciiTheme="minorHAnsi" w:hAnsiTheme="minorHAnsi" w:cstheme="minorHAnsi"/>
        </w:rPr>
        <w:t>Coordenação Administrativa da unidade</w:t>
      </w:r>
      <w:r w:rsidR="001C6AFB" w:rsidRPr="000C2748">
        <w:rPr>
          <w:rFonts w:asciiTheme="minorHAnsi" w:hAnsiTheme="minorHAnsi" w:cstheme="minorHAnsi"/>
        </w:rPr>
        <w:t>.</w:t>
      </w:r>
      <w:r w:rsidR="00CC1B74" w:rsidRPr="000C2748">
        <w:rPr>
          <w:rFonts w:asciiTheme="minorHAnsi" w:hAnsiTheme="minorHAnsi" w:cstheme="minorHAnsi"/>
        </w:rPr>
        <w:t xml:space="preserve"> </w:t>
      </w:r>
    </w:p>
    <w:p w:rsidR="00BF376F" w:rsidRPr="000C2748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9</w:t>
      </w:r>
      <w:r w:rsidR="00BF376F" w:rsidRPr="000C2748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0C2748">
        <w:rPr>
          <w:rFonts w:asciiTheme="minorHAnsi" w:hAnsiTheme="minorHAnsi" w:cstheme="minorHAnsi"/>
          <w:b/>
        </w:rPr>
        <w:t xml:space="preserve"> </w:t>
      </w:r>
      <w:r w:rsidR="00BF376F" w:rsidRPr="000C274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C274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 </w:t>
      </w:r>
      <w:r w:rsidR="004E15E0" w:rsidRPr="000C2748">
        <w:rPr>
          <w:rFonts w:asciiTheme="minorHAnsi" w:hAnsiTheme="minorHAnsi" w:cstheme="minorHAnsi"/>
          <w:b/>
          <w:u w:val="single"/>
        </w:rPr>
        <w:t>10</w:t>
      </w:r>
      <w:r w:rsidR="004171BF" w:rsidRPr="000C274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C274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C2748">
        <w:rPr>
          <w:rFonts w:asciiTheme="minorHAnsi" w:hAnsiTheme="minorHAnsi" w:cstheme="minorHAnsi"/>
          <w:b/>
          <w:u w:val="single"/>
        </w:rPr>
        <w:t>AUSÊNCIA DE CONTRATO</w:t>
      </w:r>
      <w:r w:rsidRPr="000C2748">
        <w:rPr>
          <w:rFonts w:asciiTheme="minorHAnsi" w:hAnsiTheme="minorHAnsi" w:cstheme="minorHAnsi"/>
          <w:b/>
        </w:rPr>
        <w:t xml:space="preserve"> </w:t>
      </w:r>
      <w:r w:rsidR="00CC1B74" w:rsidRPr="000C2748">
        <w:rPr>
          <w:rFonts w:asciiTheme="minorHAnsi" w:hAnsiTheme="minorHAnsi" w:cstheme="minorHAnsi"/>
          <w:b/>
        </w:rPr>
        <w:t xml:space="preserve">– </w:t>
      </w:r>
      <w:r w:rsidR="00CC1B74" w:rsidRPr="000C2748">
        <w:rPr>
          <w:rFonts w:asciiTheme="minorHAnsi" w:hAnsiTheme="minorHAnsi" w:cstheme="minorHAnsi"/>
        </w:rPr>
        <w:t>Conforme informação do Setor de Contratos</w:t>
      </w:r>
      <w:r w:rsidR="005C346E" w:rsidRPr="000C2748">
        <w:rPr>
          <w:rFonts w:asciiTheme="minorHAnsi" w:hAnsiTheme="minorHAnsi" w:cstheme="minorHAnsi"/>
        </w:rPr>
        <w:t xml:space="preserve"> (fl. </w:t>
      </w:r>
      <w:r w:rsidR="00610E0F" w:rsidRPr="000C2748">
        <w:rPr>
          <w:rFonts w:asciiTheme="minorHAnsi" w:hAnsiTheme="minorHAnsi" w:cstheme="minorHAnsi"/>
        </w:rPr>
        <w:t>32</w:t>
      </w:r>
      <w:r w:rsidR="009B21B0" w:rsidRPr="000C2748">
        <w:rPr>
          <w:rFonts w:asciiTheme="minorHAnsi" w:hAnsiTheme="minorHAnsi" w:cstheme="minorHAnsi"/>
        </w:rPr>
        <w:t>)</w:t>
      </w:r>
      <w:r w:rsidR="00CC1B74" w:rsidRPr="000C2748">
        <w:rPr>
          <w:rFonts w:asciiTheme="minorHAnsi" w:hAnsiTheme="minorHAnsi" w:cstheme="minorHAnsi"/>
        </w:rPr>
        <w:t xml:space="preserve"> </w:t>
      </w:r>
      <w:r w:rsidR="00812AC8" w:rsidRPr="000C2748">
        <w:rPr>
          <w:rFonts w:asciiTheme="minorHAnsi" w:hAnsiTheme="minorHAnsi" w:cstheme="minorHAnsi"/>
        </w:rPr>
        <w:t>NÃO EXISTE</w:t>
      </w:r>
      <w:r w:rsidR="00CC1B74" w:rsidRPr="000C2748">
        <w:rPr>
          <w:rFonts w:asciiTheme="minorHAnsi" w:hAnsiTheme="minorHAnsi" w:cstheme="minorHAnsi"/>
        </w:rPr>
        <w:t xml:space="preserve"> contrato entre a SESAU e a</w:t>
      </w:r>
      <w:r w:rsidRPr="000C2748">
        <w:rPr>
          <w:rFonts w:asciiTheme="minorHAnsi" w:hAnsiTheme="minorHAnsi" w:cstheme="minorHAnsi"/>
        </w:rPr>
        <w:t xml:space="preserve"> </w:t>
      </w:r>
      <w:r w:rsidR="00A4456D" w:rsidRPr="000C2748">
        <w:rPr>
          <w:rFonts w:asciiTheme="minorHAnsi" w:hAnsiTheme="minorHAnsi" w:cstheme="minorHAnsi"/>
        </w:rPr>
        <w:t>empresa</w:t>
      </w:r>
      <w:r w:rsidR="00A4456D" w:rsidRPr="000C2748">
        <w:rPr>
          <w:rFonts w:asciiTheme="minorHAnsi" w:hAnsiTheme="minorHAnsi" w:cstheme="minorHAnsi"/>
          <w:b/>
        </w:rPr>
        <w:t xml:space="preserve"> </w:t>
      </w:r>
      <w:r w:rsidR="00610E0F" w:rsidRPr="000C2748">
        <w:rPr>
          <w:rFonts w:asciiTheme="minorHAnsi" w:hAnsiTheme="minorHAnsi" w:cstheme="minorHAnsi"/>
          <w:b/>
        </w:rPr>
        <w:t>FRESENIUS KABI BRASIL LTDA</w:t>
      </w:r>
      <w:r w:rsidR="00F44927" w:rsidRPr="000C2748">
        <w:rPr>
          <w:rFonts w:asciiTheme="minorHAnsi" w:hAnsiTheme="minorHAnsi" w:cstheme="minorHAnsi"/>
        </w:rPr>
        <w:t xml:space="preserve">, </w:t>
      </w:r>
      <w:r w:rsidR="009B21B0" w:rsidRPr="000C2748">
        <w:rPr>
          <w:rFonts w:asciiTheme="minorHAnsi" w:hAnsiTheme="minorHAnsi" w:cstheme="minorHAnsi"/>
        </w:rPr>
        <w:t>o que contraria o art. 62 da Lei Federal nº 8.666/93.</w:t>
      </w:r>
    </w:p>
    <w:p w:rsidR="002B1DC0" w:rsidRPr="000C2748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C2748">
        <w:rPr>
          <w:rFonts w:asciiTheme="minorHAnsi" w:hAnsiTheme="minorHAnsi" w:cstheme="minorHAnsi"/>
          <w:b/>
          <w:u w:val="single"/>
        </w:rPr>
        <w:t>11 - DA ANÁLISE JURÍDICA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0C2748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C2748">
        <w:rPr>
          <w:rFonts w:asciiTheme="minorHAnsi" w:hAnsiTheme="minorHAnsi" w:cstheme="minorHAnsi"/>
          <w:b/>
        </w:rPr>
        <w:t>.</w:t>
      </w:r>
    </w:p>
    <w:p w:rsidR="00CE56B9" w:rsidRPr="000C274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C2748">
        <w:rPr>
          <w:rFonts w:asciiTheme="minorHAnsi" w:hAnsiTheme="minorHAnsi" w:cstheme="minorHAnsi"/>
        </w:rPr>
        <w:t>alertem-se</w:t>
      </w:r>
      <w:r w:rsidRPr="000C274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C2748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lastRenderedPageBreak/>
        <w:t xml:space="preserve">I. </w:t>
      </w:r>
      <w:r w:rsidRPr="000C2748">
        <w:rPr>
          <w:rFonts w:asciiTheme="minorHAnsi" w:hAnsiTheme="minorHAnsi" w:cstheme="minorHAnsi"/>
          <w:b/>
          <w:u w:val="single"/>
        </w:rPr>
        <w:t>PROCEDIMENTO ADMINISTRATIVO</w:t>
      </w:r>
      <w:r w:rsidRPr="000C2748">
        <w:rPr>
          <w:rFonts w:asciiTheme="minorHAnsi" w:hAnsiTheme="minorHAnsi" w:cstheme="minorHAnsi"/>
          <w:b/>
        </w:rPr>
        <w:t xml:space="preserve"> </w:t>
      </w:r>
      <w:r w:rsidRPr="000C274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610E0F" w:rsidRPr="000C2748">
        <w:rPr>
          <w:rFonts w:asciiTheme="minorHAnsi" w:hAnsiTheme="minorHAnsi" w:cstheme="minorHAnsi"/>
          <w:b/>
        </w:rPr>
        <w:t xml:space="preserve">FRESENIUS KABI BRASIL LTDA </w:t>
      </w:r>
      <w:r w:rsidR="00610E0F" w:rsidRPr="000C2748">
        <w:rPr>
          <w:rFonts w:asciiTheme="minorHAnsi" w:hAnsiTheme="minorHAnsi" w:cstheme="minorHAnsi"/>
        </w:rPr>
        <w:t>(CNPJ 49.324.221/0008-80)</w:t>
      </w:r>
      <w:r w:rsidRPr="000C274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0C2748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II. </w:t>
      </w:r>
      <w:r w:rsidRPr="000C2748">
        <w:rPr>
          <w:rFonts w:asciiTheme="minorHAnsi" w:hAnsiTheme="minorHAnsi" w:cstheme="minorHAnsi"/>
          <w:b/>
          <w:u w:val="single"/>
        </w:rPr>
        <w:t>CONDUTA DOS AGENTES PÚBLICOS</w:t>
      </w:r>
      <w:r w:rsidRPr="000C2748">
        <w:rPr>
          <w:rFonts w:asciiTheme="minorHAnsi" w:hAnsiTheme="minorHAnsi" w:cstheme="minorHAnsi"/>
          <w:b/>
        </w:rPr>
        <w:t xml:space="preserve"> </w:t>
      </w:r>
      <w:r w:rsidRPr="000C2748">
        <w:rPr>
          <w:rFonts w:asciiTheme="minorHAnsi" w:hAnsiTheme="minorHAnsi" w:cstheme="minorHAnsi"/>
        </w:rPr>
        <w:t xml:space="preserve">– </w:t>
      </w:r>
      <w:r w:rsidR="004E15E0" w:rsidRPr="000C2748">
        <w:rPr>
          <w:rFonts w:asciiTheme="minorHAnsi" w:hAnsiTheme="minorHAnsi" w:cstheme="minorHAnsi"/>
        </w:rPr>
        <w:t xml:space="preserve">Torna-se premente que se apure a conduta dos agentes públicos que, </w:t>
      </w:r>
      <w:r w:rsidR="004E15E0" w:rsidRPr="000C2748">
        <w:rPr>
          <w:rFonts w:asciiTheme="minorHAnsi" w:hAnsiTheme="minorHAnsi" w:cstheme="minorHAnsi"/>
          <w:u w:val="single"/>
        </w:rPr>
        <w:t>omissivamente</w:t>
      </w:r>
      <w:r w:rsidR="004E15E0" w:rsidRPr="000C2748">
        <w:rPr>
          <w:rFonts w:asciiTheme="minorHAnsi" w:hAnsiTheme="minorHAnsi" w:cstheme="minorHAnsi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0C2748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C2748">
        <w:rPr>
          <w:rFonts w:asciiTheme="minorHAnsi" w:hAnsiTheme="minorHAnsi" w:cstheme="minorHAnsi"/>
          <w:b/>
        </w:rPr>
        <w:t>I</w:t>
      </w:r>
      <w:r w:rsidR="000C2748" w:rsidRPr="000C2748">
        <w:rPr>
          <w:rFonts w:asciiTheme="minorHAnsi" w:hAnsiTheme="minorHAnsi" w:cstheme="minorHAnsi"/>
          <w:b/>
        </w:rPr>
        <w:t>II</w:t>
      </w:r>
      <w:r w:rsidRPr="000C2748">
        <w:rPr>
          <w:rFonts w:asciiTheme="minorHAnsi" w:hAnsiTheme="minorHAnsi" w:cstheme="minorHAnsi"/>
          <w:b/>
        </w:rPr>
        <w:t xml:space="preserve">. </w:t>
      </w:r>
      <w:r w:rsidRPr="000C274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C2748">
        <w:rPr>
          <w:rFonts w:asciiTheme="minorHAnsi" w:hAnsiTheme="minorHAnsi" w:cstheme="minorHAnsi"/>
          <w:b/>
        </w:rPr>
        <w:t xml:space="preserve">- </w:t>
      </w:r>
      <w:r w:rsidRPr="000C274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2B1DC0" w:rsidRPr="000C2748" w:rsidRDefault="000C2748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>I</w:t>
      </w:r>
      <w:r w:rsidR="002B1DC0" w:rsidRPr="000C2748">
        <w:rPr>
          <w:rFonts w:asciiTheme="minorHAnsi" w:hAnsiTheme="minorHAnsi" w:cstheme="minorHAnsi"/>
          <w:b/>
        </w:rPr>
        <w:t xml:space="preserve">V. </w:t>
      </w:r>
      <w:r w:rsidR="002B1DC0" w:rsidRPr="000C2748">
        <w:rPr>
          <w:rFonts w:asciiTheme="minorHAnsi" w:hAnsiTheme="minorHAnsi" w:cstheme="minorHAnsi"/>
          <w:b/>
          <w:u w:val="single"/>
        </w:rPr>
        <w:t>DAS CERTIDÕES</w:t>
      </w:r>
      <w:r w:rsidR="002B1DC0" w:rsidRPr="000C2748">
        <w:rPr>
          <w:rFonts w:asciiTheme="minorHAnsi" w:hAnsiTheme="minorHAnsi" w:cstheme="minorHAnsi"/>
          <w:b/>
        </w:rPr>
        <w:t xml:space="preserve"> </w:t>
      </w:r>
      <w:r w:rsidR="002B1DC0" w:rsidRPr="000C274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B1DC0" w:rsidRPr="000C2748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V. </w:t>
      </w:r>
      <w:r w:rsidRPr="000C274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0C2748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0C2748" w:rsidRPr="000C2748">
        <w:rPr>
          <w:rFonts w:asciiTheme="minorHAnsi" w:hAnsiTheme="minorHAnsi" w:cstheme="minorHAnsi"/>
          <w:b/>
        </w:rPr>
        <w:t xml:space="preserve">FRESENIUS KABI BRASIL LTDA </w:t>
      </w:r>
      <w:r w:rsidR="000C2748" w:rsidRPr="000C2748">
        <w:rPr>
          <w:rFonts w:asciiTheme="minorHAnsi" w:hAnsiTheme="minorHAnsi" w:cstheme="minorHAnsi"/>
        </w:rPr>
        <w:t>(CNPJ 49.324.221/0008-80)</w:t>
      </w:r>
      <w:r w:rsidRPr="000C2748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0C274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Cs/>
        </w:rPr>
        <w:t xml:space="preserve">Maceió-AL, </w:t>
      </w:r>
      <w:r w:rsidR="00EC78BB" w:rsidRPr="000C2748">
        <w:rPr>
          <w:rFonts w:asciiTheme="minorHAnsi" w:hAnsiTheme="minorHAnsi" w:cstheme="minorHAnsi"/>
          <w:bCs/>
        </w:rPr>
        <w:t>10</w:t>
      </w:r>
      <w:r w:rsidRPr="000C2748">
        <w:rPr>
          <w:rFonts w:asciiTheme="minorHAnsi" w:hAnsiTheme="minorHAnsi" w:cstheme="minorHAnsi"/>
          <w:bCs/>
        </w:rPr>
        <w:t xml:space="preserve"> de </w:t>
      </w:r>
      <w:r w:rsidR="007735CE" w:rsidRPr="000C2748">
        <w:rPr>
          <w:rFonts w:asciiTheme="minorHAnsi" w:hAnsiTheme="minorHAnsi" w:cstheme="minorHAnsi"/>
          <w:bCs/>
        </w:rPr>
        <w:t>novembro</w:t>
      </w:r>
      <w:r w:rsidRPr="000C2748">
        <w:rPr>
          <w:rFonts w:asciiTheme="minorHAnsi" w:hAnsiTheme="minorHAnsi" w:cstheme="minorHAnsi"/>
          <w:bCs/>
        </w:rPr>
        <w:t xml:space="preserve"> de 2017.</w:t>
      </w:r>
    </w:p>
    <w:p w:rsidR="009A5C93" w:rsidRPr="000C274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C2748" w:rsidRDefault="007735CE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Flávio André Cavalcanti Silva</w:t>
      </w:r>
    </w:p>
    <w:p w:rsidR="006779FB" w:rsidRPr="000C274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C2748">
        <w:rPr>
          <w:rFonts w:asciiTheme="minorHAnsi" w:hAnsiTheme="minorHAnsi" w:cstheme="minorHAnsi"/>
          <w:b/>
        </w:rPr>
        <w:t>Assessor de Controle Interno/Matrícula nº 1</w:t>
      </w:r>
      <w:r w:rsidR="007735CE" w:rsidRPr="000C2748">
        <w:rPr>
          <w:rFonts w:asciiTheme="minorHAnsi" w:hAnsiTheme="minorHAnsi" w:cstheme="minorHAnsi"/>
          <w:b/>
        </w:rPr>
        <w:t>09</w:t>
      </w:r>
      <w:r w:rsidRPr="000C2748">
        <w:rPr>
          <w:rFonts w:asciiTheme="minorHAnsi" w:hAnsiTheme="minorHAnsi" w:cstheme="minorHAnsi"/>
          <w:b/>
        </w:rPr>
        <w:t>-</w:t>
      </w:r>
      <w:r w:rsidR="007735CE" w:rsidRPr="000C2748">
        <w:rPr>
          <w:rFonts w:asciiTheme="minorHAnsi" w:hAnsiTheme="minorHAnsi" w:cstheme="minorHAnsi"/>
          <w:b/>
        </w:rPr>
        <w:t>0</w:t>
      </w:r>
    </w:p>
    <w:p w:rsidR="004171BF" w:rsidRPr="000C274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C274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Acolho o Parecer.</w:t>
      </w:r>
    </w:p>
    <w:p w:rsidR="004171BF" w:rsidRPr="000C274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</w:rPr>
        <w:t>À superior consideração.</w:t>
      </w:r>
    </w:p>
    <w:p w:rsidR="004171BF" w:rsidRPr="000C274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Adriana Andrade Araújo </w:t>
      </w:r>
    </w:p>
    <w:p w:rsidR="003B2097" w:rsidRPr="000C274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C27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4FD" w:rsidRDefault="008744FD" w:rsidP="003068B9">
      <w:pPr>
        <w:spacing w:after="0" w:line="240" w:lineRule="auto"/>
      </w:pPr>
      <w:r>
        <w:separator/>
      </w:r>
    </w:p>
  </w:endnote>
  <w:endnote w:type="continuationSeparator" w:id="1">
    <w:p w:rsidR="008744FD" w:rsidRDefault="008744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4FD" w:rsidRDefault="008744FD" w:rsidP="003068B9">
      <w:pPr>
        <w:spacing w:after="0" w:line="240" w:lineRule="auto"/>
      </w:pPr>
      <w:r>
        <w:separator/>
      </w:r>
    </w:p>
  </w:footnote>
  <w:footnote w:type="continuationSeparator" w:id="1">
    <w:p w:rsidR="008744FD" w:rsidRDefault="008744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C42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577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748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E0F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68B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2C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FD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6F2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1433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2017-11-10T17:31:00Z</dcterms:created>
  <dcterms:modified xsi:type="dcterms:W3CDTF">2017-11-10T18:01:00Z</dcterms:modified>
</cp:coreProperties>
</file>